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30C" w:rsidRDefault="009F030C" w:rsidP="007279E2">
      <w:pPr>
        <w:shd w:val="solid" w:color="FFFFFF" w:fill="auto"/>
        <w:autoSpaceDN w:val="0"/>
        <w:snapToGrid w:val="0"/>
        <w:spacing w:line="400" w:lineRule="exact"/>
        <w:ind w:firstLine="454"/>
      </w:pPr>
      <w:r>
        <w:t xml:space="preserve">  </w:t>
      </w:r>
      <w:r w:rsidRPr="007279E2">
        <w:rPr>
          <w:rFonts w:ascii="宋体" w:hAnsi="宋体" w:hint="eastAsia"/>
          <w:sz w:val="28"/>
          <w:szCs w:val="28"/>
          <w:shd w:val="clear" w:color="auto" w:fill="FFFFFF"/>
        </w:rPr>
        <w:t>附件：</w:t>
      </w:r>
    </w:p>
    <w:p w:rsidR="009F030C" w:rsidRPr="00796D70" w:rsidRDefault="009F030C" w:rsidP="00796D70"/>
    <w:p w:rsidR="009F030C" w:rsidRPr="007279E2" w:rsidRDefault="009F030C" w:rsidP="004E56CD">
      <w:pPr>
        <w:pStyle w:val="Title"/>
        <w:spacing w:beforeLines="0" w:afterLines="0" w:line="360" w:lineRule="auto"/>
        <w:rPr>
          <w:rFonts w:ascii="宋体" w:eastAsia="宋体" w:hAnsi="宋体"/>
          <w:b/>
        </w:rPr>
      </w:pPr>
      <w:r w:rsidRPr="007279E2">
        <w:rPr>
          <w:rFonts w:ascii="宋体" w:eastAsia="宋体" w:hAnsi="宋体" w:hint="eastAsia"/>
          <w:b/>
        </w:rPr>
        <w:t>九州职业技术学院</w:t>
      </w:r>
      <w:bookmarkStart w:id="0" w:name="_GoBack"/>
      <w:bookmarkEnd w:id="0"/>
    </w:p>
    <w:p w:rsidR="009F030C" w:rsidRPr="004F4F13" w:rsidRDefault="009F030C" w:rsidP="004E56CD">
      <w:pPr>
        <w:pStyle w:val="Title"/>
        <w:spacing w:beforeLines="0" w:afterLines="0" w:line="360" w:lineRule="auto"/>
        <w:rPr>
          <w:rFonts w:ascii="宋体" w:eastAsia="宋体" w:hAnsi="宋体"/>
          <w:b/>
          <w:sz w:val="36"/>
          <w:szCs w:val="36"/>
        </w:rPr>
      </w:pPr>
      <w:r w:rsidRPr="007279E2">
        <w:rPr>
          <w:rFonts w:ascii="宋体" w:eastAsia="宋体" w:hAnsi="宋体" w:hint="eastAsia"/>
          <w:b/>
        </w:rPr>
        <w:t>职能部门、系（院、部）年度绩效考核办法（试行）</w:t>
      </w:r>
    </w:p>
    <w:p w:rsidR="009F030C" w:rsidRDefault="009F030C" w:rsidP="00ED0D8B">
      <w:pPr>
        <w:shd w:val="solid" w:color="FFFFFF" w:fill="auto"/>
        <w:autoSpaceDN w:val="0"/>
        <w:snapToGrid w:val="0"/>
        <w:spacing w:line="400" w:lineRule="exact"/>
        <w:ind w:firstLineChars="200" w:firstLine="720"/>
        <w:rPr>
          <w:sz w:val="36"/>
          <w:szCs w:val="36"/>
        </w:rPr>
      </w:pPr>
    </w:p>
    <w:p w:rsidR="009F030C" w:rsidRPr="007D1B09" w:rsidRDefault="009F030C" w:rsidP="00ED0D8B">
      <w:pPr>
        <w:shd w:val="solid" w:color="FFFFFF" w:fill="auto"/>
        <w:autoSpaceDN w:val="0"/>
        <w:snapToGrid w:val="0"/>
        <w:spacing w:line="400" w:lineRule="exact"/>
        <w:ind w:firstLineChars="200" w:firstLine="560"/>
        <w:rPr>
          <w:rFonts w:ascii="宋体"/>
          <w:sz w:val="28"/>
          <w:szCs w:val="28"/>
          <w:shd w:val="clear" w:color="auto" w:fill="FFFFFF"/>
        </w:rPr>
      </w:pPr>
      <w:r w:rsidRPr="007D1B09">
        <w:rPr>
          <w:rFonts w:ascii="宋体" w:hAnsi="宋体" w:hint="eastAsia"/>
          <w:sz w:val="28"/>
          <w:szCs w:val="28"/>
          <w:shd w:val="clear" w:color="auto" w:fill="FFFFFF"/>
        </w:rPr>
        <w:t>为进一步明确目标任务，落实工作责任，提高工作效率，确保学院总体目标的实现，更好的调动</w:t>
      </w:r>
      <w:r>
        <w:rPr>
          <w:rFonts w:ascii="宋体" w:hAnsi="宋体" w:hint="eastAsia"/>
          <w:sz w:val="28"/>
          <w:szCs w:val="28"/>
          <w:shd w:val="clear" w:color="auto" w:fill="FFFFFF"/>
        </w:rPr>
        <w:t>职能部门和系（院、部）教</w:t>
      </w:r>
      <w:r w:rsidRPr="007D1B09">
        <w:rPr>
          <w:rFonts w:ascii="宋体" w:hAnsi="宋体" w:hint="eastAsia"/>
          <w:sz w:val="28"/>
          <w:szCs w:val="28"/>
          <w:shd w:val="clear" w:color="auto" w:fill="FFFFFF"/>
        </w:rPr>
        <w:t>职工的积极性、主动性，提升学</w:t>
      </w:r>
      <w:r>
        <w:rPr>
          <w:rFonts w:ascii="宋体" w:hAnsi="宋体" w:hint="eastAsia"/>
          <w:sz w:val="28"/>
          <w:szCs w:val="28"/>
          <w:shd w:val="clear" w:color="auto" w:fill="FFFFFF"/>
        </w:rPr>
        <w:t>院</w:t>
      </w:r>
      <w:r w:rsidRPr="007D1B09">
        <w:rPr>
          <w:rFonts w:ascii="宋体" w:hAnsi="宋体" w:hint="eastAsia"/>
          <w:sz w:val="28"/>
          <w:szCs w:val="28"/>
          <w:shd w:val="clear" w:color="auto" w:fill="FFFFFF"/>
        </w:rPr>
        <w:t>整体管理效能和办学水平，特制定本办法。</w:t>
      </w:r>
    </w:p>
    <w:p w:rsidR="009F030C" w:rsidRPr="007D1B09" w:rsidRDefault="009F030C" w:rsidP="00812E22">
      <w:pPr>
        <w:shd w:val="solid" w:color="FFFFFF" w:fill="auto"/>
        <w:autoSpaceDN w:val="0"/>
        <w:snapToGrid w:val="0"/>
        <w:spacing w:line="400" w:lineRule="exact"/>
        <w:ind w:firstLine="454"/>
        <w:rPr>
          <w:rFonts w:ascii="宋体"/>
          <w:b/>
          <w:sz w:val="28"/>
          <w:szCs w:val="28"/>
          <w:shd w:val="clear" w:color="auto" w:fill="FFFFFF"/>
        </w:rPr>
      </w:pPr>
      <w:r w:rsidRPr="007D1B09">
        <w:rPr>
          <w:rFonts w:ascii="宋体" w:hAnsi="宋体" w:hint="eastAsia"/>
          <w:b/>
          <w:sz w:val="28"/>
          <w:szCs w:val="28"/>
          <w:shd w:val="clear" w:color="auto" w:fill="FFFFFF"/>
        </w:rPr>
        <w:t>一、考核原则</w:t>
      </w:r>
    </w:p>
    <w:p w:rsidR="009F030C"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（一）坚持以绩效考核促进办学效益提升和职工积极性提高的原则</w:t>
      </w:r>
      <w:r w:rsidRPr="007D1B09">
        <w:rPr>
          <w:rFonts w:ascii="宋体" w:hAnsi="宋体" w:hint="eastAsia"/>
          <w:sz w:val="28"/>
          <w:szCs w:val="28"/>
          <w:shd w:val="clear" w:color="auto" w:fill="FFFFFF"/>
        </w:rPr>
        <w:t>。</w:t>
      </w:r>
    </w:p>
    <w:p w:rsidR="009F030C" w:rsidRPr="007279E2"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（二）</w:t>
      </w:r>
      <w:r w:rsidRPr="007D1B09">
        <w:rPr>
          <w:rFonts w:ascii="宋体" w:hAnsi="宋体" w:hint="eastAsia"/>
          <w:sz w:val="28"/>
          <w:szCs w:val="28"/>
          <w:shd w:val="clear" w:color="auto" w:fill="FFFFFF"/>
        </w:rPr>
        <w:t>坚持客观公正与便于操作相结合的原则。</w:t>
      </w:r>
    </w:p>
    <w:p w:rsidR="009F030C" w:rsidRPr="007279E2"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（三）</w:t>
      </w:r>
      <w:r w:rsidRPr="007D1B09">
        <w:rPr>
          <w:rFonts w:ascii="宋体" w:hAnsi="宋体" w:hint="eastAsia"/>
          <w:sz w:val="28"/>
          <w:szCs w:val="28"/>
          <w:shd w:val="clear" w:color="auto" w:fill="FFFFFF"/>
        </w:rPr>
        <w:t>坚持过程考核与年终考核相结合的原则</w:t>
      </w:r>
      <w:r>
        <w:rPr>
          <w:rFonts w:ascii="宋体" w:hAnsi="宋体" w:hint="eastAsia"/>
          <w:sz w:val="28"/>
          <w:szCs w:val="28"/>
          <w:shd w:val="clear" w:color="auto" w:fill="FFFFFF"/>
        </w:rPr>
        <w:t>。</w:t>
      </w:r>
    </w:p>
    <w:p w:rsidR="009F030C" w:rsidRPr="007279E2"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（四）</w:t>
      </w:r>
      <w:r w:rsidRPr="007D1B09">
        <w:rPr>
          <w:rFonts w:ascii="宋体" w:hAnsi="宋体" w:hint="eastAsia"/>
          <w:sz w:val="28"/>
          <w:szCs w:val="28"/>
          <w:shd w:val="clear" w:color="auto" w:fill="FFFFFF"/>
        </w:rPr>
        <w:t>坚持定性考核与定量考核相结合的原则。</w:t>
      </w:r>
    </w:p>
    <w:p w:rsidR="009F030C" w:rsidRPr="007279E2"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（五）坚持分类分级考核相结合原则。</w:t>
      </w:r>
    </w:p>
    <w:p w:rsidR="009F030C" w:rsidRPr="007279E2" w:rsidRDefault="009F030C" w:rsidP="00812E22">
      <w:pPr>
        <w:shd w:val="solid" w:color="FFFFFF" w:fill="auto"/>
        <w:autoSpaceDN w:val="0"/>
        <w:snapToGrid w:val="0"/>
        <w:spacing w:line="400" w:lineRule="exact"/>
        <w:ind w:firstLine="454"/>
        <w:rPr>
          <w:rFonts w:ascii="宋体"/>
          <w:sz w:val="28"/>
          <w:szCs w:val="28"/>
          <w:shd w:val="clear" w:color="auto" w:fill="FFFFFF"/>
        </w:rPr>
      </w:pPr>
      <w:r>
        <w:rPr>
          <w:rFonts w:ascii="宋体" w:hAnsi="宋体" w:hint="eastAsia"/>
          <w:sz w:val="28"/>
          <w:szCs w:val="28"/>
          <w:shd w:val="clear" w:color="auto" w:fill="FFFFFF"/>
        </w:rPr>
        <w:t>（六）坚持考核与绩效考核奖金相挂钩的原则。</w:t>
      </w:r>
    </w:p>
    <w:p w:rsidR="009F030C" w:rsidRPr="007D1B09" w:rsidRDefault="009F030C" w:rsidP="00812E22">
      <w:pPr>
        <w:shd w:val="solid" w:color="FFFFFF" w:fill="auto"/>
        <w:autoSpaceDN w:val="0"/>
        <w:snapToGrid w:val="0"/>
        <w:spacing w:line="400" w:lineRule="exact"/>
        <w:ind w:firstLine="454"/>
        <w:rPr>
          <w:rFonts w:ascii="宋体"/>
          <w:b/>
          <w:sz w:val="28"/>
          <w:szCs w:val="28"/>
          <w:shd w:val="clear" w:color="auto" w:fill="FFFFFF"/>
        </w:rPr>
      </w:pPr>
      <w:r w:rsidRPr="007D1B09">
        <w:rPr>
          <w:rFonts w:ascii="宋体" w:hAnsi="宋体" w:hint="eastAsia"/>
          <w:b/>
          <w:sz w:val="28"/>
          <w:szCs w:val="28"/>
          <w:shd w:val="clear" w:color="auto" w:fill="FFFFFF"/>
        </w:rPr>
        <w:t>二、考核对象</w:t>
      </w:r>
    </w:p>
    <w:p w:rsidR="009F030C" w:rsidRPr="007D1B09" w:rsidRDefault="009F030C" w:rsidP="00812E22">
      <w:pPr>
        <w:shd w:val="solid" w:color="FFFFFF" w:fill="auto"/>
        <w:autoSpaceDN w:val="0"/>
        <w:snapToGrid w:val="0"/>
        <w:spacing w:line="400" w:lineRule="exact"/>
        <w:ind w:firstLine="454"/>
        <w:rPr>
          <w:rFonts w:ascii="宋体"/>
          <w:sz w:val="28"/>
          <w:szCs w:val="28"/>
          <w:shd w:val="clear" w:color="auto" w:fill="FFFFFF"/>
        </w:rPr>
      </w:pPr>
      <w:r w:rsidRPr="007D1B09">
        <w:rPr>
          <w:rFonts w:ascii="宋体" w:hAnsi="宋体" w:hint="eastAsia"/>
          <w:sz w:val="28"/>
          <w:szCs w:val="28"/>
          <w:shd w:val="clear" w:color="auto" w:fill="FFFFFF"/>
        </w:rPr>
        <w:t>考核对象为各职能部门（机关部门）、</w:t>
      </w:r>
      <w:r>
        <w:rPr>
          <w:rFonts w:ascii="宋体" w:hAnsi="宋体" w:hint="eastAsia"/>
          <w:sz w:val="28"/>
          <w:szCs w:val="28"/>
          <w:shd w:val="clear" w:color="auto" w:fill="FFFFFF"/>
        </w:rPr>
        <w:t>系（院、部）</w:t>
      </w:r>
      <w:r w:rsidRPr="007D1B09">
        <w:rPr>
          <w:rFonts w:ascii="宋体" w:hAnsi="宋体" w:hint="eastAsia"/>
          <w:sz w:val="28"/>
          <w:szCs w:val="28"/>
          <w:shd w:val="clear" w:color="auto" w:fill="FFFFFF"/>
        </w:rPr>
        <w:t>。</w:t>
      </w:r>
    </w:p>
    <w:p w:rsidR="009F030C" w:rsidRPr="007D1B09" w:rsidRDefault="009F030C" w:rsidP="00812E22">
      <w:pPr>
        <w:shd w:val="solid" w:color="FFFFFF" w:fill="auto"/>
        <w:autoSpaceDN w:val="0"/>
        <w:snapToGrid w:val="0"/>
        <w:spacing w:line="400" w:lineRule="exact"/>
        <w:ind w:firstLine="454"/>
        <w:rPr>
          <w:rFonts w:ascii="宋体"/>
          <w:b/>
          <w:sz w:val="28"/>
          <w:szCs w:val="28"/>
          <w:shd w:val="clear" w:color="auto" w:fill="FFFFFF"/>
        </w:rPr>
      </w:pPr>
      <w:r w:rsidRPr="007D1B09">
        <w:rPr>
          <w:rFonts w:ascii="宋体" w:hAnsi="宋体" w:hint="eastAsia"/>
          <w:b/>
          <w:sz w:val="28"/>
          <w:szCs w:val="28"/>
          <w:shd w:val="clear" w:color="auto" w:fill="FFFFFF"/>
        </w:rPr>
        <w:t>三、考核内容</w:t>
      </w:r>
    </w:p>
    <w:p w:rsidR="009F030C" w:rsidRPr="007D1B09" w:rsidRDefault="009F030C" w:rsidP="00F4538C">
      <w:pPr>
        <w:spacing w:line="400" w:lineRule="exact"/>
        <w:ind w:firstLineChars="200" w:firstLine="560"/>
        <w:rPr>
          <w:rFonts w:ascii="宋体"/>
          <w:sz w:val="28"/>
          <w:szCs w:val="28"/>
        </w:rPr>
      </w:pPr>
      <w:r w:rsidRPr="007D1B09">
        <w:rPr>
          <w:rFonts w:ascii="宋体" w:hAnsi="宋体" w:hint="eastAsia"/>
          <w:sz w:val="28"/>
          <w:szCs w:val="28"/>
        </w:rPr>
        <w:t>因工作性质的不同，绩效考核内容</w:t>
      </w:r>
      <w:r>
        <w:rPr>
          <w:rFonts w:ascii="宋体" w:hAnsi="宋体" w:hint="eastAsia"/>
          <w:sz w:val="28"/>
          <w:szCs w:val="28"/>
        </w:rPr>
        <w:t>按</w:t>
      </w:r>
      <w:r w:rsidRPr="007D1B09">
        <w:rPr>
          <w:rFonts w:ascii="宋体" w:hAnsi="宋体" w:hint="eastAsia"/>
          <w:sz w:val="28"/>
          <w:szCs w:val="28"/>
        </w:rPr>
        <w:t>职能部门（简称“部门”，下同）、系（院、部）（简称“系”，下同）分别设置。</w:t>
      </w:r>
    </w:p>
    <w:p w:rsidR="009F030C" w:rsidRPr="007D1B09" w:rsidRDefault="009F030C" w:rsidP="00812E22">
      <w:pPr>
        <w:pStyle w:val="ListParagraph"/>
        <w:numPr>
          <w:ilvl w:val="0"/>
          <w:numId w:val="1"/>
        </w:numPr>
        <w:tabs>
          <w:tab w:val="left" w:pos="315"/>
        </w:tabs>
        <w:spacing w:line="400" w:lineRule="exact"/>
        <w:ind w:firstLineChars="0"/>
        <w:rPr>
          <w:rFonts w:ascii="宋体"/>
          <w:b/>
          <w:sz w:val="28"/>
          <w:szCs w:val="28"/>
        </w:rPr>
      </w:pPr>
      <w:r w:rsidRPr="007D1B09">
        <w:rPr>
          <w:rFonts w:ascii="宋体" w:hAnsi="宋体" w:hint="eastAsia"/>
          <w:b/>
          <w:sz w:val="28"/>
          <w:szCs w:val="28"/>
        </w:rPr>
        <w:t>部门绩效考核内容</w:t>
      </w:r>
    </w:p>
    <w:p w:rsidR="009F030C" w:rsidRDefault="009F030C" w:rsidP="00F4538C">
      <w:pPr>
        <w:tabs>
          <w:tab w:val="left" w:pos="315"/>
        </w:tabs>
        <w:spacing w:line="400" w:lineRule="exact"/>
        <w:ind w:firstLineChars="200" w:firstLine="560"/>
        <w:rPr>
          <w:rFonts w:ascii="宋体"/>
          <w:sz w:val="28"/>
          <w:szCs w:val="28"/>
        </w:rPr>
      </w:pPr>
      <w:r w:rsidRPr="007D1B09">
        <w:rPr>
          <w:rFonts w:ascii="宋体" w:hAnsi="宋体" w:hint="eastAsia"/>
          <w:sz w:val="28"/>
          <w:szCs w:val="28"/>
        </w:rPr>
        <w:t>部门绩效考核主要从</w:t>
      </w:r>
      <w:r>
        <w:rPr>
          <w:rFonts w:ascii="宋体" w:hAnsi="宋体" w:hint="eastAsia"/>
          <w:sz w:val="28"/>
          <w:szCs w:val="28"/>
        </w:rPr>
        <w:t>工作规范、工作任务（</w:t>
      </w:r>
      <w:r w:rsidRPr="007D1B09">
        <w:rPr>
          <w:rFonts w:ascii="宋体" w:hAnsi="宋体" w:hint="eastAsia"/>
          <w:sz w:val="28"/>
          <w:szCs w:val="28"/>
        </w:rPr>
        <w:t>常规</w:t>
      </w:r>
      <w:r>
        <w:rPr>
          <w:rFonts w:ascii="宋体" w:hAnsi="宋体" w:hint="eastAsia"/>
          <w:sz w:val="28"/>
          <w:szCs w:val="28"/>
        </w:rPr>
        <w:t>工作</w:t>
      </w:r>
      <w:r w:rsidRPr="007D1B09">
        <w:rPr>
          <w:rFonts w:ascii="宋体" w:hAnsi="宋体" w:hint="eastAsia"/>
          <w:sz w:val="28"/>
          <w:szCs w:val="28"/>
        </w:rPr>
        <w:t>、重点工作和创新</w:t>
      </w:r>
      <w:r>
        <w:rPr>
          <w:rFonts w:ascii="宋体" w:hAnsi="宋体" w:hint="eastAsia"/>
          <w:sz w:val="28"/>
          <w:szCs w:val="28"/>
        </w:rPr>
        <w:t>工作）和党建与思想政治工作</w:t>
      </w:r>
      <w:r w:rsidRPr="007D1B09">
        <w:rPr>
          <w:rFonts w:ascii="宋体" w:hAnsi="宋体" w:hint="eastAsia"/>
          <w:sz w:val="28"/>
          <w:szCs w:val="28"/>
        </w:rPr>
        <w:t>等</w:t>
      </w:r>
      <w:r>
        <w:rPr>
          <w:rFonts w:ascii="宋体" w:hAnsi="宋体" w:hint="eastAsia"/>
          <w:sz w:val="28"/>
          <w:szCs w:val="28"/>
        </w:rPr>
        <w:t>三</w:t>
      </w:r>
      <w:r w:rsidRPr="007D1B09">
        <w:rPr>
          <w:rFonts w:ascii="宋体" w:hAnsi="宋体" w:hint="eastAsia"/>
          <w:sz w:val="28"/>
          <w:szCs w:val="28"/>
        </w:rPr>
        <w:t>方面进行，具体如下</w:t>
      </w:r>
      <w:r>
        <w:rPr>
          <w:rFonts w:ascii="宋体" w:hAnsi="宋体" w:hint="eastAsia"/>
          <w:sz w:val="28"/>
          <w:szCs w:val="28"/>
        </w:rPr>
        <w:t>表所示</w:t>
      </w:r>
      <w:r w:rsidRPr="007D1B09">
        <w:rPr>
          <w:rFonts w:ascii="宋体" w:hAnsi="宋体" w:hint="eastAsia"/>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7"/>
        <w:gridCol w:w="1929"/>
        <w:gridCol w:w="6378"/>
      </w:tblGrid>
      <w:tr w:rsidR="009F030C" w:rsidRPr="00FA6FC3" w:rsidTr="00EA44F4">
        <w:trPr>
          <w:trHeight w:val="20"/>
          <w:jc w:val="center"/>
        </w:trPr>
        <w:tc>
          <w:tcPr>
            <w:tcW w:w="785" w:type="pct"/>
            <w:vAlign w:val="center"/>
          </w:tcPr>
          <w:p w:rsidR="009F030C" w:rsidRPr="00FA6FC3" w:rsidRDefault="009F030C" w:rsidP="00EA44F4">
            <w:pPr>
              <w:tabs>
                <w:tab w:val="left" w:pos="315"/>
              </w:tabs>
              <w:spacing w:line="400" w:lineRule="exact"/>
              <w:rPr>
                <w:rFonts w:ascii="宋体"/>
                <w:sz w:val="28"/>
                <w:szCs w:val="28"/>
              </w:rPr>
            </w:pPr>
            <w:r w:rsidRPr="00FA6FC3">
              <w:rPr>
                <w:rFonts w:ascii="宋体" w:hAnsi="宋体" w:hint="eastAsia"/>
                <w:sz w:val="28"/>
                <w:szCs w:val="28"/>
              </w:rPr>
              <w:t>一级指标</w:t>
            </w:r>
          </w:p>
        </w:tc>
        <w:tc>
          <w:tcPr>
            <w:tcW w:w="979" w:type="pct"/>
            <w:vAlign w:val="center"/>
          </w:tcPr>
          <w:p w:rsidR="009F030C" w:rsidRPr="00FA6FC3" w:rsidRDefault="009F030C" w:rsidP="00812E22">
            <w:pPr>
              <w:tabs>
                <w:tab w:val="left" w:pos="315"/>
              </w:tabs>
              <w:spacing w:line="400" w:lineRule="exact"/>
              <w:rPr>
                <w:rFonts w:ascii="宋体"/>
                <w:sz w:val="28"/>
                <w:szCs w:val="28"/>
              </w:rPr>
            </w:pPr>
            <w:r>
              <w:rPr>
                <w:rFonts w:ascii="宋体" w:hAnsi="宋体" w:hint="eastAsia"/>
                <w:sz w:val="28"/>
                <w:szCs w:val="28"/>
              </w:rPr>
              <w:t>二级指标</w:t>
            </w:r>
          </w:p>
        </w:tc>
        <w:tc>
          <w:tcPr>
            <w:tcW w:w="3236" w:type="pct"/>
            <w:vAlign w:val="center"/>
          </w:tcPr>
          <w:p w:rsidR="009F030C" w:rsidRPr="00FA6FC3" w:rsidRDefault="009F030C" w:rsidP="00812E22">
            <w:pPr>
              <w:tabs>
                <w:tab w:val="left" w:pos="315"/>
              </w:tabs>
              <w:spacing w:line="400" w:lineRule="exact"/>
              <w:rPr>
                <w:rFonts w:ascii="宋体"/>
                <w:sz w:val="28"/>
                <w:szCs w:val="28"/>
              </w:rPr>
            </w:pPr>
            <w:r>
              <w:rPr>
                <w:rFonts w:ascii="宋体" w:hAnsi="宋体" w:hint="eastAsia"/>
                <w:sz w:val="28"/>
                <w:szCs w:val="28"/>
              </w:rPr>
              <w:t>三级指标（</w:t>
            </w:r>
            <w:r w:rsidRPr="00FA6FC3">
              <w:rPr>
                <w:rFonts w:ascii="宋体" w:hAnsi="宋体" w:hint="eastAsia"/>
                <w:sz w:val="28"/>
                <w:szCs w:val="28"/>
              </w:rPr>
              <w:t>主要工作内容</w:t>
            </w:r>
            <w:r>
              <w:rPr>
                <w:rFonts w:ascii="宋体" w:hAnsi="宋体" w:hint="eastAsia"/>
                <w:sz w:val="28"/>
                <w:szCs w:val="28"/>
              </w:rPr>
              <w:t>）</w:t>
            </w:r>
          </w:p>
        </w:tc>
      </w:tr>
      <w:tr w:rsidR="009F030C" w:rsidRPr="00FA6FC3" w:rsidTr="00EA44F4">
        <w:trPr>
          <w:trHeight w:val="1709"/>
          <w:jc w:val="center"/>
        </w:trPr>
        <w:tc>
          <w:tcPr>
            <w:tcW w:w="785" w:type="pct"/>
            <w:vAlign w:val="center"/>
          </w:tcPr>
          <w:p w:rsidR="009F030C" w:rsidRDefault="009F030C" w:rsidP="00ED0D8B">
            <w:pPr>
              <w:tabs>
                <w:tab w:val="left" w:pos="315"/>
              </w:tabs>
              <w:spacing w:line="400" w:lineRule="exact"/>
              <w:jc w:val="center"/>
              <w:rPr>
                <w:rFonts w:ascii="宋体"/>
                <w:sz w:val="28"/>
                <w:szCs w:val="28"/>
              </w:rPr>
            </w:pPr>
            <w:r w:rsidRPr="00FA6FC3">
              <w:rPr>
                <w:rFonts w:ascii="宋体" w:hAnsi="宋体" w:hint="eastAsia"/>
                <w:sz w:val="28"/>
                <w:szCs w:val="28"/>
              </w:rPr>
              <w:t>工作规范</w:t>
            </w:r>
          </w:p>
          <w:p w:rsidR="009F030C" w:rsidRPr="00FA6FC3" w:rsidRDefault="009F030C" w:rsidP="00ED0D8B">
            <w:pPr>
              <w:tabs>
                <w:tab w:val="left" w:pos="315"/>
              </w:tabs>
              <w:spacing w:line="400" w:lineRule="exact"/>
              <w:jc w:val="center"/>
              <w:rPr>
                <w:rFonts w:ascii="宋体" w:hAnsi="宋体"/>
                <w:sz w:val="28"/>
                <w:szCs w:val="28"/>
              </w:rPr>
            </w:pPr>
            <w:r w:rsidRPr="00FA6FC3">
              <w:rPr>
                <w:rFonts w:ascii="宋体" w:hAnsi="宋体"/>
                <w:sz w:val="28"/>
                <w:szCs w:val="28"/>
              </w:rPr>
              <w:t>(</w:t>
            </w:r>
            <w:r>
              <w:rPr>
                <w:rFonts w:ascii="宋体" w:hAnsi="宋体"/>
                <w:sz w:val="28"/>
                <w:szCs w:val="28"/>
              </w:rPr>
              <w:t>20</w:t>
            </w:r>
            <w:r w:rsidRPr="00FA6FC3">
              <w:rPr>
                <w:rFonts w:ascii="宋体" w:hAnsi="宋体" w:hint="eastAsia"/>
                <w:sz w:val="28"/>
                <w:szCs w:val="28"/>
              </w:rPr>
              <w:t>分</w:t>
            </w:r>
            <w:r w:rsidRPr="00FA6FC3">
              <w:rPr>
                <w:rFonts w:ascii="宋体" w:hAnsi="宋体"/>
                <w:sz w:val="28"/>
                <w:szCs w:val="28"/>
              </w:rPr>
              <w:t>)</w:t>
            </w:r>
          </w:p>
        </w:tc>
        <w:tc>
          <w:tcPr>
            <w:tcW w:w="979" w:type="pct"/>
            <w:vAlign w:val="center"/>
          </w:tcPr>
          <w:p w:rsidR="009F030C" w:rsidRPr="00EA44F4" w:rsidRDefault="009F030C" w:rsidP="00812E22">
            <w:pPr>
              <w:tabs>
                <w:tab w:val="left" w:pos="315"/>
              </w:tabs>
              <w:spacing w:line="400" w:lineRule="exact"/>
              <w:rPr>
                <w:rFonts w:ascii="宋体"/>
                <w:sz w:val="24"/>
              </w:rPr>
            </w:pPr>
            <w:r w:rsidRPr="00EA44F4">
              <w:rPr>
                <w:rFonts w:ascii="宋体" w:hAnsi="宋体" w:hint="eastAsia"/>
                <w:sz w:val="24"/>
              </w:rPr>
              <w:t>任务目标（</w:t>
            </w:r>
            <w:r w:rsidRPr="00EA44F4">
              <w:rPr>
                <w:rFonts w:ascii="宋体" w:hAnsi="宋体"/>
                <w:sz w:val="24"/>
              </w:rPr>
              <w:t>5</w:t>
            </w:r>
            <w:r w:rsidRPr="00EA44F4">
              <w:rPr>
                <w:rFonts w:ascii="宋体" w:hAnsi="宋体" w:hint="eastAsia"/>
                <w:sz w:val="24"/>
              </w:rPr>
              <w:t>分）</w:t>
            </w:r>
          </w:p>
          <w:p w:rsidR="009F030C" w:rsidRPr="00EA44F4" w:rsidRDefault="009F030C" w:rsidP="00812E22">
            <w:pPr>
              <w:tabs>
                <w:tab w:val="left" w:pos="315"/>
              </w:tabs>
              <w:spacing w:line="400" w:lineRule="exact"/>
              <w:rPr>
                <w:rFonts w:ascii="宋体"/>
                <w:sz w:val="24"/>
              </w:rPr>
            </w:pPr>
            <w:r w:rsidRPr="00EA44F4">
              <w:rPr>
                <w:rFonts w:ascii="宋体" w:hAnsi="宋体" w:hint="eastAsia"/>
                <w:sz w:val="24"/>
              </w:rPr>
              <w:t>档案信息（</w:t>
            </w:r>
            <w:r w:rsidRPr="00EA44F4">
              <w:rPr>
                <w:rFonts w:ascii="宋体" w:hAnsi="宋体"/>
                <w:sz w:val="24"/>
              </w:rPr>
              <w:t>2</w:t>
            </w:r>
            <w:r w:rsidRPr="00EA44F4">
              <w:rPr>
                <w:rFonts w:ascii="宋体" w:hAnsi="宋体" w:hint="eastAsia"/>
                <w:sz w:val="24"/>
              </w:rPr>
              <w:t>分）</w:t>
            </w:r>
          </w:p>
          <w:p w:rsidR="009F030C" w:rsidRPr="00FA6FC3" w:rsidRDefault="009F030C" w:rsidP="00812E22">
            <w:pPr>
              <w:tabs>
                <w:tab w:val="left" w:pos="315"/>
              </w:tabs>
              <w:spacing w:line="400" w:lineRule="exact"/>
              <w:rPr>
                <w:rFonts w:ascii="宋体"/>
                <w:sz w:val="28"/>
                <w:szCs w:val="28"/>
              </w:rPr>
            </w:pPr>
            <w:r w:rsidRPr="00EA44F4">
              <w:rPr>
                <w:rFonts w:ascii="宋体" w:hAnsi="宋体" w:hint="eastAsia"/>
                <w:sz w:val="24"/>
              </w:rPr>
              <w:t>劳动纪律（</w:t>
            </w:r>
            <w:r w:rsidRPr="00EA44F4">
              <w:rPr>
                <w:rFonts w:ascii="宋体" w:hAnsi="宋体"/>
                <w:sz w:val="24"/>
              </w:rPr>
              <w:t>2</w:t>
            </w:r>
            <w:r w:rsidRPr="00EA44F4">
              <w:rPr>
                <w:rFonts w:ascii="宋体" w:hAnsi="宋体" w:hint="eastAsia"/>
                <w:sz w:val="24"/>
              </w:rPr>
              <w:t>分）财务资产（</w:t>
            </w:r>
            <w:r w:rsidRPr="00EA44F4">
              <w:rPr>
                <w:rFonts w:ascii="宋体" w:hAnsi="宋体"/>
                <w:sz w:val="24"/>
              </w:rPr>
              <w:t>2</w:t>
            </w:r>
            <w:r w:rsidRPr="00EA44F4">
              <w:rPr>
                <w:rFonts w:ascii="宋体" w:hAnsi="宋体" w:hint="eastAsia"/>
                <w:sz w:val="24"/>
              </w:rPr>
              <w:t>分）安全稳定（</w:t>
            </w:r>
            <w:r w:rsidRPr="00EA44F4">
              <w:rPr>
                <w:rFonts w:ascii="宋体" w:hAnsi="宋体"/>
                <w:sz w:val="24"/>
              </w:rPr>
              <w:t>2</w:t>
            </w:r>
            <w:r w:rsidRPr="00EA44F4">
              <w:rPr>
                <w:rFonts w:ascii="宋体" w:hAnsi="宋体" w:hint="eastAsia"/>
                <w:sz w:val="24"/>
              </w:rPr>
              <w:t>分）学习研究（</w:t>
            </w:r>
            <w:r w:rsidRPr="00EA44F4">
              <w:rPr>
                <w:rFonts w:ascii="宋体" w:hAnsi="宋体"/>
                <w:sz w:val="24"/>
              </w:rPr>
              <w:t>2</w:t>
            </w:r>
            <w:r w:rsidRPr="00EA44F4">
              <w:rPr>
                <w:rFonts w:ascii="宋体" w:hAnsi="宋体" w:hint="eastAsia"/>
                <w:sz w:val="24"/>
              </w:rPr>
              <w:t>分）服务质量（</w:t>
            </w:r>
            <w:r w:rsidRPr="00EA44F4">
              <w:rPr>
                <w:rFonts w:ascii="宋体" w:hAnsi="宋体"/>
                <w:sz w:val="24"/>
              </w:rPr>
              <w:t>5</w:t>
            </w:r>
            <w:r w:rsidRPr="00EA44F4">
              <w:rPr>
                <w:rFonts w:ascii="宋体" w:hAnsi="宋体" w:hint="eastAsia"/>
                <w:sz w:val="24"/>
              </w:rPr>
              <w:t>分）</w:t>
            </w:r>
          </w:p>
        </w:tc>
        <w:tc>
          <w:tcPr>
            <w:tcW w:w="3236" w:type="pct"/>
            <w:vAlign w:val="center"/>
          </w:tcPr>
          <w:p w:rsidR="009F030C" w:rsidRPr="00FA6FC3" w:rsidRDefault="009F030C" w:rsidP="00812E22">
            <w:pPr>
              <w:tabs>
                <w:tab w:val="left" w:pos="315"/>
              </w:tabs>
              <w:spacing w:line="400" w:lineRule="exact"/>
              <w:ind w:left="420"/>
              <w:rPr>
                <w:rFonts w:ascii="宋体"/>
                <w:sz w:val="28"/>
                <w:szCs w:val="28"/>
              </w:rPr>
            </w:pPr>
            <w:r>
              <w:rPr>
                <w:rFonts w:ascii="宋体" w:hAnsi="宋体" w:hint="eastAsia"/>
                <w:sz w:val="28"/>
                <w:szCs w:val="28"/>
              </w:rPr>
              <w:t>根据二级指标制定相应内容观测点及赋分</w:t>
            </w:r>
            <w:r w:rsidRPr="00FA6FC3">
              <w:rPr>
                <w:rFonts w:ascii="宋体" w:hAnsi="宋体" w:hint="eastAsia"/>
                <w:sz w:val="28"/>
                <w:szCs w:val="28"/>
              </w:rPr>
              <w:t>。要具有可操作性。</w:t>
            </w:r>
          </w:p>
          <w:p w:rsidR="009F030C" w:rsidRPr="00FA6FC3" w:rsidRDefault="009F030C" w:rsidP="00812E22">
            <w:pPr>
              <w:tabs>
                <w:tab w:val="left" w:pos="315"/>
              </w:tabs>
              <w:spacing w:line="400" w:lineRule="exact"/>
              <w:rPr>
                <w:rFonts w:ascii="宋体"/>
                <w:sz w:val="28"/>
                <w:szCs w:val="28"/>
              </w:rPr>
            </w:pPr>
          </w:p>
        </w:tc>
      </w:tr>
      <w:tr w:rsidR="009F030C" w:rsidRPr="00FA6FC3" w:rsidTr="00FF5D29">
        <w:trPr>
          <w:trHeight w:val="457"/>
          <w:jc w:val="center"/>
        </w:trPr>
        <w:tc>
          <w:tcPr>
            <w:tcW w:w="785" w:type="pct"/>
            <w:vMerge w:val="restart"/>
            <w:vAlign w:val="center"/>
          </w:tcPr>
          <w:p w:rsidR="009F030C" w:rsidRPr="00FA6FC3" w:rsidRDefault="009F030C" w:rsidP="00ED0D8B">
            <w:pPr>
              <w:tabs>
                <w:tab w:val="left" w:pos="315"/>
              </w:tabs>
              <w:spacing w:line="400" w:lineRule="exact"/>
              <w:jc w:val="center"/>
              <w:rPr>
                <w:rFonts w:ascii="宋体"/>
                <w:sz w:val="28"/>
                <w:szCs w:val="28"/>
              </w:rPr>
            </w:pPr>
            <w:r w:rsidRPr="00FA6FC3">
              <w:rPr>
                <w:rFonts w:ascii="宋体" w:hAnsi="宋体" w:hint="eastAsia"/>
                <w:sz w:val="28"/>
                <w:szCs w:val="28"/>
              </w:rPr>
              <w:t>工作任务（</w:t>
            </w:r>
            <w:r>
              <w:rPr>
                <w:rFonts w:ascii="宋体" w:hAnsi="宋体"/>
                <w:sz w:val="28"/>
                <w:szCs w:val="28"/>
              </w:rPr>
              <w:t>65</w:t>
            </w:r>
            <w:r w:rsidRPr="00FA6FC3">
              <w:rPr>
                <w:rFonts w:ascii="宋体" w:hAnsi="宋体" w:hint="eastAsia"/>
                <w:sz w:val="28"/>
                <w:szCs w:val="28"/>
              </w:rPr>
              <w:t>分）</w:t>
            </w:r>
          </w:p>
          <w:p w:rsidR="009F030C" w:rsidRPr="00FA6FC3" w:rsidRDefault="009F030C" w:rsidP="00812E22">
            <w:pPr>
              <w:tabs>
                <w:tab w:val="left" w:pos="315"/>
              </w:tabs>
              <w:spacing w:line="400" w:lineRule="exact"/>
              <w:ind w:left="420"/>
              <w:rPr>
                <w:rFonts w:ascii="宋体"/>
                <w:sz w:val="28"/>
                <w:szCs w:val="28"/>
              </w:rPr>
            </w:pPr>
          </w:p>
        </w:tc>
        <w:tc>
          <w:tcPr>
            <w:tcW w:w="979" w:type="pct"/>
            <w:vAlign w:val="center"/>
          </w:tcPr>
          <w:p w:rsidR="009F030C" w:rsidRPr="00EA44F4" w:rsidRDefault="009F030C" w:rsidP="00812E22">
            <w:pPr>
              <w:tabs>
                <w:tab w:val="left" w:pos="315"/>
              </w:tabs>
              <w:spacing w:line="400" w:lineRule="exact"/>
              <w:rPr>
                <w:rFonts w:ascii="宋体" w:hAnsi="宋体"/>
                <w:sz w:val="24"/>
              </w:rPr>
            </w:pPr>
            <w:r w:rsidRPr="00EA44F4">
              <w:rPr>
                <w:rFonts w:ascii="宋体" w:hAnsi="宋体" w:hint="eastAsia"/>
                <w:sz w:val="24"/>
              </w:rPr>
              <w:t>常规工作</w:t>
            </w:r>
            <w:r w:rsidRPr="00EA44F4">
              <w:rPr>
                <w:rFonts w:ascii="宋体" w:hAnsi="宋体"/>
                <w:sz w:val="24"/>
              </w:rPr>
              <w:t>(25</w:t>
            </w:r>
            <w:r w:rsidRPr="00EA44F4">
              <w:rPr>
                <w:rFonts w:ascii="宋体" w:hAnsi="宋体" w:hint="eastAsia"/>
                <w:sz w:val="24"/>
              </w:rPr>
              <w:t>分</w:t>
            </w:r>
            <w:r w:rsidRPr="00EA44F4">
              <w:rPr>
                <w:rFonts w:ascii="宋体" w:hAnsi="宋体"/>
                <w:sz w:val="24"/>
              </w:rPr>
              <w:t>)</w:t>
            </w:r>
          </w:p>
        </w:tc>
        <w:tc>
          <w:tcPr>
            <w:tcW w:w="3236" w:type="pct"/>
            <w:vAlign w:val="center"/>
          </w:tcPr>
          <w:p w:rsidR="009F030C" w:rsidRPr="00FA6FC3" w:rsidRDefault="009F030C" w:rsidP="00812E22">
            <w:pPr>
              <w:tabs>
                <w:tab w:val="left" w:pos="315"/>
              </w:tabs>
              <w:spacing w:line="400" w:lineRule="exact"/>
              <w:rPr>
                <w:rFonts w:ascii="宋体"/>
                <w:sz w:val="28"/>
                <w:szCs w:val="28"/>
              </w:rPr>
            </w:pPr>
            <w:r w:rsidRPr="00FA6FC3">
              <w:rPr>
                <w:rFonts w:ascii="宋体" w:hAnsi="宋体"/>
                <w:sz w:val="28"/>
                <w:szCs w:val="28"/>
              </w:rPr>
              <w:t>1.</w:t>
            </w:r>
            <w:r w:rsidRPr="00FA6FC3">
              <w:rPr>
                <w:rFonts w:ascii="宋体" w:hAnsi="宋体" w:hint="eastAsia"/>
                <w:sz w:val="28"/>
                <w:szCs w:val="28"/>
              </w:rPr>
              <w:t>结合各部门相应的职责，科学设置评议指标、主要评测点及赋分标准。要具有可操作性。</w:t>
            </w:r>
          </w:p>
          <w:p w:rsidR="009F030C" w:rsidRPr="00FA6FC3" w:rsidRDefault="009F030C" w:rsidP="00812E22">
            <w:pPr>
              <w:tabs>
                <w:tab w:val="left" w:pos="315"/>
              </w:tabs>
              <w:spacing w:line="400" w:lineRule="exact"/>
              <w:rPr>
                <w:rFonts w:ascii="宋体"/>
                <w:sz w:val="28"/>
                <w:szCs w:val="28"/>
              </w:rPr>
            </w:pPr>
            <w:r w:rsidRPr="00FA6FC3">
              <w:rPr>
                <w:rFonts w:ascii="宋体" w:hAnsi="宋体"/>
                <w:sz w:val="28"/>
                <w:szCs w:val="28"/>
              </w:rPr>
              <w:t>2.</w:t>
            </w:r>
            <w:r w:rsidRPr="00FA6FC3">
              <w:rPr>
                <w:rFonts w:ascii="宋体" w:hAnsi="宋体" w:hint="eastAsia"/>
                <w:sz w:val="28"/>
                <w:szCs w:val="28"/>
              </w:rPr>
              <w:t>各部门在做每项工作时，有计划、有总结，并注重工作过程材料的积累，作为年终考核的依据。</w:t>
            </w:r>
          </w:p>
        </w:tc>
      </w:tr>
      <w:tr w:rsidR="009F030C" w:rsidRPr="00FA6FC3" w:rsidTr="00EA44F4">
        <w:trPr>
          <w:trHeight w:val="980"/>
          <w:jc w:val="center"/>
        </w:trPr>
        <w:tc>
          <w:tcPr>
            <w:tcW w:w="785" w:type="pct"/>
            <w:vMerge/>
            <w:vAlign w:val="center"/>
          </w:tcPr>
          <w:p w:rsidR="009F030C" w:rsidRPr="00FA6FC3" w:rsidRDefault="009F030C" w:rsidP="00812E22">
            <w:pPr>
              <w:tabs>
                <w:tab w:val="left" w:pos="315"/>
              </w:tabs>
              <w:spacing w:line="400" w:lineRule="exact"/>
              <w:ind w:left="420"/>
              <w:rPr>
                <w:rFonts w:ascii="宋体"/>
                <w:sz w:val="28"/>
                <w:szCs w:val="28"/>
              </w:rPr>
            </w:pPr>
          </w:p>
        </w:tc>
        <w:tc>
          <w:tcPr>
            <w:tcW w:w="979" w:type="pct"/>
            <w:vAlign w:val="center"/>
          </w:tcPr>
          <w:p w:rsidR="009F030C" w:rsidRPr="00EA44F4" w:rsidRDefault="009F030C" w:rsidP="00812E22">
            <w:pPr>
              <w:tabs>
                <w:tab w:val="left" w:pos="315"/>
              </w:tabs>
              <w:spacing w:line="400" w:lineRule="exact"/>
              <w:rPr>
                <w:rFonts w:ascii="宋体" w:hAnsi="宋体"/>
                <w:sz w:val="24"/>
              </w:rPr>
            </w:pPr>
            <w:r w:rsidRPr="00EA44F4">
              <w:rPr>
                <w:rFonts w:ascii="宋体" w:hAnsi="宋体" w:hint="eastAsia"/>
                <w:sz w:val="24"/>
              </w:rPr>
              <w:t>重点工作</w:t>
            </w:r>
            <w:r w:rsidRPr="00EA44F4">
              <w:rPr>
                <w:rFonts w:ascii="宋体" w:hAnsi="宋体"/>
                <w:sz w:val="24"/>
              </w:rPr>
              <w:t>(30</w:t>
            </w:r>
            <w:r w:rsidRPr="00EA44F4">
              <w:rPr>
                <w:rFonts w:ascii="宋体" w:hAnsi="宋体" w:hint="eastAsia"/>
                <w:sz w:val="24"/>
              </w:rPr>
              <w:t>分</w:t>
            </w:r>
            <w:r w:rsidRPr="00EA44F4">
              <w:rPr>
                <w:rFonts w:ascii="宋体" w:hAnsi="宋体"/>
                <w:sz w:val="24"/>
              </w:rPr>
              <w:t>)</w:t>
            </w:r>
          </w:p>
        </w:tc>
        <w:tc>
          <w:tcPr>
            <w:tcW w:w="3236" w:type="pct"/>
            <w:vAlign w:val="center"/>
          </w:tcPr>
          <w:p w:rsidR="009F030C" w:rsidRPr="00FA6FC3" w:rsidRDefault="009F030C" w:rsidP="00812E22">
            <w:pPr>
              <w:tabs>
                <w:tab w:val="left" w:pos="315"/>
              </w:tabs>
              <w:spacing w:line="400" w:lineRule="exact"/>
              <w:rPr>
                <w:rFonts w:ascii="宋体"/>
                <w:sz w:val="28"/>
                <w:szCs w:val="28"/>
              </w:rPr>
            </w:pPr>
            <w:r w:rsidRPr="00FA6FC3">
              <w:rPr>
                <w:rFonts w:ascii="宋体" w:hAnsi="宋体" w:hint="eastAsia"/>
                <w:sz w:val="28"/>
                <w:szCs w:val="28"/>
              </w:rPr>
              <w:t>按照年度部门重点工作目标并提出评议指标、主要评测点及赋分标准。</w:t>
            </w:r>
          </w:p>
        </w:tc>
      </w:tr>
      <w:tr w:rsidR="009F030C" w:rsidRPr="00FA6FC3" w:rsidTr="00FF5D29">
        <w:trPr>
          <w:trHeight w:val="1026"/>
          <w:jc w:val="center"/>
        </w:trPr>
        <w:tc>
          <w:tcPr>
            <w:tcW w:w="785" w:type="pct"/>
            <w:vMerge/>
            <w:vAlign w:val="center"/>
          </w:tcPr>
          <w:p w:rsidR="009F030C" w:rsidRPr="00FA6FC3" w:rsidRDefault="009F030C" w:rsidP="00812E22">
            <w:pPr>
              <w:tabs>
                <w:tab w:val="left" w:pos="315"/>
              </w:tabs>
              <w:spacing w:line="400" w:lineRule="exact"/>
              <w:ind w:left="420"/>
              <w:rPr>
                <w:rFonts w:ascii="宋体"/>
                <w:sz w:val="28"/>
                <w:szCs w:val="28"/>
              </w:rPr>
            </w:pPr>
          </w:p>
        </w:tc>
        <w:tc>
          <w:tcPr>
            <w:tcW w:w="979" w:type="pct"/>
            <w:vAlign w:val="center"/>
          </w:tcPr>
          <w:p w:rsidR="009F030C" w:rsidRPr="00EA44F4" w:rsidRDefault="009F030C" w:rsidP="00812E22">
            <w:pPr>
              <w:tabs>
                <w:tab w:val="left" w:pos="315"/>
              </w:tabs>
              <w:spacing w:line="400" w:lineRule="exact"/>
              <w:rPr>
                <w:rFonts w:ascii="宋体"/>
                <w:sz w:val="24"/>
              </w:rPr>
            </w:pPr>
            <w:r w:rsidRPr="00EA44F4">
              <w:rPr>
                <w:rFonts w:ascii="宋体" w:hAnsi="宋体" w:hint="eastAsia"/>
                <w:sz w:val="24"/>
              </w:rPr>
              <w:t>创新工作（</w:t>
            </w:r>
            <w:r w:rsidRPr="00EA44F4">
              <w:rPr>
                <w:rFonts w:ascii="宋体" w:hAnsi="宋体"/>
                <w:sz w:val="24"/>
              </w:rPr>
              <w:t>1</w:t>
            </w:r>
            <w:r w:rsidRPr="00EA44F4">
              <w:rPr>
                <w:rFonts w:ascii="宋体"/>
                <w:sz w:val="24"/>
              </w:rPr>
              <w:t>0</w:t>
            </w:r>
            <w:r w:rsidRPr="00EA44F4">
              <w:rPr>
                <w:rFonts w:ascii="宋体" w:hAnsi="宋体" w:hint="eastAsia"/>
                <w:sz w:val="24"/>
              </w:rPr>
              <w:t>分）</w:t>
            </w:r>
          </w:p>
        </w:tc>
        <w:tc>
          <w:tcPr>
            <w:tcW w:w="3236" w:type="pct"/>
            <w:vAlign w:val="center"/>
          </w:tcPr>
          <w:p w:rsidR="009F030C" w:rsidRPr="00FA6FC3" w:rsidRDefault="009F030C" w:rsidP="00812E22">
            <w:pPr>
              <w:tabs>
                <w:tab w:val="left" w:pos="315"/>
              </w:tabs>
              <w:spacing w:line="400" w:lineRule="exact"/>
              <w:rPr>
                <w:rFonts w:ascii="宋体"/>
                <w:sz w:val="28"/>
                <w:szCs w:val="28"/>
              </w:rPr>
            </w:pPr>
            <w:r w:rsidRPr="00FA6FC3">
              <w:rPr>
                <w:rFonts w:ascii="宋体" w:hAnsi="宋体" w:hint="eastAsia"/>
                <w:sz w:val="28"/>
                <w:szCs w:val="28"/>
              </w:rPr>
              <w:t>根据任期目标及部门工作提出创新项目。并提出评议指标、主要评测点及赋分标准。</w:t>
            </w:r>
          </w:p>
        </w:tc>
      </w:tr>
      <w:tr w:rsidR="009F030C" w:rsidRPr="00FA6FC3" w:rsidTr="00FF5D29">
        <w:trPr>
          <w:trHeight w:val="1394"/>
          <w:jc w:val="center"/>
        </w:trPr>
        <w:tc>
          <w:tcPr>
            <w:tcW w:w="785" w:type="pct"/>
            <w:vAlign w:val="center"/>
          </w:tcPr>
          <w:p w:rsidR="009F030C" w:rsidRPr="00FA6FC3" w:rsidRDefault="009F030C" w:rsidP="00812E22">
            <w:pPr>
              <w:tabs>
                <w:tab w:val="left" w:pos="315"/>
              </w:tabs>
              <w:spacing w:line="400" w:lineRule="exact"/>
              <w:rPr>
                <w:rFonts w:ascii="宋体"/>
                <w:sz w:val="28"/>
                <w:szCs w:val="28"/>
              </w:rPr>
            </w:pPr>
            <w:r>
              <w:rPr>
                <w:rFonts w:ascii="宋体" w:hAnsi="宋体" w:hint="eastAsia"/>
                <w:sz w:val="28"/>
                <w:szCs w:val="28"/>
              </w:rPr>
              <w:t>党建与思想政治工作（</w:t>
            </w:r>
            <w:r>
              <w:rPr>
                <w:rFonts w:ascii="宋体" w:hAnsi="宋体"/>
                <w:sz w:val="28"/>
                <w:szCs w:val="28"/>
              </w:rPr>
              <w:t>15</w:t>
            </w:r>
            <w:r>
              <w:rPr>
                <w:rFonts w:ascii="宋体" w:hAnsi="宋体" w:hint="eastAsia"/>
                <w:sz w:val="28"/>
                <w:szCs w:val="28"/>
              </w:rPr>
              <w:t>分）</w:t>
            </w:r>
          </w:p>
        </w:tc>
        <w:tc>
          <w:tcPr>
            <w:tcW w:w="4215" w:type="pct"/>
            <w:gridSpan w:val="2"/>
            <w:vAlign w:val="center"/>
          </w:tcPr>
          <w:p w:rsidR="009F030C" w:rsidRPr="00FA6FC3" w:rsidRDefault="009F030C" w:rsidP="00812E22">
            <w:pPr>
              <w:tabs>
                <w:tab w:val="left" w:pos="315"/>
              </w:tabs>
              <w:spacing w:line="400" w:lineRule="exact"/>
              <w:rPr>
                <w:rFonts w:ascii="宋体"/>
                <w:sz w:val="28"/>
                <w:szCs w:val="28"/>
              </w:rPr>
            </w:pPr>
            <w:r>
              <w:rPr>
                <w:rFonts w:ascii="宋体" w:hAnsi="宋体" w:hint="eastAsia"/>
                <w:sz w:val="28"/>
                <w:szCs w:val="28"/>
              </w:rPr>
              <w:t>主要包括党的建设、思想政治工作，</w:t>
            </w:r>
            <w:r w:rsidRPr="00FA6FC3">
              <w:rPr>
                <w:rFonts w:ascii="宋体" w:hAnsi="宋体" w:hint="eastAsia"/>
                <w:sz w:val="28"/>
                <w:szCs w:val="28"/>
              </w:rPr>
              <w:t>提出评议指标、主要评测点及赋分标准。</w:t>
            </w:r>
          </w:p>
        </w:tc>
      </w:tr>
      <w:tr w:rsidR="009F030C" w:rsidRPr="00FA6FC3" w:rsidTr="00FF5D29">
        <w:trPr>
          <w:trHeight w:val="1397"/>
          <w:jc w:val="center"/>
        </w:trPr>
        <w:tc>
          <w:tcPr>
            <w:tcW w:w="785" w:type="pct"/>
            <w:vAlign w:val="center"/>
          </w:tcPr>
          <w:p w:rsidR="009F030C" w:rsidRPr="00FA6FC3" w:rsidRDefault="009F030C" w:rsidP="00812E22">
            <w:pPr>
              <w:tabs>
                <w:tab w:val="left" w:pos="315"/>
              </w:tabs>
              <w:spacing w:line="400" w:lineRule="exact"/>
              <w:rPr>
                <w:rFonts w:ascii="宋体"/>
                <w:sz w:val="28"/>
                <w:szCs w:val="28"/>
              </w:rPr>
            </w:pPr>
            <w:r w:rsidRPr="00FA6FC3">
              <w:rPr>
                <w:rFonts w:ascii="宋体" w:hAnsi="宋体" w:hint="eastAsia"/>
                <w:sz w:val="28"/>
                <w:szCs w:val="28"/>
              </w:rPr>
              <w:t>特殊损益（</w:t>
            </w:r>
            <w:r w:rsidRPr="00C1123D">
              <w:rPr>
                <w:rFonts w:ascii="宋体" w:hAnsi="宋体"/>
                <w:sz w:val="28"/>
                <w:szCs w:val="28"/>
              </w:rPr>
              <w:fldChar w:fldCharType="begin"/>
            </w:r>
            <w:r w:rsidRPr="00C1123D">
              <w:rPr>
                <w:rFonts w:ascii="宋体" w:hAnsi="宋体"/>
                <w:sz w:val="28"/>
                <w:szCs w:val="2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3CF5&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063CF5&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C1123D">
              <w:rPr>
                <w:rFonts w:ascii="宋体" w:hAnsi="宋体"/>
                <w:sz w:val="28"/>
                <w:szCs w:val="28"/>
              </w:rPr>
              <w:instrText xml:space="preserve"> </w:instrText>
            </w:r>
            <w:r w:rsidRPr="00C1123D">
              <w:rPr>
                <w:rFonts w:ascii="宋体" w:hAnsi="宋体"/>
                <w:sz w:val="28"/>
                <w:szCs w:val="28"/>
              </w:rPr>
              <w:fldChar w:fldCharType="separate"/>
            </w:r>
            <w:r>
              <w:pict>
                <v:shape id="_x0000_i1026"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3CF5&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063CF5&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C1123D">
              <w:rPr>
                <w:rFonts w:ascii="宋体" w:hAnsi="宋体"/>
                <w:sz w:val="28"/>
                <w:szCs w:val="28"/>
              </w:rPr>
              <w:fldChar w:fldCharType="end"/>
            </w:r>
            <w:r w:rsidRPr="00FA6FC3">
              <w:rPr>
                <w:rFonts w:ascii="宋体" w:hAnsi="宋体"/>
                <w:sz w:val="28"/>
                <w:szCs w:val="28"/>
              </w:rPr>
              <w:t>10</w:t>
            </w:r>
            <w:r w:rsidRPr="00FA6FC3">
              <w:rPr>
                <w:rFonts w:ascii="宋体" w:hAnsi="宋体" w:hint="eastAsia"/>
                <w:sz w:val="28"/>
                <w:szCs w:val="28"/>
              </w:rPr>
              <w:t>）</w:t>
            </w:r>
          </w:p>
        </w:tc>
        <w:tc>
          <w:tcPr>
            <w:tcW w:w="4215" w:type="pct"/>
            <w:gridSpan w:val="2"/>
            <w:vAlign w:val="center"/>
          </w:tcPr>
          <w:p w:rsidR="009F030C" w:rsidRPr="00FA6FC3" w:rsidRDefault="009F030C" w:rsidP="00812E22">
            <w:pPr>
              <w:tabs>
                <w:tab w:val="left" w:pos="315"/>
              </w:tabs>
              <w:spacing w:line="400" w:lineRule="exact"/>
              <w:rPr>
                <w:rFonts w:ascii="宋体"/>
                <w:sz w:val="28"/>
                <w:szCs w:val="28"/>
              </w:rPr>
            </w:pPr>
            <w:r w:rsidRPr="00FA6FC3">
              <w:rPr>
                <w:rFonts w:ascii="宋体" w:hAnsi="宋体" w:hint="eastAsia"/>
                <w:sz w:val="28"/>
                <w:szCs w:val="28"/>
              </w:rPr>
              <w:t>加分：对有突出贡献的部门酌情加分。</w:t>
            </w:r>
          </w:p>
          <w:p w:rsidR="009F030C" w:rsidRDefault="009F030C" w:rsidP="00812E22">
            <w:pPr>
              <w:tabs>
                <w:tab w:val="left" w:pos="315"/>
              </w:tabs>
              <w:spacing w:line="400" w:lineRule="exact"/>
              <w:rPr>
                <w:rFonts w:ascii="宋体"/>
                <w:sz w:val="28"/>
                <w:szCs w:val="28"/>
              </w:rPr>
            </w:pPr>
            <w:r w:rsidRPr="00FA6FC3">
              <w:rPr>
                <w:rFonts w:ascii="宋体" w:hAnsi="宋体" w:hint="eastAsia"/>
                <w:sz w:val="28"/>
                <w:szCs w:val="28"/>
              </w:rPr>
              <w:t>减分：</w:t>
            </w:r>
            <w:r>
              <w:rPr>
                <w:rFonts w:ascii="宋体" w:hAnsi="宋体" w:hint="eastAsia"/>
                <w:sz w:val="28"/>
                <w:szCs w:val="28"/>
              </w:rPr>
              <w:t>见附件六</w:t>
            </w:r>
          </w:p>
          <w:p w:rsidR="009F030C" w:rsidRPr="00FA6FC3" w:rsidRDefault="009F030C" w:rsidP="00812E22">
            <w:pPr>
              <w:tabs>
                <w:tab w:val="left" w:pos="315"/>
              </w:tabs>
              <w:spacing w:line="400" w:lineRule="exact"/>
              <w:rPr>
                <w:rFonts w:ascii="宋体"/>
                <w:sz w:val="28"/>
                <w:szCs w:val="28"/>
              </w:rPr>
            </w:pPr>
            <w:r>
              <w:rPr>
                <w:rFonts w:ascii="宋体" w:hAnsi="宋体" w:hint="eastAsia"/>
                <w:sz w:val="28"/>
                <w:szCs w:val="28"/>
              </w:rPr>
              <w:t>特殊损益分均是在考核总分折算成百分制后直接加（或减）入。</w:t>
            </w:r>
          </w:p>
        </w:tc>
      </w:tr>
    </w:tbl>
    <w:p w:rsidR="009F030C" w:rsidRPr="007D1B09" w:rsidRDefault="009F030C" w:rsidP="00F4538C">
      <w:pPr>
        <w:spacing w:line="400" w:lineRule="exact"/>
        <w:ind w:firstLineChars="196" w:firstLine="549"/>
        <w:rPr>
          <w:rFonts w:ascii="宋体"/>
          <w:sz w:val="28"/>
          <w:szCs w:val="28"/>
        </w:rPr>
      </w:pPr>
      <w:r w:rsidRPr="007D1B09">
        <w:rPr>
          <w:rFonts w:ascii="宋体" w:hAnsi="宋体" w:hint="eastAsia"/>
          <w:sz w:val="28"/>
          <w:szCs w:val="28"/>
        </w:rPr>
        <w:t>各部门职责不一、任务不同，为了尽可能反应各部门实际工作开展情况，</w:t>
      </w:r>
      <w:r>
        <w:rPr>
          <w:rFonts w:ascii="宋体" w:hAnsi="宋体" w:hint="eastAsia"/>
          <w:sz w:val="28"/>
          <w:szCs w:val="28"/>
        </w:rPr>
        <w:t>实施“一部门一考核表制”。</w:t>
      </w:r>
      <w:r w:rsidRPr="007D1B09">
        <w:rPr>
          <w:rFonts w:ascii="宋体" w:hAnsi="宋体" w:hint="eastAsia"/>
          <w:sz w:val="28"/>
          <w:szCs w:val="28"/>
        </w:rPr>
        <w:t>各部门具体考核内容详见附件一。</w:t>
      </w:r>
    </w:p>
    <w:p w:rsidR="009F030C" w:rsidRPr="00CE7618" w:rsidRDefault="009F030C" w:rsidP="00812E22">
      <w:pPr>
        <w:pStyle w:val="ListParagraph"/>
        <w:numPr>
          <w:ilvl w:val="0"/>
          <w:numId w:val="1"/>
        </w:numPr>
        <w:spacing w:line="400" w:lineRule="exact"/>
        <w:ind w:firstLineChars="0"/>
        <w:rPr>
          <w:rFonts w:ascii="宋体"/>
          <w:b/>
          <w:sz w:val="28"/>
          <w:szCs w:val="28"/>
        </w:rPr>
      </w:pPr>
      <w:r w:rsidRPr="00CE7618">
        <w:rPr>
          <w:rFonts w:ascii="宋体" w:hAnsi="宋体" w:hint="eastAsia"/>
          <w:b/>
          <w:sz w:val="28"/>
          <w:szCs w:val="28"/>
        </w:rPr>
        <w:t>系绩效考核内容</w:t>
      </w:r>
    </w:p>
    <w:p w:rsidR="009F030C" w:rsidRPr="00CE7618" w:rsidRDefault="009F030C" w:rsidP="00812E22">
      <w:pPr>
        <w:spacing w:line="400" w:lineRule="exact"/>
        <w:ind w:left="420"/>
        <w:rPr>
          <w:rFonts w:ascii="宋体"/>
          <w:sz w:val="28"/>
          <w:szCs w:val="28"/>
        </w:rPr>
      </w:pPr>
      <w:r w:rsidRPr="00CE7618">
        <w:rPr>
          <w:rFonts w:ascii="宋体" w:hAnsi="宋体" w:hint="eastAsia"/>
          <w:sz w:val="28"/>
          <w:szCs w:val="28"/>
        </w:rPr>
        <w:t>系考核内容由以下四部分组成</w:t>
      </w:r>
      <w:r>
        <w:rPr>
          <w:rFonts w:ascii="宋体" w:hAnsi="宋体" w:hint="eastAsia"/>
          <w:sz w:val="28"/>
          <w:szCs w:val="28"/>
        </w:rPr>
        <w:t>：</w:t>
      </w:r>
    </w:p>
    <w:tbl>
      <w:tblPr>
        <w:tblW w:w="10087"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94"/>
        <w:gridCol w:w="5439"/>
        <w:gridCol w:w="1354"/>
      </w:tblGrid>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考核项目</w:t>
            </w:r>
          </w:p>
        </w:tc>
        <w:tc>
          <w:tcPr>
            <w:tcW w:w="0" w:type="auto"/>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内</w:t>
            </w:r>
            <w:r w:rsidRPr="007D1B09">
              <w:rPr>
                <w:rFonts w:ascii="宋体" w:hAnsi="宋体"/>
                <w:b/>
                <w:kern w:val="0"/>
                <w:sz w:val="28"/>
                <w:szCs w:val="28"/>
              </w:rPr>
              <w:t xml:space="preserve">     </w:t>
            </w:r>
            <w:r w:rsidRPr="007D1B09">
              <w:rPr>
                <w:rFonts w:ascii="宋体" w:hAnsi="宋体" w:hint="eastAsia"/>
                <w:b/>
                <w:kern w:val="0"/>
                <w:sz w:val="28"/>
                <w:szCs w:val="28"/>
              </w:rPr>
              <w:t>容</w:t>
            </w:r>
          </w:p>
        </w:tc>
        <w:tc>
          <w:tcPr>
            <w:tcW w:w="1354" w:type="dxa"/>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权重（</w:t>
            </w:r>
            <w:r w:rsidRPr="007D1B09">
              <w:rPr>
                <w:rFonts w:ascii="宋体" w:hAnsi="宋体"/>
                <w:b/>
                <w:kern w:val="0"/>
                <w:sz w:val="28"/>
                <w:szCs w:val="28"/>
              </w:rPr>
              <w:t>%</w:t>
            </w:r>
            <w:r w:rsidRPr="007D1B09">
              <w:rPr>
                <w:rFonts w:ascii="宋体" w:hAnsi="宋体" w:hint="eastAsia"/>
                <w:b/>
                <w:kern w:val="0"/>
                <w:sz w:val="28"/>
                <w:szCs w:val="28"/>
              </w:rPr>
              <w:t>）</w:t>
            </w:r>
          </w:p>
        </w:tc>
      </w:tr>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kern w:val="0"/>
                <w:sz w:val="28"/>
                <w:szCs w:val="28"/>
              </w:rPr>
            </w:pPr>
            <w:r w:rsidRPr="007D1B09">
              <w:rPr>
                <w:rFonts w:ascii="宋体" w:hAnsi="宋体" w:hint="eastAsia"/>
                <w:kern w:val="0"/>
                <w:sz w:val="28"/>
                <w:szCs w:val="28"/>
              </w:rPr>
              <w:t>目标管理</w:t>
            </w:r>
          </w:p>
        </w:tc>
        <w:tc>
          <w:tcPr>
            <w:tcW w:w="0" w:type="auto"/>
            <w:vAlign w:val="center"/>
          </w:tcPr>
          <w:p w:rsidR="009F030C" w:rsidRPr="007D1B09" w:rsidRDefault="009F030C" w:rsidP="00812E22">
            <w:pPr>
              <w:spacing w:line="400" w:lineRule="exact"/>
              <w:rPr>
                <w:rFonts w:ascii="宋体"/>
                <w:kern w:val="0"/>
                <w:sz w:val="28"/>
                <w:szCs w:val="28"/>
              </w:rPr>
            </w:pPr>
            <w:r>
              <w:rPr>
                <w:rFonts w:ascii="宋体" w:hAnsi="宋体" w:hint="eastAsia"/>
                <w:kern w:val="0"/>
                <w:sz w:val="28"/>
                <w:szCs w:val="28"/>
              </w:rPr>
              <w:t>学生人数</w:t>
            </w:r>
            <w:r w:rsidRPr="007D1B09">
              <w:rPr>
                <w:rFonts w:ascii="宋体" w:hAnsi="宋体" w:hint="eastAsia"/>
                <w:kern w:val="0"/>
                <w:sz w:val="28"/>
                <w:szCs w:val="28"/>
              </w:rPr>
              <w:t>、学生缴费率、学生巩固率</w:t>
            </w:r>
            <w:r>
              <w:rPr>
                <w:rFonts w:ascii="宋体" w:hAnsi="宋体" w:hint="eastAsia"/>
                <w:kern w:val="0"/>
                <w:sz w:val="28"/>
                <w:szCs w:val="28"/>
              </w:rPr>
              <w:t>、就业率</w:t>
            </w:r>
            <w:r w:rsidRPr="007D1B09">
              <w:rPr>
                <w:rFonts w:ascii="宋体" w:hAnsi="宋体" w:hint="eastAsia"/>
                <w:kern w:val="0"/>
                <w:sz w:val="28"/>
                <w:szCs w:val="28"/>
              </w:rPr>
              <w:t>、创收、</w:t>
            </w:r>
            <w:r>
              <w:rPr>
                <w:rFonts w:ascii="宋体" w:hAnsi="宋体" w:hint="eastAsia"/>
                <w:kern w:val="0"/>
                <w:sz w:val="28"/>
                <w:szCs w:val="28"/>
              </w:rPr>
              <w:t>实践教学部建设与使用</w:t>
            </w:r>
          </w:p>
        </w:tc>
        <w:tc>
          <w:tcPr>
            <w:tcW w:w="1354" w:type="dxa"/>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25</w:t>
            </w:r>
          </w:p>
        </w:tc>
      </w:tr>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kern w:val="0"/>
                <w:sz w:val="28"/>
                <w:szCs w:val="28"/>
              </w:rPr>
            </w:pPr>
            <w:r w:rsidRPr="007D1B09">
              <w:rPr>
                <w:rFonts w:ascii="宋体" w:hAnsi="宋体" w:hint="eastAsia"/>
                <w:kern w:val="0"/>
                <w:sz w:val="28"/>
                <w:szCs w:val="28"/>
              </w:rPr>
              <w:t>教学科研工作</w:t>
            </w:r>
          </w:p>
        </w:tc>
        <w:tc>
          <w:tcPr>
            <w:tcW w:w="0" w:type="auto"/>
            <w:vAlign w:val="center"/>
          </w:tcPr>
          <w:p w:rsidR="009F030C" w:rsidRPr="00ED0D8B" w:rsidRDefault="009F030C" w:rsidP="00812E22">
            <w:pPr>
              <w:spacing w:line="400" w:lineRule="exact"/>
              <w:rPr>
                <w:rFonts w:ascii="宋体"/>
                <w:kern w:val="0"/>
                <w:sz w:val="24"/>
              </w:rPr>
            </w:pPr>
            <w:r w:rsidRPr="00ED0D8B">
              <w:rPr>
                <w:rFonts w:ascii="宋体" w:hAnsi="宋体" w:hint="eastAsia"/>
                <w:kern w:val="0"/>
                <w:sz w:val="24"/>
              </w:rPr>
              <w:t>教学工作量、教学管理、教学建设、科研成果</w:t>
            </w:r>
          </w:p>
        </w:tc>
        <w:tc>
          <w:tcPr>
            <w:tcW w:w="1354" w:type="dxa"/>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40</w:t>
            </w:r>
          </w:p>
        </w:tc>
      </w:tr>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kern w:val="0"/>
                <w:sz w:val="28"/>
                <w:szCs w:val="28"/>
              </w:rPr>
            </w:pPr>
            <w:r>
              <w:rPr>
                <w:rFonts w:ascii="宋体" w:hAnsi="宋体" w:hint="eastAsia"/>
                <w:kern w:val="0"/>
                <w:sz w:val="28"/>
                <w:szCs w:val="28"/>
              </w:rPr>
              <w:t>党建与</w:t>
            </w:r>
            <w:r w:rsidRPr="007D1B09">
              <w:rPr>
                <w:rFonts w:ascii="宋体" w:hAnsi="宋体" w:hint="eastAsia"/>
                <w:kern w:val="0"/>
                <w:sz w:val="28"/>
                <w:szCs w:val="28"/>
              </w:rPr>
              <w:t>思想政治工作</w:t>
            </w:r>
            <w:r>
              <w:rPr>
                <w:rFonts w:ascii="宋体" w:hAnsi="宋体" w:hint="eastAsia"/>
                <w:kern w:val="0"/>
                <w:sz w:val="28"/>
                <w:szCs w:val="28"/>
              </w:rPr>
              <w:t>、</w:t>
            </w:r>
            <w:r w:rsidRPr="007D1B09">
              <w:rPr>
                <w:rFonts w:ascii="宋体" w:hAnsi="宋体" w:hint="eastAsia"/>
                <w:kern w:val="0"/>
                <w:sz w:val="28"/>
                <w:szCs w:val="28"/>
              </w:rPr>
              <w:t>学生管理</w:t>
            </w:r>
            <w:r>
              <w:rPr>
                <w:rFonts w:ascii="宋体" w:hAnsi="宋体" w:hint="eastAsia"/>
                <w:kern w:val="0"/>
                <w:sz w:val="28"/>
                <w:szCs w:val="28"/>
              </w:rPr>
              <w:t>工作</w:t>
            </w:r>
          </w:p>
        </w:tc>
        <w:tc>
          <w:tcPr>
            <w:tcW w:w="0" w:type="auto"/>
            <w:vAlign w:val="center"/>
          </w:tcPr>
          <w:p w:rsidR="009F030C" w:rsidRPr="007D1B09" w:rsidRDefault="009F030C" w:rsidP="00812E22">
            <w:pPr>
              <w:spacing w:line="400" w:lineRule="exact"/>
              <w:rPr>
                <w:rFonts w:ascii="宋体"/>
                <w:kern w:val="0"/>
                <w:sz w:val="28"/>
                <w:szCs w:val="28"/>
              </w:rPr>
            </w:pPr>
            <w:r>
              <w:rPr>
                <w:rFonts w:ascii="宋体" w:hAnsi="宋体" w:hint="eastAsia"/>
                <w:kern w:val="0"/>
                <w:sz w:val="28"/>
                <w:szCs w:val="28"/>
              </w:rPr>
              <w:t>党建与思想政治工作、</w:t>
            </w:r>
            <w:r w:rsidRPr="007D1B09">
              <w:rPr>
                <w:rFonts w:ascii="宋体" w:hAnsi="宋体" w:hint="eastAsia"/>
                <w:kern w:val="0"/>
                <w:sz w:val="28"/>
                <w:szCs w:val="28"/>
              </w:rPr>
              <w:t>学风建设、</w:t>
            </w:r>
            <w:r>
              <w:rPr>
                <w:rFonts w:ascii="宋体" w:hAnsi="宋体" w:hint="eastAsia"/>
                <w:kern w:val="0"/>
                <w:sz w:val="28"/>
                <w:szCs w:val="28"/>
              </w:rPr>
              <w:t>学生</w:t>
            </w:r>
            <w:r w:rsidRPr="007D1B09">
              <w:rPr>
                <w:rFonts w:ascii="宋体" w:hAnsi="宋体" w:hint="eastAsia"/>
                <w:kern w:val="0"/>
                <w:sz w:val="28"/>
                <w:szCs w:val="28"/>
              </w:rPr>
              <w:t>日常管理、第二课堂</w:t>
            </w:r>
          </w:p>
        </w:tc>
        <w:tc>
          <w:tcPr>
            <w:tcW w:w="1354" w:type="dxa"/>
            <w:vAlign w:val="center"/>
          </w:tcPr>
          <w:p w:rsidR="009F030C" w:rsidRPr="007D1B09" w:rsidRDefault="009F030C" w:rsidP="00812E22">
            <w:pPr>
              <w:spacing w:line="400" w:lineRule="exact"/>
              <w:jc w:val="center"/>
              <w:rPr>
                <w:rFonts w:ascii="宋体"/>
                <w:kern w:val="0"/>
                <w:sz w:val="28"/>
                <w:szCs w:val="28"/>
              </w:rPr>
            </w:pPr>
            <w:r w:rsidRPr="007D1B09">
              <w:rPr>
                <w:rFonts w:ascii="宋体" w:hAnsi="宋体"/>
                <w:kern w:val="0"/>
                <w:sz w:val="28"/>
                <w:szCs w:val="28"/>
              </w:rPr>
              <w:t>2</w:t>
            </w:r>
            <w:r>
              <w:rPr>
                <w:rFonts w:ascii="宋体" w:hAnsi="宋体"/>
                <w:kern w:val="0"/>
                <w:sz w:val="28"/>
                <w:szCs w:val="28"/>
              </w:rPr>
              <w:t>5</w:t>
            </w:r>
          </w:p>
        </w:tc>
      </w:tr>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kern w:val="0"/>
                <w:sz w:val="28"/>
                <w:szCs w:val="28"/>
              </w:rPr>
            </w:pPr>
            <w:r w:rsidRPr="007D1B09">
              <w:rPr>
                <w:rFonts w:ascii="宋体" w:hAnsi="宋体" w:hint="eastAsia"/>
                <w:kern w:val="0"/>
                <w:sz w:val="28"/>
                <w:szCs w:val="28"/>
              </w:rPr>
              <w:t>行政管理工作</w:t>
            </w:r>
          </w:p>
        </w:tc>
        <w:tc>
          <w:tcPr>
            <w:tcW w:w="0" w:type="auto"/>
            <w:vAlign w:val="center"/>
          </w:tcPr>
          <w:p w:rsidR="009F030C" w:rsidRPr="007D1B09" w:rsidRDefault="009F030C" w:rsidP="00812E22">
            <w:pPr>
              <w:spacing w:line="400" w:lineRule="exact"/>
              <w:rPr>
                <w:rFonts w:ascii="宋体"/>
                <w:kern w:val="0"/>
                <w:sz w:val="28"/>
                <w:szCs w:val="28"/>
              </w:rPr>
            </w:pPr>
            <w:r w:rsidRPr="007D1B09">
              <w:rPr>
                <w:rFonts w:ascii="宋体" w:hAnsi="宋体" w:hint="eastAsia"/>
                <w:kern w:val="0"/>
                <w:sz w:val="28"/>
                <w:szCs w:val="28"/>
              </w:rPr>
              <w:t>行政管理、财务管理</w:t>
            </w:r>
            <w:r>
              <w:rPr>
                <w:rFonts w:ascii="宋体" w:hAnsi="宋体" w:hint="eastAsia"/>
                <w:kern w:val="0"/>
                <w:sz w:val="28"/>
                <w:szCs w:val="28"/>
              </w:rPr>
              <w:t>、</w:t>
            </w:r>
            <w:r w:rsidRPr="007D1B09">
              <w:rPr>
                <w:rFonts w:ascii="宋体" w:hAnsi="宋体" w:hint="eastAsia"/>
                <w:kern w:val="0"/>
                <w:sz w:val="28"/>
                <w:szCs w:val="28"/>
              </w:rPr>
              <w:t>宣传工作、</w:t>
            </w:r>
            <w:r>
              <w:rPr>
                <w:rFonts w:ascii="宋体" w:hAnsi="宋体" w:hint="eastAsia"/>
                <w:kern w:val="0"/>
                <w:sz w:val="28"/>
                <w:szCs w:val="28"/>
              </w:rPr>
              <w:t>资产管理</w:t>
            </w:r>
            <w:r w:rsidRPr="007D1B09">
              <w:rPr>
                <w:rFonts w:ascii="宋体" w:hAnsi="宋体" w:hint="eastAsia"/>
                <w:kern w:val="0"/>
                <w:sz w:val="28"/>
                <w:szCs w:val="28"/>
              </w:rPr>
              <w:t>、综合治理</w:t>
            </w:r>
          </w:p>
        </w:tc>
        <w:tc>
          <w:tcPr>
            <w:tcW w:w="1354" w:type="dxa"/>
            <w:vAlign w:val="center"/>
          </w:tcPr>
          <w:p w:rsidR="009F030C" w:rsidRPr="007D1B09" w:rsidRDefault="009F030C" w:rsidP="00812E22">
            <w:pPr>
              <w:spacing w:line="400" w:lineRule="exact"/>
              <w:jc w:val="center"/>
              <w:rPr>
                <w:rFonts w:ascii="宋体" w:hAnsi="宋体"/>
                <w:kern w:val="0"/>
                <w:sz w:val="28"/>
                <w:szCs w:val="28"/>
              </w:rPr>
            </w:pPr>
            <w:r w:rsidRPr="007D1B09">
              <w:rPr>
                <w:rFonts w:ascii="宋体" w:hAnsi="宋体"/>
                <w:kern w:val="0"/>
                <w:sz w:val="28"/>
                <w:szCs w:val="28"/>
              </w:rPr>
              <w:t>10</w:t>
            </w:r>
          </w:p>
        </w:tc>
      </w:tr>
      <w:tr w:rsidR="009F030C" w:rsidRPr="007D1B09" w:rsidTr="00FF5D29">
        <w:trPr>
          <w:trHeight w:val="360"/>
        </w:trPr>
        <w:tc>
          <w:tcPr>
            <w:tcW w:w="3294" w:type="dxa"/>
            <w:vAlign w:val="center"/>
          </w:tcPr>
          <w:p w:rsidR="009F030C" w:rsidRPr="007D1B09" w:rsidRDefault="009F030C" w:rsidP="00812E22">
            <w:pPr>
              <w:spacing w:line="400" w:lineRule="exact"/>
              <w:jc w:val="center"/>
              <w:rPr>
                <w:rFonts w:ascii="宋体"/>
                <w:kern w:val="0"/>
                <w:sz w:val="28"/>
                <w:szCs w:val="28"/>
              </w:rPr>
            </w:pPr>
            <w:r w:rsidRPr="00FA6FC3">
              <w:rPr>
                <w:rFonts w:ascii="宋体" w:hAnsi="宋体" w:hint="eastAsia"/>
                <w:sz w:val="28"/>
                <w:szCs w:val="28"/>
              </w:rPr>
              <w:t>特殊损益（</w:t>
            </w:r>
            <w:r w:rsidRPr="00C1123D">
              <w:rPr>
                <w:rFonts w:ascii="宋体" w:hAnsi="宋体"/>
                <w:sz w:val="28"/>
                <w:szCs w:val="28"/>
              </w:rPr>
              <w:fldChar w:fldCharType="begin"/>
            </w:r>
            <w:r w:rsidRPr="00C1123D">
              <w:rPr>
                <w:rFonts w:ascii="宋体" w:hAnsi="宋体"/>
                <w:sz w:val="28"/>
                <w:szCs w:val="28"/>
              </w:rPr>
              <w:instrText xml:space="preserve"> QUOTE </w:instrText>
            </w:r>
            <w:r>
              <w:pict>
                <v:shape id="_x0000_i1027"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504F&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78504F&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C1123D">
              <w:rPr>
                <w:rFonts w:ascii="宋体" w:hAnsi="宋体"/>
                <w:sz w:val="28"/>
                <w:szCs w:val="28"/>
              </w:rPr>
              <w:instrText xml:space="preserve"> </w:instrText>
            </w:r>
            <w:r w:rsidRPr="00C1123D">
              <w:rPr>
                <w:rFonts w:ascii="宋体" w:hAnsi="宋体"/>
                <w:sz w:val="28"/>
                <w:szCs w:val="28"/>
              </w:rPr>
              <w:fldChar w:fldCharType="separate"/>
            </w:r>
            <w:r>
              <w:pict>
                <v:shape id="_x0000_i1028"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504F&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78504F&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C1123D">
              <w:rPr>
                <w:rFonts w:ascii="宋体" w:hAnsi="宋体"/>
                <w:sz w:val="28"/>
                <w:szCs w:val="28"/>
              </w:rPr>
              <w:fldChar w:fldCharType="end"/>
            </w:r>
            <w:r w:rsidRPr="00FA6FC3">
              <w:rPr>
                <w:rFonts w:ascii="宋体" w:hAnsi="宋体"/>
                <w:sz w:val="28"/>
                <w:szCs w:val="28"/>
              </w:rPr>
              <w:t>10</w:t>
            </w:r>
            <w:r w:rsidRPr="00FA6FC3">
              <w:rPr>
                <w:rFonts w:ascii="宋体" w:hAnsi="宋体" w:hint="eastAsia"/>
                <w:sz w:val="28"/>
                <w:szCs w:val="28"/>
              </w:rPr>
              <w:t>）</w:t>
            </w:r>
          </w:p>
        </w:tc>
        <w:tc>
          <w:tcPr>
            <w:tcW w:w="0" w:type="auto"/>
            <w:vAlign w:val="center"/>
          </w:tcPr>
          <w:p w:rsidR="009F030C" w:rsidRPr="00FF5D29" w:rsidRDefault="009F030C" w:rsidP="00FF5D29">
            <w:pPr>
              <w:spacing w:line="400" w:lineRule="exact"/>
              <w:rPr>
                <w:rFonts w:ascii="宋体"/>
                <w:kern w:val="0"/>
                <w:sz w:val="28"/>
                <w:szCs w:val="28"/>
              </w:rPr>
            </w:pPr>
            <w:r w:rsidRPr="00FF5D29">
              <w:rPr>
                <w:rFonts w:ascii="宋体" w:hAnsi="宋体" w:hint="eastAsia"/>
                <w:kern w:val="0"/>
                <w:sz w:val="28"/>
                <w:szCs w:val="28"/>
              </w:rPr>
              <w:t>加分：对有突出贡献的部门酌情加分。</w:t>
            </w:r>
          </w:p>
          <w:p w:rsidR="009F030C" w:rsidRPr="00FF5D29" w:rsidRDefault="009F030C" w:rsidP="00FF5D29">
            <w:pPr>
              <w:spacing w:line="400" w:lineRule="exact"/>
              <w:rPr>
                <w:rFonts w:ascii="宋体"/>
                <w:kern w:val="0"/>
                <w:sz w:val="28"/>
                <w:szCs w:val="28"/>
              </w:rPr>
            </w:pPr>
            <w:r w:rsidRPr="00FF5D29">
              <w:rPr>
                <w:rFonts w:ascii="宋体" w:hAnsi="宋体" w:hint="eastAsia"/>
                <w:kern w:val="0"/>
                <w:sz w:val="28"/>
                <w:szCs w:val="28"/>
              </w:rPr>
              <w:t>减分：见附件六</w:t>
            </w:r>
          </w:p>
          <w:p w:rsidR="009F030C" w:rsidRPr="00FF5D29" w:rsidRDefault="009F030C" w:rsidP="00FF5D29">
            <w:pPr>
              <w:spacing w:line="400" w:lineRule="exact"/>
              <w:rPr>
                <w:rFonts w:ascii="宋体"/>
                <w:kern w:val="0"/>
                <w:sz w:val="28"/>
                <w:szCs w:val="28"/>
              </w:rPr>
            </w:pPr>
            <w:r w:rsidRPr="00FF5D29">
              <w:rPr>
                <w:rFonts w:ascii="宋体" w:hAnsi="宋体" w:hint="eastAsia"/>
                <w:kern w:val="0"/>
                <w:sz w:val="28"/>
                <w:szCs w:val="28"/>
              </w:rPr>
              <w:t>特殊损益分均是在考核总分折算成百分制直接加（或减）入。</w:t>
            </w:r>
          </w:p>
        </w:tc>
        <w:tc>
          <w:tcPr>
            <w:tcW w:w="1354" w:type="dxa"/>
            <w:vAlign w:val="center"/>
          </w:tcPr>
          <w:p w:rsidR="009F030C" w:rsidRPr="007D1B09" w:rsidRDefault="009F030C" w:rsidP="00812E22">
            <w:pPr>
              <w:spacing w:line="400" w:lineRule="exact"/>
              <w:jc w:val="center"/>
              <w:rPr>
                <w:rFonts w:ascii="宋体"/>
                <w:kern w:val="0"/>
                <w:sz w:val="28"/>
                <w:szCs w:val="28"/>
              </w:rPr>
            </w:pPr>
          </w:p>
        </w:tc>
      </w:tr>
    </w:tbl>
    <w:p w:rsidR="009F030C" w:rsidRDefault="009F030C" w:rsidP="00FF5D29">
      <w:pPr>
        <w:pStyle w:val="ListParagraph"/>
        <w:shd w:val="solid" w:color="FFFFFF" w:fill="auto"/>
        <w:autoSpaceDN w:val="0"/>
        <w:snapToGrid w:val="0"/>
        <w:spacing w:line="400" w:lineRule="exact"/>
        <w:ind w:left="454" w:firstLineChars="0" w:firstLine="0"/>
        <w:rPr>
          <w:rFonts w:ascii="宋体"/>
          <w:b/>
          <w:sz w:val="28"/>
          <w:szCs w:val="28"/>
          <w:shd w:val="clear" w:color="auto" w:fill="FFFFFF"/>
        </w:rPr>
      </w:pPr>
      <w:r>
        <w:rPr>
          <w:rFonts w:ascii="宋体" w:hAnsi="宋体"/>
          <w:b/>
          <w:sz w:val="28"/>
          <w:szCs w:val="28"/>
          <w:shd w:val="clear" w:color="auto" w:fill="FFFFFF"/>
        </w:rPr>
        <w:t>1.</w:t>
      </w:r>
      <w:r w:rsidRPr="00F50C8A">
        <w:rPr>
          <w:rFonts w:ascii="宋体" w:hAnsi="宋体" w:hint="eastAsia"/>
          <w:b/>
          <w:sz w:val="28"/>
          <w:szCs w:val="28"/>
          <w:shd w:val="clear" w:color="auto" w:fill="FFFFFF"/>
        </w:rPr>
        <w:t>目标管理考核内容</w:t>
      </w:r>
    </w:p>
    <w:tbl>
      <w:tblPr>
        <w:tblW w:w="100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8"/>
        <w:gridCol w:w="2502"/>
        <w:gridCol w:w="6720"/>
      </w:tblGrid>
      <w:tr w:rsidR="009F030C" w:rsidTr="00FF5D29">
        <w:tc>
          <w:tcPr>
            <w:tcW w:w="858"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序号</w:t>
            </w:r>
          </w:p>
        </w:tc>
        <w:tc>
          <w:tcPr>
            <w:tcW w:w="2502" w:type="dxa"/>
          </w:tcPr>
          <w:p w:rsidR="009F030C" w:rsidRPr="00C1123D" w:rsidRDefault="009F030C" w:rsidP="00FF5D29">
            <w:pPr>
              <w:pStyle w:val="ListParagraph"/>
              <w:autoSpaceDN w:val="0"/>
              <w:snapToGrid w:val="0"/>
              <w:spacing w:line="400" w:lineRule="exact"/>
              <w:ind w:firstLineChars="0" w:firstLine="0"/>
              <w:jc w:val="center"/>
              <w:rPr>
                <w:rFonts w:ascii="宋体"/>
                <w:sz w:val="28"/>
                <w:szCs w:val="28"/>
                <w:shd w:val="clear" w:color="auto" w:fill="FFFFFF"/>
              </w:rPr>
            </w:pPr>
            <w:r w:rsidRPr="00C1123D">
              <w:rPr>
                <w:rFonts w:ascii="宋体" w:hAnsi="宋体" w:hint="eastAsia"/>
                <w:sz w:val="28"/>
                <w:szCs w:val="28"/>
                <w:shd w:val="clear" w:color="auto" w:fill="FFFFFF"/>
              </w:rPr>
              <w:t>内容</w:t>
            </w:r>
          </w:p>
        </w:tc>
        <w:tc>
          <w:tcPr>
            <w:tcW w:w="6720" w:type="dxa"/>
          </w:tcPr>
          <w:p w:rsidR="009F030C" w:rsidRPr="00C1123D" w:rsidRDefault="009F030C" w:rsidP="00FF5D29">
            <w:pPr>
              <w:pStyle w:val="ListParagraph"/>
              <w:autoSpaceDN w:val="0"/>
              <w:snapToGrid w:val="0"/>
              <w:spacing w:line="400" w:lineRule="exact"/>
              <w:ind w:firstLineChars="0" w:firstLine="0"/>
              <w:jc w:val="center"/>
              <w:rPr>
                <w:rFonts w:ascii="宋体"/>
                <w:sz w:val="28"/>
                <w:szCs w:val="28"/>
                <w:shd w:val="clear" w:color="auto" w:fill="FFFFFF"/>
              </w:rPr>
            </w:pPr>
            <w:r w:rsidRPr="00C1123D">
              <w:rPr>
                <w:rFonts w:ascii="宋体" w:hAnsi="宋体" w:hint="eastAsia"/>
                <w:sz w:val="28"/>
                <w:szCs w:val="28"/>
                <w:shd w:val="clear" w:color="auto" w:fill="FFFFFF"/>
              </w:rPr>
              <w:t>分值</w:t>
            </w:r>
          </w:p>
        </w:tc>
      </w:tr>
      <w:tr w:rsidR="009F030C" w:rsidTr="00FF5D29">
        <w:tc>
          <w:tcPr>
            <w:tcW w:w="858" w:type="dxa"/>
          </w:tcPr>
          <w:p w:rsidR="009F030C" w:rsidRDefault="009F030C" w:rsidP="00FF5D29">
            <w:pPr>
              <w:pStyle w:val="ListParagraph"/>
              <w:autoSpaceDN w:val="0"/>
              <w:snapToGrid w:val="0"/>
              <w:spacing w:line="400" w:lineRule="exact"/>
              <w:ind w:firstLineChars="0" w:firstLine="0"/>
              <w:jc w:val="center"/>
              <w:rPr>
                <w:rFonts w:ascii="宋体"/>
                <w:sz w:val="28"/>
                <w:szCs w:val="28"/>
                <w:shd w:val="clear" w:color="auto" w:fill="FFFFFF"/>
              </w:rPr>
            </w:pPr>
          </w:p>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1</w:t>
            </w:r>
          </w:p>
        </w:tc>
        <w:tc>
          <w:tcPr>
            <w:tcW w:w="2502" w:type="dxa"/>
          </w:tcPr>
          <w:p w:rsidR="009F030C" w:rsidRDefault="009F030C" w:rsidP="00FF5D29">
            <w:pPr>
              <w:pStyle w:val="ListParagraph"/>
              <w:autoSpaceDN w:val="0"/>
              <w:snapToGrid w:val="0"/>
              <w:spacing w:line="400" w:lineRule="exact"/>
              <w:ind w:firstLineChars="0" w:firstLine="0"/>
              <w:jc w:val="left"/>
              <w:rPr>
                <w:rFonts w:ascii="宋体"/>
                <w:kern w:val="0"/>
                <w:sz w:val="28"/>
                <w:szCs w:val="28"/>
              </w:rPr>
            </w:pPr>
          </w:p>
          <w:p w:rsidR="009F030C" w:rsidRPr="00C1123D" w:rsidRDefault="009F030C" w:rsidP="00FF5D29">
            <w:pPr>
              <w:pStyle w:val="ListParagraph"/>
              <w:autoSpaceDN w:val="0"/>
              <w:snapToGrid w:val="0"/>
              <w:spacing w:line="400" w:lineRule="exact"/>
              <w:ind w:firstLineChars="0" w:firstLine="0"/>
              <w:jc w:val="left"/>
              <w:rPr>
                <w:rFonts w:ascii="宋体"/>
                <w:sz w:val="28"/>
                <w:szCs w:val="28"/>
                <w:shd w:val="clear" w:color="auto" w:fill="FFFFFF"/>
              </w:rPr>
            </w:pPr>
            <w:r w:rsidRPr="00C1123D">
              <w:rPr>
                <w:rFonts w:ascii="宋体" w:hAnsi="宋体" w:hint="eastAsia"/>
                <w:kern w:val="0"/>
                <w:sz w:val="28"/>
                <w:szCs w:val="28"/>
              </w:rPr>
              <w:t>学生人数</w:t>
            </w:r>
            <w:r w:rsidRPr="00C1123D">
              <w:rPr>
                <w:rFonts w:ascii="宋体" w:hAnsi="宋体"/>
                <w:kern w:val="0"/>
                <w:sz w:val="28"/>
                <w:szCs w:val="28"/>
              </w:rPr>
              <w:t>6</w:t>
            </w:r>
            <w:r w:rsidRPr="00C1123D">
              <w:rPr>
                <w:rFonts w:ascii="宋体" w:hAnsi="宋体" w:hint="eastAsia"/>
                <w:kern w:val="0"/>
                <w:sz w:val="28"/>
                <w:szCs w:val="28"/>
              </w:rPr>
              <w:t>分</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hAnsi="宋体"/>
                <w:sz w:val="28"/>
                <w:szCs w:val="28"/>
                <w:shd w:val="clear" w:color="auto" w:fill="FFFFFF"/>
              </w:rPr>
            </w:pPr>
            <w:r w:rsidRPr="00C1123D">
              <w:rPr>
                <w:rFonts w:ascii="宋体" w:hAnsi="宋体" w:hint="eastAsia"/>
                <w:sz w:val="28"/>
                <w:szCs w:val="28"/>
                <w:shd w:val="clear" w:color="auto" w:fill="FFFFFF"/>
              </w:rPr>
              <w:t>≥</w:t>
            </w:r>
            <w:r w:rsidRPr="00C1123D">
              <w:rPr>
                <w:rFonts w:ascii="宋体" w:hAnsi="宋体"/>
                <w:sz w:val="28"/>
                <w:szCs w:val="28"/>
                <w:shd w:val="clear" w:color="auto" w:fill="FFFFFF"/>
              </w:rPr>
              <w:t>1000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6</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&lt;1000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800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&lt;800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600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4</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&lt;600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400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3</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&lt;400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200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&lt;200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 xml:space="preserve"> </w:t>
            </w:r>
          </w:p>
        </w:tc>
      </w:tr>
      <w:tr w:rsidR="009F030C" w:rsidTr="00FF5D29">
        <w:tc>
          <w:tcPr>
            <w:tcW w:w="858"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2</w:t>
            </w:r>
          </w:p>
        </w:tc>
        <w:tc>
          <w:tcPr>
            <w:tcW w:w="2502" w:type="dxa"/>
          </w:tcPr>
          <w:p w:rsidR="009F030C" w:rsidRPr="00C1123D" w:rsidRDefault="009F030C" w:rsidP="00FF5D29">
            <w:pPr>
              <w:pStyle w:val="ListParagraph"/>
              <w:autoSpaceDN w:val="0"/>
              <w:snapToGrid w:val="0"/>
              <w:spacing w:line="400" w:lineRule="exact"/>
              <w:ind w:firstLineChars="0" w:firstLine="0"/>
              <w:jc w:val="left"/>
              <w:rPr>
                <w:rFonts w:ascii="宋体"/>
                <w:kern w:val="0"/>
                <w:sz w:val="28"/>
                <w:szCs w:val="28"/>
              </w:rPr>
            </w:pPr>
            <w:r w:rsidRPr="00C1123D">
              <w:rPr>
                <w:rFonts w:ascii="宋体" w:hAnsi="宋体" w:hint="eastAsia"/>
                <w:kern w:val="0"/>
                <w:sz w:val="28"/>
                <w:szCs w:val="28"/>
              </w:rPr>
              <w:t>学生缴费率</w:t>
            </w:r>
          </w:p>
          <w:p w:rsidR="009F030C" w:rsidRPr="00C1123D" w:rsidRDefault="009F030C" w:rsidP="00FF5D29">
            <w:pPr>
              <w:pStyle w:val="ListParagraph"/>
              <w:autoSpaceDN w:val="0"/>
              <w:snapToGrid w:val="0"/>
              <w:spacing w:line="400" w:lineRule="exact"/>
              <w:ind w:firstLineChars="0" w:firstLine="0"/>
              <w:jc w:val="left"/>
              <w:rPr>
                <w:rFonts w:ascii="宋体"/>
                <w:sz w:val="28"/>
                <w:szCs w:val="28"/>
                <w:shd w:val="clear" w:color="auto" w:fill="FFFFFF"/>
              </w:rPr>
            </w:pPr>
            <w:r w:rsidRPr="00C1123D">
              <w:rPr>
                <w:rFonts w:ascii="宋体" w:hAnsi="宋体"/>
                <w:kern w:val="0"/>
                <w:sz w:val="28"/>
                <w:szCs w:val="28"/>
              </w:rPr>
              <w:t>4</w:t>
            </w:r>
            <w:r w:rsidRPr="00C1123D">
              <w:rPr>
                <w:rFonts w:ascii="宋体" w:hAnsi="宋体" w:hint="eastAsia"/>
                <w:kern w:val="0"/>
                <w:sz w:val="28"/>
                <w:szCs w:val="28"/>
              </w:rPr>
              <w:t>分</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w:t>
            </w:r>
            <w:r w:rsidRPr="00C1123D">
              <w:rPr>
                <w:rFonts w:ascii="宋体" w:hAnsi="宋体"/>
                <w:sz w:val="28"/>
                <w:szCs w:val="28"/>
                <w:shd w:val="clear" w:color="auto" w:fill="FFFFFF"/>
              </w:rPr>
              <w:t>98%</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4</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95%&lt;98%</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3</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93%&lt;95%</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90%&lt;93%</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&lt;90%,0</w:t>
            </w:r>
            <w:r w:rsidRPr="00C1123D">
              <w:rPr>
                <w:rFonts w:ascii="宋体" w:hAnsi="宋体" w:hint="eastAsia"/>
                <w:sz w:val="28"/>
                <w:szCs w:val="28"/>
                <w:shd w:val="clear" w:color="auto" w:fill="FFFFFF"/>
              </w:rPr>
              <w:t>分</w:t>
            </w:r>
          </w:p>
        </w:tc>
      </w:tr>
      <w:tr w:rsidR="009F030C" w:rsidTr="00FF5D29">
        <w:trPr>
          <w:trHeight w:val="891"/>
        </w:trPr>
        <w:tc>
          <w:tcPr>
            <w:tcW w:w="858"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3</w:t>
            </w:r>
          </w:p>
        </w:tc>
        <w:tc>
          <w:tcPr>
            <w:tcW w:w="2502" w:type="dxa"/>
          </w:tcPr>
          <w:p w:rsidR="009F030C" w:rsidRPr="00FF5D29" w:rsidRDefault="009F030C" w:rsidP="00FF5D29">
            <w:pPr>
              <w:pStyle w:val="ListParagraph"/>
              <w:autoSpaceDN w:val="0"/>
              <w:snapToGrid w:val="0"/>
              <w:spacing w:line="400" w:lineRule="exact"/>
              <w:ind w:firstLineChars="0" w:firstLine="0"/>
              <w:jc w:val="left"/>
              <w:rPr>
                <w:rFonts w:ascii="宋体"/>
                <w:kern w:val="0"/>
                <w:sz w:val="28"/>
                <w:szCs w:val="28"/>
              </w:rPr>
            </w:pPr>
            <w:r w:rsidRPr="00C1123D">
              <w:rPr>
                <w:rFonts w:ascii="宋体" w:hAnsi="宋体" w:hint="eastAsia"/>
                <w:kern w:val="0"/>
                <w:sz w:val="28"/>
                <w:szCs w:val="28"/>
              </w:rPr>
              <w:t>学生巩固率</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分（院内流动不计入）</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w:t>
            </w:r>
            <w:r w:rsidRPr="00C1123D">
              <w:rPr>
                <w:rFonts w:ascii="宋体" w:hAnsi="宋体"/>
                <w:sz w:val="28"/>
                <w:szCs w:val="28"/>
                <w:shd w:val="clear" w:color="auto" w:fill="FFFFFF"/>
              </w:rPr>
              <w:t>98%</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95%&lt;98%</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4</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93%&lt;95%</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w:t>
            </w:r>
            <w:bookmarkStart w:id="1" w:name="OLE_LINK1"/>
            <w:bookmarkStart w:id="2" w:name="OLE_LINK2"/>
            <w:r w:rsidRPr="00C1123D">
              <w:rPr>
                <w:rFonts w:ascii="宋体" w:hAnsi="宋体" w:hint="eastAsia"/>
                <w:sz w:val="28"/>
                <w:szCs w:val="28"/>
                <w:shd w:val="clear" w:color="auto" w:fill="FFFFFF"/>
              </w:rPr>
              <w:t>≥</w:t>
            </w:r>
            <w:bookmarkEnd w:id="1"/>
            <w:bookmarkEnd w:id="2"/>
            <w:r w:rsidRPr="00C1123D">
              <w:rPr>
                <w:rFonts w:ascii="宋体" w:hAnsi="宋体"/>
                <w:sz w:val="28"/>
                <w:szCs w:val="28"/>
                <w:shd w:val="clear" w:color="auto" w:fill="FFFFFF"/>
              </w:rPr>
              <w:t>90%&lt;93%</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&lt;90%,0</w:t>
            </w:r>
            <w:r w:rsidRPr="00C1123D">
              <w:rPr>
                <w:rFonts w:ascii="宋体" w:hAnsi="宋体" w:hint="eastAsia"/>
                <w:sz w:val="28"/>
                <w:szCs w:val="28"/>
                <w:shd w:val="clear" w:color="auto" w:fill="FFFFFF"/>
              </w:rPr>
              <w:t>分</w:t>
            </w:r>
          </w:p>
        </w:tc>
      </w:tr>
      <w:tr w:rsidR="009F030C" w:rsidTr="00FF5D29">
        <w:tc>
          <w:tcPr>
            <w:tcW w:w="858"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4</w:t>
            </w:r>
          </w:p>
        </w:tc>
        <w:tc>
          <w:tcPr>
            <w:tcW w:w="2502" w:type="dxa"/>
          </w:tcPr>
          <w:p w:rsidR="009F030C" w:rsidRPr="00C1123D" w:rsidRDefault="009F030C" w:rsidP="00FF5D29">
            <w:pPr>
              <w:pStyle w:val="ListParagraph"/>
              <w:autoSpaceDN w:val="0"/>
              <w:snapToGrid w:val="0"/>
              <w:spacing w:line="400" w:lineRule="exact"/>
              <w:ind w:firstLineChars="0" w:firstLine="0"/>
              <w:jc w:val="left"/>
              <w:rPr>
                <w:rFonts w:ascii="宋体"/>
                <w:sz w:val="28"/>
                <w:szCs w:val="28"/>
                <w:shd w:val="clear" w:color="auto" w:fill="FFFFFF"/>
              </w:rPr>
            </w:pPr>
            <w:r w:rsidRPr="00C1123D">
              <w:rPr>
                <w:rFonts w:ascii="宋体" w:hAnsi="宋体" w:hint="eastAsia"/>
                <w:kern w:val="0"/>
                <w:sz w:val="28"/>
                <w:szCs w:val="28"/>
              </w:rPr>
              <w:t>就业率</w:t>
            </w:r>
            <w:r w:rsidRPr="00C1123D">
              <w:rPr>
                <w:rFonts w:ascii="宋体" w:hAnsi="宋体"/>
                <w:kern w:val="0"/>
                <w:sz w:val="28"/>
                <w:szCs w:val="28"/>
              </w:rPr>
              <w:t>5</w:t>
            </w:r>
            <w:r w:rsidRPr="00C1123D">
              <w:rPr>
                <w:rFonts w:ascii="宋体" w:hAnsi="宋体" w:hint="eastAsia"/>
                <w:kern w:val="0"/>
                <w:sz w:val="28"/>
                <w:szCs w:val="28"/>
              </w:rPr>
              <w:t>分</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按就业单项考核要求计</w:t>
            </w:r>
          </w:p>
        </w:tc>
      </w:tr>
      <w:tr w:rsidR="009F030C" w:rsidTr="00FF5D29">
        <w:tc>
          <w:tcPr>
            <w:tcW w:w="858"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5</w:t>
            </w:r>
          </w:p>
        </w:tc>
        <w:tc>
          <w:tcPr>
            <w:tcW w:w="2502" w:type="dxa"/>
          </w:tcPr>
          <w:p w:rsidR="009F030C" w:rsidRPr="00C1123D" w:rsidRDefault="009F030C" w:rsidP="00FF5D29">
            <w:pPr>
              <w:pStyle w:val="ListParagraph"/>
              <w:autoSpaceDN w:val="0"/>
              <w:snapToGrid w:val="0"/>
              <w:spacing w:line="400" w:lineRule="exact"/>
              <w:ind w:firstLineChars="0" w:firstLine="0"/>
              <w:jc w:val="left"/>
              <w:rPr>
                <w:rFonts w:ascii="宋体"/>
                <w:sz w:val="28"/>
                <w:szCs w:val="28"/>
                <w:shd w:val="clear" w:color="auto" w:fill="FFFFFF"/>
              </w:rPr>
            </w:pPr>
            <w:r w:rsidRPr="00C1123D">
              <w:rPr>
                <w:rFonts w:ascii="宋体" w:hAnsi="宋体" w:hint="eastAsia"/>
                <w:kern w:val="0"/>
                <w:sz w:val="28"/>
                <w:szCs w:val="28"/>
              </w:rPr>
              <w:t>实践教学部建设与使用</w:t>
            </w:r>
            <w:r w:rsidRPr="00C1123D">
              <w:rPr>
                <w:rFonts w:ascii="宋体" w:hAnsi="宋体"/>
                <w:kern w:val="0"/>
                <w:sz w:val="28"/>
                <w:szCs w:val="28"/>
              </w:rPr>
              <w:t>3</w:t>
            </w:r>
            <w:r w:rsidRPr="00C1123D">
              <w:rPr>
                <w:rFonts w:ascii="宋体" w:hAnsi="宋体" w:hint="eastAsia"/>
                <w:kern w:val="0"/>
                <w:sz w:val="28"/>
                <w:szCs w:val="28"/>
              </w:rPr>
              <w:t>分</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新增≥</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个，</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分；接受学生数≥</w:t>
            </w:r>
            <w:r w:rsidRPr="00C1123D">
              <w:rPr>
                <w:rFonts w:ascii="宋体" w:hAnsi="宋体"/>
                <w:sz w:val="28"/>
                <w:szCs w:val="28"/>
                <w:shd w:val="clear" w:color="auto" w:fill="FFFFFF"/>
              </w:rPr>
              <w:t>30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&lt;30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10</w:t>
            </w:r>
            <w:r w:rsidRPr="00C1123D">
              <w:rPr>
                <w:rFonts w:ascii="宋体" w:hAnsi="宋体" w:hint="eastAsia"/>
                <w:sz w:val="28"/>
                <w:szCs w:val="28"/>
                <w:shd w:val="clear" w:color="auto" w:fill="FFFFFF"/>
              </w:rPr>
              <w:t>人，</w:t>
            </w:r>
            <w:r w:rsidRPr="00C1123D">
              <w:rPr>
                <w:rFonts w:ascii="宋体" w:hAnsi="宋体"/>
                <w:sz w:val="28"/>
                <w:szCs w:val="28"/>
                <w:shd w:val="clear" w:color="auto" w:fill="FFFFFF"/>
              </w:rPr>
              <w:t xml:space="preserve">1 </w:t>
            </w:r>
            <w:r w:rsidRPr="00C1123D">
              <w:rPr>
                <w:rFonts w:ascii="宋体" w:hAnsi="宋体" w:hint="eastAsia"/>
                <w:sz w:val="28"/>
                <w:szCs w:val="28"/>
                <w:shd w:val="clear" w:color="auto" w:fill="FFFFFF"/>
              </w:rPr>
              <w:t>分</w:t>
            </w:r>
          </w:p>
        </w:tc>
      </w:tr>
      <w:tr w:rsidR="009F030C" w:rsidTr="00FF5D29">
        <w:tc>
          <w:tcPr>
            <w:tcW w:w="858"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6</w:t>
            </w:r>
          </w:p>
        </w:tc>
        <w:tc>
          <w:tcPr>
            <w:tcW w:w="2502" w:type="dxa"/>
          </w:tcPr>
          <w:p w:rsidR="009F030C" w:rsidRPr="00C1123D" w:rsidRDefault="009F030C" w:rsidP="00FF5D29">
            <w:pPr>
              <w:pStyle w:val="ListParagraph"/>
              <w:autoSpaceDN w:val="0"/>
              <w:snapToGrid w:val="0"/>
              <w:spacing w:line="400" w:lineRule="exact"/>
              <w:ind w:firstLineChars="0" w:firstLine="0"/>
              <w:jc w:val="left"/>
              <w:rPr>
                <w:rFonts w:ascii="宋体"/>
                <w:sz w:val="28"/>
                <w:szCs w:val="28"/>
                <w:shd w:val="clear" w:color="auto" w:fill="FFFFFF"/>
              </w:rPr>
            </w:pPr>
            <w:r w:rsidRPr="00C1123D">
              <w:rPr>
                <w:rFonts w:ascii="宋体" w:hAnsi="宋体" w:hint="eastAsia"/>
                <w:kern w:val="0"/>
                <w:sz w:val="28"/>
                <w:szCs w:val="28"/>
              </w:rPr>
              <w:t>创收</w:t>
            </w:r>
            <w:r w:rsidRPr="00C1123D">
              <w:rPr>
                <w:rFonts w:ascii="宋体" w:hAnsi="宋体"/>
                <w:kern w:val="0"/>
                <w:sz w:val="28"/>
                <w:szCs w:val="28"/>
              </w:rPr>
              <w:t>2</w:t>
            </w:r>
            <w:r w:rsidRPr="00C1123D">
              <w:rPr>
                <w:rFonts w:ascii="宋体" w:hAnsi="宋体" w:hint="eastAsia"/>
                <w:kern w:val="0"/>
                <w:sz w:val="28"/>
                <w:szCs w:val="28"/>
              </w:rPr>
              <w:t>分</w:t>
            </w:r>
          </w:p>
        </w:tc>
        <w:tc>
          <w:tcPr>
            <w:tcW w:w="6720"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w:t>
            </w:r>
            <w:r w:rsidRPr="00C1123D">
              <w:rPr>
                <w:rFonts w:ascii="宋体" w:hAnsi="宋体"/>
                <w:sz w:val="28"/>
                <w:szCs w:val="28"/>
                <w:shd w:val="clear" w:color="auto" w:fill="FFFFFF"/>
              </w:rPr>
              <w:t>10</w:t>
            </w:r>
            <w:r w:rsidRPr="00C1123D">
              <w:rPr>
                <w:rFonts w:ascii="宋体" w:hAnsi="宋体" w:hint="eastAsia"/>
                <w:sz w:val="28"/>
                <w:szCs w:val="28"/>
                <w:shd w:val="clear" w:color="auto" w:fill="FFFFFF"/>
              </w:rPr>
              <w:t>万元，</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5&gt;1</w:t>
            </w:r>
            <w:r w:rsidRPr="00C1123D">
              <w:rPr>
                <w:rFonts w:ascii="宋体" w:hAnsi="宋体" w:hint="eastAsia"/>
                <w:sz w:val="28"/>
                <w:szCs w:val="28"/>
                <w:shd w:val="clear" w:color="auto" w:fill="FFFFFF"/>
              </w:rPr>
              <w:t>万元，</w:t>
            </w:r>
            <w:r w:rsidRPr="00C1123D">
              <w:rPr>
                <w:rFonts w:ascii="宋体" w:hAnsi="宋体"/>
                <w:sz w:val="28"/>
                <w:szCs w:val="28"/>
                <w:shd w:val="clear" w:color="auto" w:fill="FFFFFF"/>
              </w:rPr>
              <w:t xml:space="preserve"> 1</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万元，</w:t>
            </w:r>
            <w:r w:rsidRPr="00C1123D">
              <w:rPr>
                <w:rFonts w:ascii="宋体"/>
                <w:sz w:val="28"/>
                <w:szCs w:val="28"/>
                <w:shd w:val="clear" w:color="auto" w:fill="FFFFFF"/>
              </w:rPr>
              <w:t>0</w:t>
            </w:r>
            <w:r w:rsidRPr="00C1123D">
              <w:rPr>
                <w:rFonts w:ascii="宋体" w:hAnsi="宋体" w:hint="eastAsia"/>
                <w:sz w:val="28"/>
                <w:szCs w:val="28"/>
                <w:shd w:val="clear" w:color="auto" w:fill="FFFFFF"/>
              </w:rPr>
              <w:t>分</w:t>
            </w:r>
          </w:p>
        </w:tc>
      </w:tr>
    </w:tbl>
    <w:p w:rsidR="009F030C" w:rsidRPr="005436EC" w:rsidRDefault="009F030C" w:rsidP="00FF5D29">
      <w:pPr>
        <w:pStyle w:val="ListParagraph"/>
        <w:widowControl/>
        <w:spacing w:line="400" w:lineRule="exact"/>
        <w:ind w:firstLine="562"/>
        <w:rPr>
          <w:rFonts w:eastAsia="黑体"/>
          <w:b/>
          <w:sz w:val="28"/>
          <w:szCs w:val="28"/>
        </w:rPr>
      </w:pPr>
      <w:r>
        <w:rPr>
          <w:rFonts w:eastAsia="黑体"/>
          <w:b/>
          <w:sz w:val="28"/>
          <w:szCs w:val="28"/>
        </w:rPr>
        <w:t>2.</w:t>
      </w:r>
      <w:r w:rsidRPr="005436EC">
        <w:rPr>
          <w:rFonts w:eastAsia="黑体" w:hint="eastAsia"/>
          <w:b/>
          <w:sz w:val="28"/>
          <w:szCs w:val="28"/>
        </w:rPr>
        <w:t>教学与科研</w:t>
      </w:r>
      <w:r>
        <w:rPr>
          <w:rFonts w:eastAsia="黑体" w:hint="eastAsia"/>
          <w:b/>
          <w:sz w:val="28"/>
          <w:szCs w:val="28"/>
        </w:rPr>
        <w:t>工作</w:t>
      </w:r>
      <w:r w:rsidRPr="005436EC">
        <w:rPr>
          <w:rFonts w:eastAsia="黑体" w:hint="eastAsia"/>
          <w:b/>
          <w:sz w:val="28"/>
          <w:szCs w:val="28"/>
        </w:rPr>
        <w:t>考核内容</w:t>
      </w:r>
    </w:p>
    <w:p w:rsidR="009F030C" w:rsidRDefault="009F030C" w:rsidP="00F4538C">
      <w:pPr>
        <w:widowControl/>
        <w:spacing w:line="400" w:lineRule="exact"/>
        <w:ind w:firstLineChars="588" w:firstLine="1653"/>
        <w:jc w:val="left"/>
        <w:rPr>
          <w:rFonts w:ascii="宋体" w:cs="宋体"/>
          <w:b/>
          <w:bCs/>
          <w:kern w:val="0"/>
          <w:sz w:val="28"/>
          <w:szCs w:val="28"/>
        </w:rPr>
      </w:pPr>
      <w:r>
        <w:rPr>
          <w:rFonts w:ascii="宋体" w:hAnsi="宋体" w:cs="宋体"/>
          <w:b/>
          <w:bCs/>
          <w:kern w:val="0"/>
          <w:sz w:val="28"/>
          <w:szCs w:val="28"/>
        </w:rPr>
        <w:t>B = B1+B2+B3+B4</w:t>
      </w:r>
    </w:p>
    <w:p w:rsidR="009F030C" w:rsidRDefault="009F030C" w:rsidP="00F4538C">
      <w:pPr>
        <w:widowControl/>
        <w:spacing w:line="400" w:lineRule="exact"/>
        <w:ind w:firstLineChars="196" w:firstLine="551"/>
        <w:jc w:val="left"/>
        <w:rPr>
          <w:rFonts w:ascii="宋体" w:cs="宋体"/>
          <w:bCs/>
          <w:kern w:val="0"/>
          <w:sz w:val="28"/>
          <w:szCs w:val="28"/>
        </w:rPr>
      </w:pPr>
      <w:r>
        <w:rPr>
          <w:rFonts w:ascii="宋体" w:hAnsi="宋体" w:cs="宋体" w:hint="eastAsia"/>
          <w:b/>
          <w:bCs/>
          <w:kern w:val="0"/>
          <w:sz w:val="28"/>
          <w:szCs w:val="28"/>
        </w:rPr>
        <w:t>其中：</w:t>
      </w:r>
      <w:r>
        <w:rPr>
          <w:rFonts w:ascii="宋体" w:hAnsi="宋体" w:cs="宋体"/>
          <w:b/>
          <w:bCs/>
          <w:kern w:val="0"/>
          <w:sz w:val="28"/>
          <w:szCs w:val="28"/>
        </w:rPr>
        <w:t>B</w:t>
      </w:r>
      <w:r>
        <w:rPr>
          <w:rFonts w:ascii="宋体" w:hAnsi="宋体" w:cs="宋体" w:hint="eastAsia"/>
          <w:bCs/>
          <w:kern w:val="0"/>
          <w:sz w:val="28"/>
          <w:szCs w:val="28"/>
        </w:rPr>
        <w:t>为系（院）、部教学与科研考核总分。</w:t>
      </w:r>
    </w:p>
    <w:p w:rsidR="009F030C" w:rsidRDefault="009F030C" w:rsidP="00F4538C">
      <w:pPr>
        <w:widowControl/>
        <w:spacing w:line="400" w:lineRule="exact"/>
        <w:ind w:firstLineChars="492" w:firstLine="1383"/>
        <w:jc w:val="left"/>
        <w:rPr>
          <w:rFonts w:ascii="宋体" w:cs="宋体"/>
          <w:bCs/>
          <w:kern w:val="0"/>
          <w:sz w:val="28"/>
          <w:szCs w:val="28"/>
        </w:rPr>
      </w:pPr>
      <w:r>
        <w:rPr>
          <w:rFonts w:ascii="宋体" w:hAnsi="宋体" w:cs="宋体"/>
          <w:b/>
          <w:bCs/>
          <w:kern w:val="0"/>
          <w:sz w:val="28"/>
          <w:szCs w:val="28"/>
        </w:rPr>
        <w:t>B1</w:t>
      </w:r>
      <w:r>
        <w:rPr>
          <w:rFonts w:ascii="宋体" w:hAnsi="宋体" w:cs="宋体" w:hint="eastAsia"/>
          <w:b/>
          <w:bCs/>
          <w:kern w:val="0"/>
          <w:sz w:val="28"/>
          <w:szCs w:val="28"/>
        </w:rPr>
        <w:t>：</w:t>
      </w:r>
      <w:r>
        <w:rPr>
          <w:rFonts w:ascii="宋体" w:hAnsi="宋体" w:cs="宋体" w:hint="eastAsia"/>
          <w:bCs/>
          <w:kern w:val="0"/>
          <w:sz w:val="28"/>
          <w:szCs w:val="28"/>
        </w:rPr>
        <w:t>为系（院）、部教学工作量考核分</w:t>
      </w:r>
    </w:p>
    <w:p w:rsidR="009F030C" w:rsidRDefault="009F030C" w:rsidP="00F4538C">
      <w:pPr>
        <w:widowControl/>
        <w:spacing w:line="400" w:lineRule="exact"/>
        <w:ind w:firstLineChars="690" w:firstLine="1940"/>
        <w:jc w:val="left"/>
        <w:rPr>
          <w:rFonts w:ascii="宋体" w:cs="宋体"/>
          <w:b/>
          <w:bCs/>
          <w:kern w:val="0"/>
          <w:sz w:val="28"/>
          <w:szCs w:val="28"/>
        </w:rPr>
      </w:pPr>
      <w:r>
        <w:rPr>
          <w:rFonts w:ascii="Cambria Math" w:hAnsi="Cambria Math" w:cs="Cambria Math"/>
          <w:b/>
          <w:kern w:val="0"/>
          <w:sz w:val="28"/>
          <w:szCs w:val="28"/>
        </w:rPr>
        <w:t>𝐁𝟏</w:t>
      </w:r>
      <w:r>
        <w:rPr>
          <w:rFonts w:ascii="Cambria Math" w:hAnsi="Cambria Math" w:cs="宋体"/>
          <w:b/>
          <w:kern w:val="0"/>
          <w:sz w:val="28"/>
          <w:szCs w:val="28"/>
        </w:rPr>
        <w:t>=</w:t>
      </w:r>
      <w:r>
        <w:rPr>
          <w:rFonts w:ascii="Cambria Math" w:hAnsi="Cambria Math" w:cs="宋体"/>
          <w:b/>
          <w:bCs/>
          <w:color w:val="000000"/>
          <w:kern w:val="0"/>
          <w:sz w:val="28"/>
          <w:szCs w:val="28"/>
        </w:rPr>
        <w:t xml:space="preserve"> </w:t>
      </w:r>
      <w:r>
        <w:rPr>
          <w:rFonts w:ascii="Cambria Math" w:hAnsi="Cambria Math" w:cs="宋体" w:hint="eastAsia"/>
          <w:b/>
          <w:bCs/>
          <w:color w:val="000000"/>
          <w:kern w:val="0"/>
          <w:sz w:val="28"/>
          <w:szCs w:val="28"/>
        </w:rPr>
        <w:t>∑</w:t>
      </w:r>
      <w:r>
        <w:rPr>
          <w:rFonts w:ascii="Cambria Math" w:hAnsi="Cambria Math" w:cs="Cambria Math"/>
          <w:b/>
          <w:kern w:val="0"/>
          <w:sz w:val="28"/>
          <w:szCs w:val="28"/>
        </w:rPr>
        <w:t>𝐂</w:t>
      </w:r>
      <w:r>
        <w:rPr>
          <w:rFonts w:ascii="Cambria Math" w:hAnsi="Cambria Math" w:cs="宋体"/>
          <w:kern w:val="0"/>
          <w:sz w:val="28"/>
          <w:szCs w:val="28"/>
        </w:rPr>
        <w:t>i</w:t>
      </w:r>
      <w:r>
        <w:rPr>
          <w:rFonts w:ascii="Cambria Math" w:eastAsia="MS Gothic" w:hAnsi="Cambria Math" w:cs="MS Gothic"/>
          <w:kern w:val="0"/>
          <w:sz w:val="28"/>
          <w:szCs w:val="28"/>
        </w:rPr>
        <w:t>×</w:t>
      </w:r>
      <w:r>
        <w:rPr>
          <w:rFonts w:ascii="Cambria Math" w:hAnsi="Cambria Math" w:cs="Cambria Math"/>
          <w:b/>
          <w:kern w:val="0"/>
          <w:sz w:val="28"/>
          <w:szCs w:val="28"/>
        </w:rPr>
        <w:t>𝐃</w:t>
      </w:r>
      <w:r>
        <w:rPr>
          <w:rFonts w:ascii="Cambria Math" w:hAnsi="Cambria Math" w:cs="宋体"/>
          <w:kern w:val="0"/>
          <w:sz w:val="28"/>
          <w:szCs w:val="28"/>
        </w:rPr>
        <w:t>i</w:t>
      </w:r>
      <w:r>
        <w:rPr>
          <w:rFonts w:ascii="Cambria Math" w:hAnsi="Cambria Math" w:cs="宋体" w:hint="eastAsia"/>
          <w:kern w:val="0"/>
          <w:sz w:val="28"/>
          <w:szCs w:val="28"/>
        </w:rPr>
        <w:t>分</w:t>
      </w:r>
      <w:r>
        <w:rPr>
          <w:rFonts w:ascii="Cambria Math" w:hAnsi="Cambria Math" w:cs="宋体"/>
          <w:kern w:val="0"/>
          <w:sz w:val="28"/>
          <w:szCs w:val="28"/>
        </w:rPr>
        <w:t>/60</w:t>
      </w:r>
      <w:r>
        <w:rPr>
          <w:rFonts w:ascii="Cambria Math" w:hAnsi="Cambria Math" w:cs="宋体" w:hint="eastAsia"/>
          <w:kern w:val="0"/>
          <w:sz w:val="28"/>
          <w:szCs w:val="28"/>
        </w:rPr>
        <w:t>人学时</w:t>
      </w:r>
    </w:p>
    <w:p w:rsidR="009F030C" w:rsidRDefault="009F030C" w:rsidP="00F4538C">
      <w:pPr>
        <w:widowControl/>
        <w:spacing w:line="400" w:lineRule="exact"/>
        <w:ind w:firstLineChars="638" w:firstLine="1793"/>
        <w:rPr>
          <w:rFonts w:ascii="宋体" w:cs="宋体"/>
          <w:bCs/>
          <w:kern w:val="0"/>
          <w:sz w:val="28"/>
          <w:szCs w:val="28"/>
        </w:rPr>
      </w:pPr>
      <w:r>
        <w:rPr>
          <w:rFonts w:ascii="宋体" w:hAnsi="宋体" w:cs="宋体" w:hint="eastAsia"/>
          <w:b/>
          <w:bCs/>
          <w:kern w:val="0"/>
          <w:sz w:val="28"/>
          <w:szCs w:val="28"/>
        </w:rPr>
        <w:t>其中：</w:t>
      </w:r>
      <w:r>
        <w:rPr>
          <w:rFonts w:ascii="宋体" w:hAnsi="宋体" w:cs="宋体"/>
          <w:b/>
          <w:bCs/>
          <w:kern w:val="0"/>
          <w:sz w:val="28"/>
          <w:szCs w:val="28"/>
        </w:rPr>
        <w:t>C</w:t>
      </w:r>
      <w:r>
        <w:rPr>
          <w:rFonts w:ascii="宋体" w:hAnsi="宋体" w:cs="宋体"/>
          <w:bCs/>
          <w:kern w:val="0"/>
          <w:sz w:val="28"/>
          <w:szCs w:val="28"/>
        </w:rPr>
        <w:t>i</w:t>
      </w:r>
      <w:r>
        <w:rPr>
          <w:rFonts w:ascii="宋体" w:hAnsi="宋体" w:cs="宋体" w:hint="eastAsia"/>
          <w:bCs/>
          <w:kern w:val="0"/>
          <w:sz w:val="28"/>
          <w:szCs w:val="28"/>
        </w:rPr>
        <w:t>为第</w:t>
      </w:r>
      <w:r>
        <w:rPr>
          <w:rFonts w:ascii="宋体" w:hAnsi="宋体" w:cs="宋体"/>
          <w:bCs/>
          <w:kern w:val="0"/>
          <w:sz w:val="28"/>
          <w:szCs w:val="28"/>
        </w:rPr>
        <w:t>i</w:t>
      </w:r>
      <w:r>
        <w:rPr>
          <w:rFonts w:ascii="宋体" w:hAnsi="宋体" w:cs="宋体" w:hint="eastAsia"/>
          <w:bCs/>
          <w:kern w:val="0"/>
          <w:sz w:val="28"/>
          <w:szCs w:val="28"/>
        </w:rPr>
        <w:t>门课程学时数，</w:t>
      </w:r>
    </w:p>
    <w:p w:rsidR="009F030C" w:rsidRDefault="009F030C" w:rsidP="00F4538C">
      <w:pPr>
        <w:widowControl/>
        <w:spacing w:line="400" w:lineRule="exact"/>
        <w:ind w:firstLineChars="937" w:firstLine="2634"/>
        <w:rPr>
          <w:rFonts w:ascii="宋体" w:cs="宋体"/>
          <w:b/>
          <w:kern w:val="0"/>
          <w:sz w:val="28"/>
          <w:szCs w:val="28"/>
        </w:rPr>
      </w:pPr>
      <w:r>
        <w:rPr>
          <w:rFonts w:ascii="宋体" w:hAnsi="宋体" w:cs="宋体"/>
          <w:b/>
          <w:bCs/>
          <w:kern w:val="0"/>
          <w:sz w:val="28"/>
          <w:szCs w:val="28"/>
        </w:rPr>
        <w:t>D</w:t>
      </w:r>
      <w:r>
        <w:rPr>
          <w:rFonts w:ascii="宋体" w:hAnsi="宋体" w:cs="宋体"/>
          <w:bCs/>
          <w:kern w:val="0"/>
          <w:sz w:val="28"/>
          <w:szCs w:val="28"/>
        </w:rPr>
        <w:t>i</w:t>
      </w:r>
      <w:r>
        <w:rPr>
          <w:rFonts w:ascii="宋体" w:hAnsi="宋体" w:cs="宋体" w:hint="eastAsia"/>
          <w:bCs/>
          <w:kern w:val="0"/>
          <w:sz w:val="28"/>
          <w:szCs w:val="28"/>
        </w:rPr>
        <w:t>为第</w:t>
      </w:r>
      <w:r>
        <w:rPr>
          <w:rFonts w:ascii="宋体" w:hAnsi="宋体" w:cs="宋体"/>
          <w:bCs/>
          <w:kern w:val="0"/>
          <w:sz w:val="28"/>
          <w:szCs w:val="28"/>
        </w:rPr>
        <w:t>i</w:t>
      </w:r>
      <w:r>
        <w:rPr>
          <w:rFonts w:ascii="宋体" w:hAnsi="宋体" w:cs="宋体" w:hint="eastAsia"/>
          <w:bCs/>
          <w:kern w:val="0"/>
          <w:sz w:val="28"/>
          <w:szCs w:val="28"/>
        </w:rPr>
        <w:t>门课程班级学生数。</w:t>
      </w:r>
    </w:p>
    <w:p w:rsidR="009F030C" w:rsidRDefault="009F030C" w:rsidP="00812E22">
      <w:pPr>
        <w:spacing w:line="400" w:lineRule="exact"/>
        <w:ind w:firstLine="555"/>
        <w:rPr>
          <w:rFonts w:ascii="宋体"/>
          <w:bCs/>
          <w:sz w:val="28"/>
          <w:szCs w:val="28"/>
        </w:rPr>
      </w:pPr>
      <w:r>
        <w:rPr>
          <w:rFonts w:ascii="宋体" w:hAnsi="宋体"/>
          <w:b/>
          <w:bCs/>
          <w:sz w:val="28"/>
          <w:szCs w:val="28"/>
        </w:rPr>
        <w:t>B2</w:t>
      </w:r>
      <w:r>
        <w:rPr>
          <w:rFonts w:ascii="宋体" w:hAnsi="宋体" w:hint="eastAsia"/>
          <w:b/>
          <w:bCs/>
          <w:sz w:val="28"/>
          <w:szCs w:val="28"/>
        </w:rPr>
        <w:t>：</w:t>
      </w:r>
      <w:r>
        <w:rPr>
          <w:rFonts w:ascii="宋体" w:hAnsi="宋体" w:cs="宋体" w:hint="eastAsia"/>
          <w:bCs/>
          <w:kern w:val="0"/>
          <w:sz w:val="28"/>
          <w:szCs w:val="28"/>
        </w:rPr>
        <w:t>为系或</w:t>
      </w:r>
      <w:r>
        <w:rPr>
          <w:rFonts w:ascii="宋体" w:hAnsi="宋体" w:hint="eastAsia"/>
          <w:sz w:val="28"/>
          <w:szCs w:val="28"/>
        </w:rPr>
        <w:t>公共基础课部</w:t>
      </w:r>
      <w:r>
        <w:rPr>
          <w:rFonts w:ascii="宋体" w:hAnsi="宋体" w:cs="宋体" w:hint="eastAsia"/>
          <w:bCs/>
          <w:kern w:val="0"/>
          <w:sz w:val="28"/>
          <w:szCs w:val="28"/>
        </w:rPr>
        <w:t>教学管理工作</w:t>
      </w:r>
      <w:r>
        <w:rPr>
          <w:rFonts w:ascii="宋体" w:hAnsi="宋体" w:hint="eastAsia"/>
          <w:bCs/>
          <w:sz w:val="28"/>
          <w:szCs w:val="28"/>
        </w:rPr>
        <w:t>考核分。</w:t>
      </w:r>
    </w:p>
    <w:p w:rsidR="009F030C" w:rsidRDefault="009F030C" w:rsidP="00F4538C">
      <w:pPr>
        <w:spacing w:line="400" w:lineRule="exact"/>
        <w:ind w:firstLineChars="397" w:firstLine="1112"/>
        <w:rPr>
          <w:rFonts w:ascii="宋体"/>
          <w:sz w:val="28"/>
          <w:szCs w:val="28"/>
        </w:rPr>
      </w:pPr>
      <w:r>
        <w:rPr>
          <w:rFonts w:ascii="宋体" w:hAnsi="宋体" w:hint="eastAsia"/>
          <w:bCs/>
          <w:sz w:val="28"/>
          <w:szCs w:val="28"/>
        </w:rPr>
        <w:t>系</w:t>
      </w:r>
      <w:r w:rsidRPr="0083176B">
        <w:rPr>
          <w:rFonts w:ascii="宋体" w:hAnsi="宋体" w:hint="eastAsia"/>
          <w:sz w:val="28"/>
          <w:szCs w:val="28"/>
        </w:rPr>
        <w:t>教学管理考核见附件</w:t>
      </w:r>
      <w:r>
        <w:rPr>
          <w:rFonts w:ascii="宋体" w:hAnsi="宋体" w:hint="eastAsia"/>
          <w:sz w:val="28"/>
          <w:szCs w:val="28"/>
        </w:rPr>
        <w:t>二；</w:t>
      </w:r>
    </w:p>
    <w:p w:rsidR="009F030C" w:rsidRPr="0083176B" w:rsidRDefault="009F030C" w:rsidP="00F4538C">
      <w:pPr>
        <w:spacing w:line="400" w:lineRule="exact"/>
        <w:ind w:firstLineChars="397" w:firstLine="1112"/>
        <w:rPr>
          <w:rFonts w:ascii="宋体"/>
          <w:sz w:val="28"/>
          <w:szCs w:val="28"/>
        </w:rPr>
      </w:pPr>
      <w:r>
        <w:rPr>
          <w:rFonts w:ascii="宋体" w:hAnsi="宋体" w:hint="eastAsia"/>
          <w:sz w:val="28"/>
          <w:szCs w:val="28"/>
        </w:rPr>
        <w:t>公共基础课部</w:t>
      </w:r>
      <w:r>
        <w:rPr>
          <w:rFonts w:ascii="宋体" w:hAnsi="宋体" w:cs="宋体" w:hint="eastAsia"/>
          <w:bCs/>
          <w:kern w:val="0"/>
          <w:sz w:val="28"/>
          <w:szCs w:val="28"/>
        </w:rPr>
        <w:t>教学管理</w:t>
      </w:r>
      <w:r>
        <w:rPr>
          <w:rFonts w:ascii="宋体" w:hAnsi="宋体" w:hint="eastAsia"/>
          <w:bCs/>
          <w:sz w:val="28"/>
          <w:szCs w:val="28"/>
        </w:rPr>
        <w:t>考核见附件</w:t>
      </w:r>
      <w:r w:rsidRPr="0083176B">
        <w:rPr>
          <w:rFonts w:ascii="宋体" w:hAnsi="宋体" w:hint="eastAsia"/>
          <w:sz w:val="28"/>
          <w:szCs w:val="28"/>
        </w:rPr>
        <w:t>三。</w:t>
      </w:r>
    </w:p>
    <w:p w:rsidR="009F030C" w:rsidRDefault="009F030C" w:rsidP="00812E22">
      <w:pPr>
        <w:spacing w:line="400" w:lineRule="exact"/>
        <w:ind w:firstLine="555"/>
        <w:rPr>
          <w:rFonts w:ascii="宋体"/>
          <w:bCs/>
          <w:sz w:val="28"/>
          <w:szCs w:val="28"/>
        </w:rPr>
      </w:pPr>
      <w:r>
        <w:rPr>
          <w:rFonts w:ascii="宋体" w:hAnsi="宋体"/>
          <w:b/>
          <w:bCs/>
          <w:sz w:val="28"/>
          <w:szCs w:val="28"/>
        </w:rPr>
        <w:t>B3</w:t>
      </w:r>
      <w:r>
        <w:rPr>
          <w:rFonts w:ascii="宋体" w:hAnsi="宋体" w:hint="eastAsia"/>
          <w:b/>
          <w:bCs/>
          <w:sz w:val="28"/>
          <w:szCs w:val="28"/>
        </w:rPr>
        <w:t>：</w:t>
      </w:r>
      <w:r>
        <w:rPr>
          <w:rFonts w:ascii="宋体" w:hAnsi="宋体" w:cs="宋体" w:hint="eastAsia"/>
          <w:bCs/>
          <w:kern w:val="0"/>
          <w:sz w:val="28"/>
          <w:szCs w:val="28"/>
        </w:rPr>
        <w:t>为系</w:t>
      </w:r>
      <w:r>
        <w:rPr>
          <w:rFonts w:ascii="宋体" w:hAnsi="宋体" w:hint="eastAsia"/>
          <w:bCs/>
          <w:sz w:val="28"/>
          <w:szCs w:val="28"/>
        </w:rPr>
        <w:t>教学建设考核分；</w:t>
      </w:r>
    </w:p>
    <w:p w:rsidR="009F030C" w:rsidRPr="0083176B" w:rsidRDefault="009F030C" w:rsidP="00F4538C">
      <w:pPr>
        <w:spacing w:line="400" w:lineRule="exact"/>
        <w:ind w:firstLineChars="397" w:firstLine="1112"/>
        <w:rPr>
          <w:rFonts w:ascii="宋体"/>
          <w:sz w:val="28"/>
          <w:szCs w:val="28"/>
        </w:rPr>
      </w:pPr>
      <w:r w:rsidRPr="0083176B">
        <w:rPr>
          <w:rFonts w:ascii="宋体" w:hAnsi="宋体" w:hint="eastAsia"/>
          <w:sz w:val="28"/>
          <w:szCs w:val="28"/>
        </w:rPr>
        <w:t>教学建设考核见附件四</w:t>
      </w:r>
      <w:r>
        <w:rPr>
          <w:rFonts w:ascii="宋体" w:hAnsi="宋体" w:hint="eastAsia"/>
          <w:sz w:val="28"/>
          <w:szCs w:val="28"/>
        </w:rPr>
        <w:t>。</w:t>
      </w:r>
    </w:p>
    <w:p w:rsidR="009F030C" w:rsidRDefault="009F030C" w:rsidP="00F4538C">
      <w:pPr>
        <w:spacing w:line="400" w:lineRule="exact"/>
        <w:ind w:firstLineChars="196" w:firstLine="551"/>
        <w:rPr>
          <w:rFonts w:ascii="宋体"/>
          <w:bCs/>
          <w:sz w:val="28"/>
          <w:szCs w:val="28"/>
        </w:rPr>
      </w:pPr>
      <w:r>
        <w:rPr>
          <w:rFonts w:ascii="宋体" w:hAnsi="宋体"/>
          <w:b/>
          <w:bCs/>
          <w:sz w:val="28"/>
          <w:szCs w:val="28"/>
        </w:rPr>
        <w:t>B4</w:t>
      </w:r>
      <w:r>
        <w:rPr>
          <w:rFonts w:ascii="宋体" w:hAnsi="宋体" w:hint="eastAsia"/>
          <w:b/>
          <w:bCs/>
          <w:sz w:val="28"/>
          <w:szCs w:val="28"/>
        </w:rPr>
        <w:t>：</w:t>
      </w:r>
      <w:r>
        <w:rPr>
          <w:rFonts w:ascii="宋体" w:hAnsi="宋体" w:cs="宋体" w:hint="eastAsia"/>
          <w:bCs/>
          <w:kern w:val="0"/>
          <w:sz w:val="28"/>
          <w:szCs w:val="28"/>
        </w:rPr>
        <w:t>为系</w:t>
      </w:r>
      <w:r>
        <w:rPr>
          <w:rFonts w:ascii="宋体" w:hAnsi="宋体" w:hint="eastAsia"/>
          <w:bCs/>
          <w:sz w:val="28"/>
          <w:szCs w:val="28"/>
        </w:rPr>
        <w:t>科研成果考核分。</w:t>
      </w:r>
    </w:p>
    <w:p w:rsidR="009F030C" w:rsidRPr="0083176B" w:rsidRDefault="009F030C" w:rsidP="00ED0D8B">
      <w:pPr>
        <w:spacing w:line="400" w:lineRule="exact"/>
        <w:ind w:firstLineChars="397" w:firstLine="1112"/>
        <w:rPr>
          <w:rFonts w:ascii="宋体"/>
          <w:sz w:val="28"/>
          <w:szCs w:val="28"/>
        </w:rPr>
      </w:pPr>
      <w:r w:rsidRPr="0083176B">
        <w:rPr>
          <w:rFonts w:ascii="宋体" w:hAnsi="宋体" w:hint="eastAsia"/>
          <w:sz w:val="28"/>
          <w:szCs w:val="28"/>
        </w:rPr>
        <w:t>科研成果考核见附件五</w:t>
      </w:r>
      <w:r>
        <w:rPr>
          <w:rFonts w:ascii="宋体" w:hAnsi="宋体" w:hint="eastAsia"/>
          <w:sz w:val="28"/>
          <w:szCs w:val="28"/>
        </w:rPr>
        <w:t>。</w:t>
      </w:r>
    </w:p>
    <w:p w:rsidR="009F030C" w:rsidRPr="00774D76" w:rsidRDefault="009F030C" w:rsidP="00FF5D29">
      <w:pPr>
        <w:spacing w:line="400" w:lineRule="exact"/>
        <w:ind w:firstLineChars="196" w:firstLine="551"/>
        <w:rPr>
          <w:rFonts w:ascii="宋体"/>
          <w:b/>
          <w:sz w:val="28"/>
          <w:szCs w:val="28"/>
        </w:rPr>
      </w:pPr>
      <w:r w:rsidRPr="00774D76">
        <w:rPr>
          <w:rFonts w:ascii="宋体" w:hAnsi="宋体"/>
          <w:b/>
          <w:sz w:val="28"/>
          <w:szCs w:val="28"/>
        </w:rPr>
        <w:t>3</w:t>
      </w:r>
      <w:r w:rsidRPr="00774D76">
        <w:rPr>
          <w:rFonts w:ascii="宋体"/>
          <w:b/>
          <w:sz w:val="28"/>
          <w:szCs w:val="28"/>
        </w:rPr>
        <w:t>.</w:t>
      </w:r>
      <w:r>
        <w:rPr>
          <w:rFonts w:ascii="宋体" w:hAnsi="宋体" w:hint="eastAsia"/>
          <w:b/>
          <w:sz w:val="28"/>
          <w:szCs w:val="28"/>
        </w:rPr>
        <w:t>党建与</w:t>
      </w:r>
      <w:r w:rsidRPr="00774D76">
        <w:rPr>
          <w:rFonts w:ascii="宋体" w:hAnsi="宋体" w:hint="eastAsia"/>
          <w:b/>
          <w:sz w:val="28"/>
          <w:szCs w:val="28"/>
        </w:rPr>
        <w:t>思想政治工作</w:t>
      </w:r>
      <w:r>
        <w:rPr>
          <w:rFonts w:ascii="宋体" w:hAnsi="宋体" w:hint="eastAsia"/>
          <w:b/>
          <w:sz w:val="28"/>
          <w:szCs w:val="28"/>
        </w:rPr>
        <w:t>、</w:t>
      </w:r>
      <w:r w:rsidRPr="00774D76">
        <w:rPr>
          <w:rFonts w:ascii="宋体" w:hAnsi="宋体" w:hint="eastAsia"/>
          <w:b/>
          <w:sz w:val="28"/>
          <w:szCs w:val="28"/>
        </w:rPr>
        <w:t>学生管理</w:t>
      </w:r>
      <w:r>
        <w:rPr>
          <w:rFonts w:ascii="宋体" w:hAnsi="宋体" w:hint="eastAsia"/>
          <w:b/>
          <w:sz w:val="28"/>
          <w:szCs w:val="28"/>
        </w:rPr>
        <w:t>工作</w:t>
      </w:r>
      <w:r w:rsidRPr="00774D76">
        <w:rPr>
          <w:rFonts w:ascii="宋体" w:hAnsi="宋体" w:hint="eastAsia"/>
          <w:b/>
          <w:sz w:val="28"/>
          <w:szCs w:val="28"/>
        </w:rPr>
        <w:t>考核</w:t>
      </w:r>
    </w:p>
    <w:p w:rsidR="009F030C" w:rsidRPr="0083176B" w:rsidRDefault="009F030C" w:rsidP="00812E22">
      <w:pPr>
        <w:spacing w:line="400" w:lineRule="exact"/>
        <w:ind w:firstLine="555"/>
        <w:rPr>
          <w:rFonts w:ascii="宋体"/>
          <w:sz w:val="28"/>
          <w:szCs w:val="28"/>
        </w:rPr>
      </w:pPr>
      <w:r>
        <w:rPr>
          <w:rFonts w:ascii="宋体" w:hAnsi="宋体" w:hint="eastAsia"/>
          <w:sz w:val="28"/>
          <w:szCs w:val="28"/>
        </w:rPr>
        <w:t>党建与</w:t>
      </w:r>
      <w:r w:rsidRPr="0083176B">
        <w:rPr>
          <w:rFonts w:ascii="宋体" w:hAnsi="宋体" w:hint="eastAsia"/>
          <w:sz w:val="28"/>
          <w:szCs w:val="28"/>
        </w:rPr>
        <w:t>思想政治工作</w:t>
      </w:r>
      <w:r>
        <w:rPr>
          <w:rFonts w:ascii="宋体" w:hAnsi="宋体" w:hint="eastAsia"/>
          <w:sz w:val="28"/>
          <w:szCs w:val="28"/>
        </w:rPr>
        <w:t>、</w:t>
      </w:r>
      <w:r w:rsidRPr="0083176B">
        <w:rPr>
          <w:rFonts w:ascii="宋体" w:hAnsi="宋体" w:hint="eastAsia"/>
          <w:sz w:val="28"/>
          <w:szCs w:val="28"/>
        </w:rPr>
        <w:t>学生管理</w:t>
      </w:r>
      <w:r>
        <w:rPr>
          <w:rFonts w:ascii="宋体" w:hAnsi="宋体" w:hint="eastAsia"/>
          <w:sz w:val="28"/>
          <w:szCs w:val="28"/>
        </w:rPr>
        <w:t>工作</w:t>
      </w:r>
      <w:r w:rsidRPr="0083176B">
        <w:rPr>
          <w:rFonts w:ascii="宋体" w:hAnsi="宋体" w:hint="eastAsia"/>
          <w:sz w:val="28"/>
          <w:szCs w:val="28"/>
        </w:rPr>
        <w:t>详见附件</w:t>
      </w:r>
      <w:r>
        <w:rPr>
          <w:rFonts w:ascii="宋体" w:hAnsi="宋体" w:hint="eastAsia"/>
          <w:sz w:val="28"/>
          <w:szCs w:val="28"/>
        </w:rPr>
        <w:t>七。</w:t>
      </w:r>
    </w:p>
    <w:p w:rsidR="009F030C" w:rsidRPr="00774D76" w:rsidRDefault="009F030C" w:rsidP="00812E22">
      <w:pPr>
        <w:spacing w:line="400" w:lineRule="exact"/>
        <w:ind w:firstLine="555"/>
        <w:rPr>
          <w:rFonts w:ascii="宋体"/>
          <w:b/>
          <w:sz w:val="28"/>
          <w:szCs w:val="28"/>
        </w:rPr>
      </w:pPr>
      <w:r>
        <w:rPr>
          <w:rFonts w:ascii="宋体" w:hAnsi="宋体"/>
          <w:b/>
          <w:sz w:val="28"/>
          <w:szCs w:val="28"/>
        </w:rPr>
        <w:t>4</w:t>
      </w:r>
      <w:r w:rsidRPr="00774D76">
        <w:rPr>
          <w:rFonts w:ascii="宋体"/>
          <w:b/>
          <w:sz w:val="28"/>
          <w:szCs w:val="28"/>
        </w:rPr>
        <w:t>.</w:t>
      </w:r>
      <w:r w:rsidRPr="00774D76">
        <w:rPr>
          <w:rFonts w:ascii="宋体" w:hAnsi="宋体" w:hint="eastAsia"/>
          <w:b/>
          <w:sz w:val="28"/>
          <w:szCs w:val="28"/>
        </w:rPr>
        <w:t>行政管理工作考核</w:t>
      </w:r>
    </w:p>
    <w:p w:rsidR="009F030C" w:rsidRDefault="009F030C" w:rsidP="00812E22">
      <w:pPr>
        <w:spacing w:line="400" w:lineRule="exact"/>
        <w:ind w:firstLine="555"/>
        <w:rPr>
          <w:rFonts w:ascii="宋体"/>
          <w:sz w:val="28"/>
          <w:szCs w:val="28"/>
        </w:rPr>
      </w:pPr>
      <w:r w:rsidRPr="0083176B">
        <w:rPr>
          <w:rFonts w:ascii="宋体" w:hAnsi="宋体" w:hint="eastAsia"/>
          <w:sz w:val="28"/>
          <w:szCs w:val="28"/>
        </w:rPr>
        <w:t>行政管理工</w:t>
      </w:r>
      <w:r>
        <w:rPr>
          <w:rFonts w:ascii="宋体" w:hAnsi="宋体" w:hint="eastAsia"/>
          <w:sz w:val="28"/>
          <w:szCs w:val="28"/>
        </w:rPr>
        <w:t>作</w:t>
      </w:r>
      <w:r w:rsidRPr="0083176B">
        <w:rPr>
          <w:rFonts w:ascii="宋体" w:hAnsi="宋体" w:hint="eastAsia"/>
          <w:sz w:val="28"/>
          <w:szCs w:val="28"/>
        </w:rPr>
        <w:t>考核详见附件</w:t>
      </w:r>
      <w:r>
        <w:rPr>
          <w:rFonts w:ascii="宋体" w:hAnsi="宋体" w:hint="eastAsia"/>
          <w:sz w:val="28"/>
          <w:szCs w:val="28"/>
        </w:rPr>
        <w:t>八</w:t>
      </w:r>
      <w:r w:rsidRPr="0083176B">
        <w:rPr>
          <w:rFonts w:ascii="宋体" w:hAnsi="宋体" w:hint="eastAsia"/>
          <w:sz w:val="28"/>
          <w:szCs w:val="28"/>
        </w:rPr>
        <w:t>。</w:t>
      </w:r>
    </w:p>
    <w:p w:rsidR="009F030C" w:rsidRPr="00743FF5" w:rsidRDefault="009F030C" w:rsidP="00812E22">
      <w:pPr>
        <w:spacing w:line="400" w:lineRule="exact"/>
        <w:ind w:firstLine="555"/>
        <w:rPr>
          <w:rFonts w:ascii="宋体"/>
          <w:b/>
          <w:sz w:val="28"/>
          <w:szCs w:val="28"/>
        </w:rPr>
      </w:pPr>
      <w:r>
        <w:rPr>
          <w:rFonts w:ascii="宋体" w:hAnsi="宋体" w:hint="eastAsia"/>
          <w:b/>
          <w:sz w:val="28"/>
          <w:szCs w:val="28"/>
        </w:rPr>
        <w:t>（三）公共</w:t>
      </w:r>
      <w:r w:rsidRPr="00743FF5">
        <w:rPr>
          <w:rFonts w:ascii="宋体" w:hAnsi="宋体" w:hint="eastAsia"/>
          <w:b/>
          <w:sz w:val="28"/>
          <w:szCs w:val="28"/>
        </w:rPr>
        <w:t>基础</w:t>
      </w:r>
      <w:r>
        <w:rPr>
          <w:rFonts w:ascii="宋体" w:hAnsi="宋体" w:hint="eastAsia"/>
          <w:b/>
          <w:sz w:val="28"/>
          <w:szCs w:val="28"/>
        </w:rPr>
        <w:t>课</w:t>
      </w:r>
      <w:r w:rsidRPr="00743FF5">
        <w:rPr>
          <w:rFonts w:ascii="宋体" w:hAnsi="宋体" w:hint="eastAsia"/>
          <w:b/>
          <w:sz w:val="28"/>
          <w:szCs w:val="28"/>
        </w:rPr>
        <w:t>部的绩效考核</w:t>
      </w:r>
    </w:p>
    <w:p w:rsidR="009F030C" w:rsidRDefault="009F030C" w:rsidP="00812E22">
      <w:pPr>
        <w:spacing w:line="400" w:lineRule="exact"/>
        <w:ind w:firstLine="555"/>
        <w:rPr>
          <w:rFonts w:ascii="宋体"/>
          <w:sz w:val="28"/>
          <w:szCs w:val="28"/>
        </w:rPr>
      </w:pPr>
      <w:r>
        <w:rPr>
          <w:rFonts w:ascii="宋体" w:hAnsi="宋体" w:hint="eastAsia"/>
          <w:sz w:val="28"/>
          <w:szCs w:val="28"/>
        </w:rPr>
        <w:t>公共基础课部的绩效考核内容如下：</w:t>
      </w:r>
    </w:p>
    <w:tbl>
      <w:tblPr>
        <w:tblW w:w="98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4"/>
        <w:gridCol w:w="6173"/>
        <w:gridCol w:w="1263"/>
      </w:tblGrid>
      <w:tr w:rsidR="009F030C" w:rsidRPr="007D1B09" w:rsidTr="0049327A">
        <w:trPr>
          <w:trHeight w:val="360"/>
        </w:trPr>
        <w:tc>
          <w:tcPr>
            <w:tcW w:w="2404" w:type="dxa"/>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考核项目</w:t>
            </w:r>
          </w:p>
        </w:tc>
        <w:tc>
          <w:tcPr>
            <w:tcW w:w="6173" w:type="dxa"/>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内</w:t>
            </w:r>
            <w:r w:rsidRPr="007D1B09">
              <w:rPr>
                <w:rFonts w:ascii="宋体" w:hAnsi="宋体"/>
                <w:b/>
                <w:kern w:val="0"/>
                <w:sz w:val="28"/>
                <w:szCs w:val="28"/>
              </w:rPr>
              <w:t xml:space="preserve">     </w:t>
            </w:r>
            <w:r w:rsidRPr="007D1B09">
              <w:rPr>
                <w:rFonts w:ascii="宋体" w:hAnsi="宋体" w:hint="eastAsia"/>
                <w:b/>
                <w:kern w:val="0"/>
                <w:sz w:val="28"/>
                <w:szCs w:val="28"/>
              </w:rPr>
              <w:t>容</w:t>
            </w:r>
          </w:p>
        </w:tc>
        <w:tc>
          <w:tcPr>
            <w:tcW w:w="0" w:type="auto"/>
            <w:vAlign w:val="center"/>
          </w:tcPr>
          <w:p w:rsidR="009F030C" w:rsidRPr="007D1B09" w:rsidRDefault="009F030C" w:rsidP="00812E22">
            <w:pPr>
              <w:spacing w:line="400" w:lineRule="exact"/>
              <w:jc w:val="center"/>
              <w:rPr>
                <w:rFonts w:ascii="宋体"/>
                <w:b/>
                <w:kern w:val="0"/>
                <w:sz w:val="28"/>
                <w:szCs w:val="28"/>
              </w:rPr>
            </w:pPr>
            <w:r w:rsidRPr="007D1B09">
              <w:rPr>
                <w:rFonts w:ascii="宋体" w:hAnsi="宋体" w:hint="eastAsia"/>
                <w:b/>
                <w:kern w:val="0"/>
                <w:sz w:val="28"/>
                <w:szCs w:val="28"/>
              </w:rPr>
              <w:t>权重（</w:t>
            </w:r>
            <w:r w:rsidRPr="007D1B09">
              <w:rPr>
                <w:rFonts w:ascii="宋体" w:hAnsi="宋体"/>
                <w:b/>
                <w:kern w:val="0"/>
                <w:sz w:val="28"/>
                <w:szCs w:val="28"/>
              </w:rPr>
              <w:t>%</w:t>
            </w:r>
            <w:r w:rsidRPr="007D1B09">
              <w:rPr>
                <w:rFonts w:ascii="宋体" w:hAnsi="宋体" w:hint="eastAsia"/>
                <w:b/>
                <w:kern w:val="0"/>
                <w:sz w:val="28"/>
                <w:szCs w:val="28"/>
              </w:rPr>
              <w:t>）</w:t>
            </w:r>
          </w:p>
        </w:tc>
      </w:tr>
      <w:tr w:rsidR="009F030C" w:rsidRPr="007D1B09" w:rsidTr="0049327A">
        <w:trPr>
          <w:trHeight w:val="360"/>
        </w:trPr>
        <w:tc>
          <w:tcPr>
            <w:tcW w:w="2404" w:type="dxa"/>
            <w:vAlign w:val="center"/>
          </w:tcPr>
          <w:p w:rsidR="009F030C" w:rsidRPr="0049327A" w:rsidRDefault="009F030C" w:rsidP="0049327A">
            <w:pPr>
              <w:spacing w:line="400" w:lineRule="exact"/>
              <w:jc w:val="center"/>
              <w:rPr>
                <w:rFonts w:ascii="宋体"/>
                <w:kern w:val="0"/>
                <w:sz w:val="24"/>
              </w:rPr>
            </w:pPr>
            <w:r w:rsidRPr="0049327A">
              <w:rPr>
                <w:rFonts w:ascii="宋体" w:hAnsi="宋体" w:hint="eastAsia"/>
                <w:kern w:val="0"/>
                <w:sz w:val="24"/>
              </w:rPr>
              <w:t>目标管理</w:t>
            </w:r>
          </w:p>
        </w:tc>
        <w:tc>
          <w:tcPr>
            <w:tcW w:w="6173" w:type="dxa"/>
            <w:vAlign w:val="center"/>
          </w:tcPr>
          <w:p w:rsidR="009F030C" w:rsidRPr="0049327A" w:rsidRDefault="009F030C" w:rsidP="00812E22">
            <w:pPr>
              <w:spacing w:line="400" w:lineRule="exact"/>
              <w:rPr>
                <w:rFonts w:ascii="宋体"/>
                <w:kern w:val="0"/>
                <w:sz w:val="24"/>
              </w:rPr>
            </w:pPr>
            <w:r w:rsidRPr="0049327A">
              <w:rPr>
                <w:rFonts w:ascii="宋体" w:hAnsi="宋体" w:hint="eastAsia"/>
                <w:kern w:val="0"/>
                <w:sz w:val="24"/>
              </w:rPr>
              <w:t>校外体育竞赛获奖</w:t>
            </w:r>
            <w:r w:rsidRPr="0049327A">
              <w:rPr>
                <w:rFonts w:ascii="宋体" w:hAnsi="宋体"/>
                <w:kern w:val="0"/>
                <w:sz w:val="24"/>
              </w:rPr>
              <w:t>5</w:t>
            </w:r>
            <w:r w:rsidRPr="0049327A">
              <w:rPr>
                <w:rFonts w:ascii="宋体" w:hAnsi="宋体" w:hint="eastAsia"/>
                <w:kern w:val="0"/>
                <w:sz w:val="24"/>
              </w:rPr>
              <w:t>分、计算机通过率</w:t>
            </w:r>
            <w:r w:rsidRPr="0049327A">
              <w:rPr>
                <w:rFonts w:ascii="宋体" w:hAnsi="宋体"/>
                <w:kern w:val="0"/>
                <w:sz w:val="24"/>
              </w:rPr>
              <w:t>5</w:t>
            </w:r>
            <w:r w:rsidRPr="0049327A">
              <w:rPr>
                <w:rFonts w:ascii="宋体" w:hAnsi="宋体" w:hint="eastAsia"/>
                <w:kern w:val="0"/>
                <w:sz w:val="24"/>
              </w:rPr>
              <w:t>分、英语通过率</w:t>
            </w:r>
            <w:r w:rsidRPr="0049327A">
              <w:rPr>
                <w:rFonts w:ascii="宋体" w:hAnsi="宋体"/>
                <w:kern w:val="0"/>
                <w:sz w:val="24"/>
              </w:rPr>
              <w:t>5</w:t>
            </w:r>
            <w:r w:rsidRPr="0049327A">
              <w:rPr>
                <w:rFonts w:ascii="宋体" w:hAnsi="宋体" w:hint="eastAsia"/>
                <w:kern w:val="0"/>
                <w:sz w:val="24"/>
              </w:rPr>
              <w:t>分、数学竞赛</w:t>
            </w:r>
            <w:r w:rsidRPr="0049327A">
              <w:rPr>
                <w:rFonts w:ascii="宋体" w:hAnsi="宋体"/>
                <w:kern w:val="0"/>
                <w:sz w:val="24"/>
              </w:rPr>
              <w:t>5</w:t>
            </w:r>
            <w:r w:rsidRPr="0049327A">
              <w:rPr>
                <w:rFonts w:ascii="宋体" w:hAnsi="宋体" w:hint="eastAsia"/>
                <w:kern w:val="0"/>
                <w:sz w:val="24"/>
              </w:rPr>
              <w:t>分，时政讲座</w:t>
            </w:r>
            <w:r w:rsidRPr="0049327A">
              <w:rPr>
                <w:rFonts w:ascii="宋体" w:hAnsi="宋体"/>
                <w:kern w:val="0"/>
                <w:sz w:val="24"/>
              </w:rPr>
              <w:t>5</w:t>
            </w:r>
            <w:r w:rsidRPr="0049327A">
              <w:rPr>
                <w:rFonts w:ascii="宋体" w:hAnsi="宋体" w:hint="eastAsia"/>
                <w:kern w:val="0"/>
                <w:sz w:val="24"/>
              </w:rPr>
              <w:t>分</w:t>
            </w:r>
          </w:p>
        </w:tc>
        <w:tc>
          <w:tcPr>
            <w:tcW w:w="0" w:type="auto"/>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25</w:t>
            </w:r>
          </w:p>
        </w:tc>
      </w:tr>
      <w:tr w:rsidR="009F030C" w:rsidRPr="007D1B09" w:rsidTr="0049327A">
        <w:trPr>
          <w:trHeight w:val="360"/>
        </w:trPr>
        <w:tc>
          <w:tcPr>
            <w:tcW w:w="2404" w:type="dxa"/>
            <w:vAlign w:val="center"/>
          </w:tcPr>
          <w:p w:rsidR="009F030C" w:rsidRPr="0049327A" w:rsidRDefault="009F030C" w:rsidP="0049327A">
            <w:pPr>
              <w:spacing w:line="400" w:lineRule="exact"/>
              <w:jc w:val="center"/>
              <w:rPr>
                <w:rFonts w:ascii="宋体"/>
                <w:kern w:val="0"/>
                <w:sz w:val="24"/>
              </w:rPr>
            </w:pPr>
            <w:r w:rsidRPr="0049327A">
              <w:rPr>
                <w:rFonts w:ascii="宋体" w:hAnsi="宋体" w:hint="eastAsia"/>
                <w:kern w:val="0"/>
                <w:sz w:val="24"/>
              </w:rPr>
              <w:t>教学科研工作</w:t>
            </w:r>
          </w:p>
        </w:tc>
        <w:tc>
          <w:tcPr>
            <w:tcW w:w="6173" w:type="dxa"/>
            <w:vAlign w:val="center"/>
          </w:tcPr>
          <w:p w:rsidR="009F030C" w:rsidRPr="0049327A" w:rsidRDefault="009F030C" w:rsidP="00812E22">
            <w:pPr>
              <w:spacing w:line="400" w:lineRule="exact"/>
              <w:rPr>
                <w:rFonts w:ascii="宋体"/>
                <w:kern w:val="0"/>
                <w:sz w:val="24"/>
              </w:rPr>
            </w:pPr>
            <w:r w:rsidRPr="0049327A">
              <w:rPr>
                <w:rFonts w:ascii="宋体" w:hAnsi="宋体" w:hint="eastAsia"/>
                <w:kern w:val="0"/>
                <w:sz w:val="24"/>
              </w:rPr>
              <w:t>教学工作量、教学管理、教学建设、科研成果</w:t>
            </w:r>
          </w:p>
        </w:tc>
        <w:tc>
          <w:tcPr>
            <w:tcW w:w="0" w:type="auto"/>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50</w:t>
            </w:r>
          </w:p>
        </w:tc>
      </w:tr>
      <w:tr w:rsidR="009F030C" w:rsidRPr="007D1B09" w:rsidTr="0049327A">
        <w:trPr>
          <w:trHeight w:val="360"/>
        </w:trPr>
        <w:tc>
          <w:tcPr>
            <w:tcW w:w="2404" w:type="dxa"/>
            <w:vAlign w:val="center"/>
          </w:tcPr>
          <w:p w:rsidR="009F030C" w:rsidRPr="0049327A" w:rsidRDefault="009F030C" w:rsidP="0049327A">
            <w:pPr>
              <w:spacing w:line="400" w:lineRule="exact"/>
              <w:jc w:val="center"/>
              <w:rPr>
                <w:rFonts w:ascii="宋体"/>
                <w:kern w:val="0"/>
                <w:sz w:val="24"/>
              </w:rPr>
            </w:pPr>
            <w:r w:rsidRPr="0049327A">
              <w:rPr>
                <w:rFonts w:ascii="宋体" w:hAnsi="宋体" w:hint="eastAsia"/>
                <w:kern w:val="0"/>
                <w:sz w:val="24"/>
              </w:rPr>
              <w:t>党建与思想政治工作</w:t>
            </w:r>
          </w:p>
        </w:tc>
        <w:tc>
          <w:tcPr>
            <w:tcW w:w="6173" w:type="dxa"/>
            <w:vAlign w:val="center"/>
          </w:tcPr>
          <w:p w:rsidR="009F030C" w:rsidRPr="0049327A" w:rsidRDefault="009F030C" w:rsidP="00812E22">
            <w:pPr>
              <w:spacing w:line="400" w:lineRule="exact"/>
              <w:rPr>
                <w:rFonts w:ascii="宋体"/>
                <w:kern w:val="0"/>
                <w:sz w:val="24"/>
              </w:rPr>
            </w:pPr>
            <w:r w:rsidRPr="0049327A">
              <w:rPr>
                <w:rFonts w:ascii="宋体" w:hAnsi="宋体" w:hint="eastAsia"/>
                <w:kern w:val="0"/>
                <w:sz w:val="24"/>
              </w:rPr>
              <w:t>党建、思想政治工作、教风建设</w:t>
            </w:r>
          </w:p>
        </w:tc>
        <w:tc>
          <w:tcPr>
            <w:tcW w:w="0" w:type="auto"/>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15</w:t>
            </w:r>
          </w:p>
        </w:tc>
      </w:tr>
      <w:tr w:rsidR="009F030C" w:rsidRPr="007D1B09" w:rsidTr="0049327A">
        <w:trPr>
          <w:trHeight w:val="360"/>
        </w:trPr>
        <w:tc>
          <w:tcPr>
            <w:tcW w:w="2404" w:type="dxa"/>
            <w:vAlign w:val="center"/>
          </w:tcPr>
          <w:p w:rsidR="009F030C" w:rsidRPr="0049327A" w:rsidRDefault="009F030C" w:rsidP="0049327A">
            <w:pPr>
              <w:spacing w:line="400" w:lineRule="exact"/>
              <w:jc w:val="center"/>
              <w:rPr>
                <w:rFonts w:ascii="宋体"/>
                <w:kern w:val="0"/>
                <w:sz w:val="24"/>
              </w:rPr>
            </w:pPr>
            <w:r w:rsidRPr="0049327A">
              <w:rPr>
                <w:rFonts w:ascii="宋体" w:hAnsi="宋体" w:hint="eastAsia"/>
                <w:kern w:val="0"/>
                <w:sz w:val="24"/>
              </w:rPr>
              <w:t>行政管理工作</w:t>
            </w:r>
          </w:p>
        </w:tc>
        <w:tc>
          <w:tcPr>
            <w:tcW w:w="6173" w:type="dxa"/>
            <w:vAlign w:val="center"/>
          </w:tcPr>
          <w:p w:rsidR="009F030C" w:rsidRPr="0049327A" w:rsidRDefault="009F030C" w:rsidP="00812E22">
            <w:pPr>
              <w:spacing w:line="400" w:lineRule="exact"/>
              <w:rPr>
                <w:rFonts w:ascii="宋体"/>
                <w:kern w:val="0"/>
                <w:sz w:val="24"/>
              </w:rPr>
            </w:pPr>
            <w:r w:rsidRPr="0049327A">
              <w:rPr>
                <w:rFonts w:ascii="宋体" w:hAnsi="宋体" w:hint="eastAsia"/>
                <w:kern w:val="0"/>
                <w:sz w:val="24"/>
              </w:rPr>
              <w:t>行政管理、财务管理、宣传工作、资产管理、综合治理</w:t>
            </w:r>
          </w:p>
        </w:tc>
        <w:tc>
          <w:tcPr>
            <w:tcW w:w="0" w:type="auto"/>
            <w:vAlign w:val="center"/>
          </w:tcPr>
          <w:p w:rsidR="009F030C" w:rsidRPr="007D1B09" w:rsidRDefault="009F030C" w:rsidP="00812E22">
            <w:pPr>
              <w:spacing w:line="400" w:lineRule="exact"/>
              <w:jc w:val="center"/>
              <w:rPr>
                <w:rFonts w:ascii="宋体"/>
                <w:kern w:val="0"/>
                <w:sz w:val="28"/>
                <w:szCs w:val="28"/>
              </w:rPr>
            </w:pPr>
            <w:r>
              <w:rPr>
                <w:rFonts w:ascii="宋体" w:hAnsi="宋体"/>
                <w:kern w:val="0"/>
                <w:sz w:val="28"/>
                <w:szCs w:val="28"/>
              </w:rPr>
              <w:t>10</w:t>
            </w:r>
          </w:p>
        </w:tc>
      </w:tr>
      <w:tr w:rsidR="009F030C" w:rsidRPr="007D1B09" w:rsidTr="0049327A">
        <w:trPr>
          <w:trHeight w:val="360"/>
        </w:trPr>
        <w:tc>
          <w:tcPr>
            <w:tcW w:w="2404" w:type="dxa"/>
            <w:vAlign w:val="center"/>
          </w:tcPr>
          <w:p w:rsidR="009F030C" w:rsidRPr="0049327A" w:rsidRDefault="009F030C" w:rsidP="0049327A">
            <w:pPr>
              <w:spacing w:line="400" w:lineRule="exact"/>
              <w:jc w:val="center"/>
              <w:rPr>
                <w:rFonts w:ascii="宋体"/>
                <w:kern w:val="0"/>
                <w:sz w:val="24"/>
              </w:rPr>
            </w:pPr>
            <w:r w:rsidRPr="0049327A">
              <w:rPr>
                <w:rFonts w:ascii="宋体" w:hAnsi="宋体" w:hint="eastAsia"/>
                <w:sz w:val="24"/>
              </w:rPr>
              <w:t>特殊损益（</w:t>
            </w:r>
            <w:r w:rsidRPr="0049327A">
              <w:rPr>
                <w:rFonts w:ascii="宋体" w:hAnsi="宋体"/>
                <w:sz w:val="24"/>
              </w:rPr>
              <w:fldChar w:fldCharType="begin"/>
            </w:r>
            <w:r w:rsidRPr="0049327A">
              <w:rPr>
                <w:rFonts w:ascii="宋体" w:hAnsi="宋体"/>
                <w:sz w:val="24"/>
              </w:rPr>
              <w:instrText xml:space="preserve"> QUOTE </w:instrText>
            </w:r>
            <w:r w:rsidRPr="006B174F">
              <w:rPr>
                <w:sz w:val="24"/>
              </w:rPr>
              <w:pict>
                <v:shape id="_x0000_i1029"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27F4&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4E27F4&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49327A">
              <w:rPr>
                <w:rFonts w:ascii="宋体" w:hAnsi="宋体"/>
                <w:sz w:val="24"/>
              </w:rPr>
              <w:instrText xml:space="preserve"> </w:instrText>
            </w:r>
            <w:r w:rsidRPr="0049327A">
              <w:rPr>
                <w:rFonts w:ascii="宋体" w:hAnsi="宋体"/>
                <w:sz w:val="24"/>
              </w:rPr>
              <w:fldChar w:fldCharType="separate"/>
            </w:r>
            <w:r w:rsidRPr="006B174F">
              <w:rPr>
                <w:sz w:val="24"/>
              </w:rPr>
              <w:pict>
                <v:shape id="_x0000_i1030"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27F4&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4E27F4&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49327A">
              <w:rPr>
                <w:rFonts w:ascii="宋体" w:hAnsi="宋体"/>
                <w:sz w:val="24"/>
              </w:rPr>
              <w:fldChar w:fldCharType="end"/>
            </w:r>
            <w:r w:rsidRPr="0049327A">
              <w:rPr>
                <w:rFonts w:ascii="宋体" w:hAnsi="宋体"/>
                <w:sz w:val="24"/>
              </w:rPr>
              <w:t>10</w:t>
            </w:r>
            <w:r w:rsidRPr="0049327A">
              <w:rPr>
                <w:rFonts w:ascii="宋体" w:hAnsi="宋体" w:hint="eastAsia"/>
                <w:sz w:val="24"/>
              </w:rPr>
              <w:t>）</w:t>
            </w:r>
          </w:p>
        </w:tc>
        <w:tc>
          <w:tcPr>
            <w:tcW w:w="6173" w:type="dxa"/>
            <w:vAlign w:val="center"/>
          </w:tcPr>
          <w:p w:rsidR="009F030C" w:rsidRPr="0049327A" w:rsidRDefault="009F030C" w:rsidP="00FF5D29">
            <w:pPr>
              <w:spacing w:line="400" w:lineRule="exact"/>
              <w:rPr>
                <w:rFonts w:ascii="宋体"/>
                <w:kern w:val="0"/>
                <w:sz w:val="24"/>
              </w:rPr>
            </w:pPr>
            <w:r w:rsidRPr="0049327A">
              <w:rPr>
                <w:rFonts w:ascii="宋体" w:hAnsi="宋体" w:hint="eastAsia"/>
                <w:kern w:val="0"/>
                <w:sz w:val="24"/>
              </w:rPr>
              <w:t>加分：对有突出贡献的部门酌情加分。减分：见附件六</w:t>
            </w:r>
            <w:r>
              <w:rPr>
                <w:rFonts w:ascii="宋体" w:hAnsi="宋体" w:hint="eastAsia"/>
                <w:kern w:val="0"/>
                <w:sz w:val="24"/>
              </w:rPr>
              <w:t>。</w:t>
            </w:r>
          </w:p>
          <w:p w:rsidR="009F030C" w:rsidRPr="0049327A" w:rsidRDefault="009F030C" w:rsidP="00FF5D29">
            <w:pPr>
              <w:spacing w:line="400" w:lineRule="exact"/>
              <w:rPr>
                <w:rFonts w:ascii="宋体"/>
                <w:kern w:val="0"/>
                <w:sz w:val="24"/>
              </w:rPr>
            </w:pPr>
            <w:r w:rsidRPr="0049327A">
              <w:rPr>
                <w:rFonts w:ascii="宋体" w:hAnsi="宋体" w:hint="eastAsia"/>
                <w:kern w:val="0"/>
                <w:sz w:val="24"/>
              </w:rPr>
              <w:t>特殊损益分均是在考核总分折算成百分制后直接加（或减）入。</w:t>
            </w:r>
          </w:p>
        </w:tc>
        <w:tc>
          <w:tcPr>
            <w:tcW w:w="0" w:type="auto"/>
            <w:vAlign w:val="center"/>
          </w:tcPr>
          <w:p w:rsidR="009F030C" w:rsidRDefault="009F030C" w:rsidP="00812E22">
            <w:pPr>
              <w:spacing w:line="400" w:lineRule="exact"/>
              <w:jc w:val="center"/>
              <w:rPr>
                <w:rFonts w:ascii="宋体"/>
                <w:kern w:val="0"/>
                <w:sz w:val="28"/>
                <w:szCs w:val="28"/>
              </w:rPr>
            </w:pPr>
          </w:p>
        </w:tc>
      </w:tr>
    </w:tbl>
    <w:p w:rsidR="009F030C" w:rsidRPr="00660796" w:rsidRDefault="009F030C" w:rsidP="00812E22">
      <w:pPr>
        <w:pStyle w:val="ListParagraph"/>
        <w:numPr>
          <w:ilvl w:val="0"/>
          <w:numId w:val="10"/>
        </w:numPr>
        <w:spacing w:line="400" w:lineRule="exact"/>
        <w:ind w:firstLineChars="0"/>
        <w:rPr>
          <w:rFonts w:ascii="宋体"/>
          <w:b/>
          <w:sz w:val="28"/>
          <w:szCs w:val="28"/>
          <w:shd w:val="clear" w:color="auto" w:fill="FFFFFF"/>
        </w:rPr>
      </w:pPr>
      <w:r w:rsidRPr="00AF2A37">
        <w:rPr>
          <w:rFonts w:ascii="宋体" w:hAnsi="宋体" w:hint="eastAsia"/>
          <w:sz w:val="28"/>
          <w:szCs w:val="28"/>
        </w:rPr>
        <w:t>目标考核</w:t>
      </w:r>
    </w:p>
    <w:tbl>
      <w:tblPr>
        <w:tblW w:w="9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6"/>
        <w:gridCol w:w="2322"/>
        <w:gridCol w:w="6615"/>
      </w:tblGrid>
      <w:tr w:rsidR="009F030C" w:rsidTr="0049327A">
        <w:tc>
          <w:tcPr>
            <w:tcW w:w="896" w:type="dxa"/>
          </w:tcPr>
          <w:p w:rsidR="009F030C" w:rsidRPr="00C1123D" w:rsidRDefault="009F030C" w:rsidP="0049327A">
            <w:pPr>
              <w:autoSpaceDN w:val="0"/>
              <w:snapToGrid w:val="0"/>
              <w:spacing w:line="400" w:lineRule="exact"/>
              <w:jc w:val="center"/>
              <w:rPr>
                <w:rFonts w:ascii="宋体"/>
                <w:sz w:val="28"/>
                <w:szCs w:val="28"/>
                <w:shd w:val="clear" w:color="auto" w:fill="FFFFFF"/>
              </w:rPr>
            </w:pPr>
            <w:r w:rsidRPr="00C1123D">
              <w:rPr>
                <w:rFonts w:ascii="宋体" w:hAnsi="宋体" w:hint="eastAsia"/>
                <w:sz w:val="28"/>
                <w:szCs w:val="28"/>
                <w:shd w:val="clear" w:color="auto" w:fill="FFFFFF"/>
              </w:rPr>
              <w:t>序号</w:t>
            </w:r>
          </w:p>
        </w:tc>
        <w:tc>
          <w:tcPr>
            <w:tcW w:w="2322" w:type="dxa"/>
          </w:tcPr>
          <w:p w:rsidR="009F030C" w:rsidRPr="00C1123D" w:rsidRDefault="009F030C" w:rsidP="0049327A">
            <w:pPr>
              <w:pStyle w:val="ListParagraph"/>
              <w:autoSpaceDN w:val="0"/>
              <w:snapToGrid w:val="0"/>
              <w:spacing w:line="400" w:lineRule="exact"/>
              <w:ind w:firstLineChars="0" w:firstLine="0"/>
              <w:jc w:val="center"/>
              <w:rPr>
                <w:rFonts w:ascii="宋体"/>
                <w:sz w:val="28"/>
                <w:szCs w:val="28"/>
                <w:shd w:val="clear" w:color="auto" w:fill="FFFFFF"/>
              </w:rPr>
            </w:pPr>
            <w:r w:rsidRPr="00C1123D">
              <w:rPr>
                <w:rFonts w:ascii="宋体" w:hAnsi="宋体" w:hint="eastAsia"/>
                <w:sz w:val="28"/>
                <w:szCs w:val="28"/>
                <w:shd w:val="clear" w:color="auto" w:fill="FFFFFF"/>
              </w:rPr>
              <w:t>内容</w:t>
            </w:r>
          </w:p>
        </w:tc>
        <w:tc>
          <w:tcPr>
            <w:tcW w:w="6615" w:type="dxa"/>
          </w:tcPr>
          <w:p w:rsidR="009F030C" w:rsidRPr="00C1123D" w:rsidRDefault="009F030C" w:rsidP="0049327A">
            <w:pPr>
              <w:pStyle w:val="ListParagraph"/>
              <w:autoSpaceDN w:val="0"/>
              <w:snapToGrid w:val="0"/>
              <w:spacing w:line="400" w:lineRule="exact"/>
              <w:ind w:firstLineChars="0" w:firstLine="0"/>
              <w:jc w:val="center"/>
              <w:rPr>
                <w:rFonts w:ascii="宋体"/>
                <w:sz w:val="28"/>
                <w:szCs w:val="28"/>
                <w:shd w:val="clear" w:color="auto" w:fill="FFFFFF"/>
              </w:rPr>
            </w:pPr>
            <w:r w:rsidRPr="00C1123D">
              <w:rPr>
                <w:rFonts w:ascii="宋体" w:hAnsi="宋体" w:hint="eastAsia"/>
                <w:sz w:val="28"/>
                <w:szCs w:val="28"/>
                <w:shd w:val="clear" w:color="auto" w:fill="FFFFFF"/>
              </w:rPr>
              <w:t>分值</w:t>
            </w:r>
          </w:p>
        </w:tc>
      </w:tr>
      <w:tr w:rsidR="009F030C" w:rsidTr="0049327A">
        <w:tc>
          <w:tcPr>
            <w:tcW w:w="896"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1</w:t>
            </w:r>
          </w:p>
        </w:tc>
        <w:tc>
          <w:tcPr>
            <w:tcW w:w="2322"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kern w:val="0"/>
                <w:sz w:val="28"/>
                <w:szCs w:val="28"/>
              </w:rPr>
              <w:t>体育</w:t>
            </w:r>
            <w:r>
              <w:rPr>
                <w:rFonts w:ascii="宋体" w:hAnsi="宋体" w:hint="eastAsia"/>
                <w:kern w:val="0"/>
                <w:sz w:val="28"/>
                <w:szCs w:val="28"/>
              </w:rPr>
              <w:t>类</w:t>
            </w:r>
            <w:r w:rsidRPr="00C1123D">
              <w:rPr>
                <w:rFonts w:ascii="宋体" w:hAnsi="宋体" w:hint="eastAsia"/>
                <w:kern w:val="0"/>
                <w:sz w:val="28"/>
                <w:szCs w:val="28"/>
              </w:rPr>
              <w:t>竞赛获奖</w:t>
            </w:r>
            <w:r w:rsidRPr="00C1123D">
              <w:rPr>
                <w:rFonts w:ascii="宋体" w:hAnsi="宋体"/>
                <w:kern w:val="0"/>
                <w:sz w:val="28"/>
                <w:szCs w:val="28"/>
              </w:rPr>
              <w:t>5</w:t>
            </w:r>
            <w:r w:rsidRPr="00C1123D">
              <w:rPr>
                <w:rFonts w:ascii="宋体" w:hAnsi="宋体" w:hint="eastAsia"/>
                <w:kern w:val="0"/>
                <w:sz w:val="28"/>
                <w:szCs w:val="28"/>
              </w:rPr>
              <w:t>分</w:t>
            </w:r>
          </w:p>
        </w:tc>
        <w:tc>
          <w:tcPr>
            <w:tcW w:w="6615" w:type="dxa"/>
          </w:tcPr>
          <w:p w:rsidR="009F030C" w:rsidRPr="00C1123D" w:rsidRDefault="009F030C" w:rsidP="00812E22">
            <w:pPr>
              <w:pStyle w:val="ListParagraph"/>
              <w:autoSpaceDN w:val="0"/>
              <w:snapToGrid w:val="0"/>
              <w:spacing w:line="400" w:lineRule="exact"/>
              <w:ind w:firstLineChars="0" w:firstLine="0"/>
              <w:rPr>
                <w:rFonts w:ascii="宋体" w:hAnsi="宋体"/>
                <w:sz w:val="28"/>
                <w:szCs w:val="28"/>
                <w:shd w:val="clear" w:color="auto" w:fill="FFFFFF"/>
              </w:rPr>
            </w:pPr>
            <w:r w:rsidRPr="00C1123D">
              <w:rPr>
                <w:rFonts w:ascii="宋体" w:hAnsi="宋体" w:hint="eastAsia"/>
                <w:sz w:val="28"/>
                <w:szCs w:val="28"/>
                <w:shd w:val="clear" w:color="auto" w:fill="FFFFFF"/>
              </w:rPr>
              <w:t>省级竞赛获奖，一等奖</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分，二等奖</w:t>
            </w:r>
            <w:r w:rsidRPr="00C1123D">
              <w:rPr>
                <w:rFonts w:ascii="宋体" w:hAnsi="宋体"/>
                <w:sz w:val="28"/>
                <w:szCs w:val="28"/>
                <w:shd w:val="clear" w:color="auto" w:fill="FFFFFF"/>
              </w:rPr>
              <w:t>3</w:t>
            </w:r>
            <w:r w:rsidRPr="00C1123D">
              <w:rPr>
                <w:rFonts w:ascii="宋体" w:hAnsi="宋体" w:hint="eastAsia"/>
                <w:sz w:val="28"/>
                <w:szCs w:val="28"/>
                <w:shd w:val="clear" w:color="auto" w:fill="FFFFFF"/>
              </w:rPr>
              <w:t>分</w:t>
            </w:r>
            <w:r w:rsidRPr="00C1123D">
              <w:rPr>
                <w:rFonts w:ascii="宋体"/>
                <w:sz w:val="28"/>
                <w:szCs w:val="28"/>
                <w:shd w:val="clear" w:color="auto" w:fill="FFFFFF"/>
              </w:rPr>
              <w:t>,</w:t>
            </w:r>
            <w:r w:rsidRPr="00C1123D">
              <w:rPr>
                <w:rFonts w:ascii="宋体" w:hAnsi="宋体" w:hint="eastAsia"/>
                <w:sz w:val="28"/>
                <w:szCs w:val="28"/>
                <w:shd w:val="clear" w:color="auto" w:fill="FFFFFF"/>
              </w:rPr>
              <w:t>三等奖</w:t>
            </w:r>
            <w:r>
              <w:rPr>
                <w:rFonts w:ascii="宋体" w:hAnsi="宋体"/>
                <w:sz w:val="28"/>
                <w:szCs w:val="28"/>
                <w:shd w:val="clear" w:color="auto" w:fill="FFFFFF"/>
              </w:rPr>
              <w:t>2</w:t>
            </w:r>
            <w:r w:rsidRPr="00C1123D">
              <w:rPr>
                <w:rFonts w:ascii="宋体" w:hAnsi="宋体" w:hint="eastAsia"/>
                <w:sz w:val="28"/>
                <w:szCs w:val="28"/>
                <w:shd w:val="clear" w:color="auto" w:fill="FFFFFF"/>
              </w:rPr>
              <w:t>分；市级竞赛获奖，一等奖</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分，二等奖</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r w:rsidRPr="00C1123D">
              <w:rPr>
                <w:rFonts w:ascii="宋体" w:hAnsi="宋体"/>
                <w:sz w:val="28"/>
                <w:szCs w:val="28"/>
                <w:shd w:val="clear" w:color="auto" w:fill="FFFFFF"/>
              </w:rPr>
              <w:t xml:space="preserve"> </w:t>
            </w:r>
          </w:p>
        </w:tc>
      </w:tr>
      <w:tr w:rsidR="009F030C" w:rsidTr="0049327A">
        <w:tc>
          <w:tcPr>
            <w:tcW w:w="896"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2</w:t>
            </w:r>
          </w:p>
        </w:tc>
        <w:tc>
          <w:tcPr>
            <w:tcW w:w="2322"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kern w:val="0"/>
                <w:sz w:val="28"/>
                <w:szCs w:val="28"/>
              </w:rPr>
              <w:t>计算机通过率</w:t>
            </w:r>
            <w:r w:rsidRPr="00C1123D">
              <w:rPr>
                <w:rFonts w:ascii="宋体" w:hAnsi="宋体"/>
                <w:kern w:val="0"/>
                <w:sz w:val="28"/>
                <w:szCs w:val="28"/>
              </w:rPr>
              <w:t>5</w:t>
            </w:r>
            <w:r w:rsidRPr="00C1123D">
              <w:rPr>
                <w:rFonts w:ascii="宋体" w:hAnsi="宋体" w:hint="eastAsia"/>
                <w:kern w:val="0"/>
                <w:sz w:val="28"/>
                <w:szCs w:val="28"/>
              </w:rPr>
              <w:t>分</w:t>
            </w:r>
          </w:p>
        </w:tc>
        <w:tc>
          <w:tcPr>
            <w:tcW w:w="6615"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年国考应考通过率≥</w:t>
            </w:r>
            <w:r w:rsidRPr="00C1123D">
              <w:rPr>
                <w:rFonts w:ascii="宋体" w:hAnsi="宋体"/>
                <w:sz w:val="28"/>
                <w:szCs w:val="28"/>
                <w:shd w:val="clear" w:color="auto" w:fill="FFFFFF"/>
              </w:rPr>
              <w:t>40%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分；每减少</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，减</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p>
        </w:tc>
      </w:tr>
      <w:tr w:rsidR="009F030C" w:rsidTr="0049327A">
        <w:tc>
          <w:tcPr>
            <w:tcW w:w="896"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3</w:t>
            </w:r>
          </w:p>
        </w:tc>
        <w:tc>
          <w:tcPr>
            <w:tcW w:w="2322"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kern w:val="0"/>
                <w:sz w:val="28"/>
                <w:szCs w:val="28"/>
              </w:rPr>
              <w:t>英语通过率</w:t>
            </w:r>
            <w:r w:rsidRPr="00C1123D">
              <w:rPr>
                <w:rFonts w:ascii="宋体" w:hAnsi="宋体"/>
                <w:kern w:val="0"/>
                <w:sz w:val="28"/>
                <w:szCs w:val="28"/>
              </w:rPr>
              <w:t>5</w:t>
            </w:r>
            <w:r w:rsidRPr="00C1123D">
              <w:rPr>
                <w:rFonts w:ascii="宋体" w:hAnsi="宋体" w:hint="eastAsia"/>
                <w:kern w:val="0"/>
                <w:sz w:val="28"/>
                <w:szCs w:val="28"/>
              </w:rPr>
              <w:t>分</w:t>
            </w:r>
          </w:p>
        </w:tc>
        <w:tc>
          <w:tcPr>
            <w:tcW w:w="6615"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年省英语应考通过率≥</w:t>
            </w:r>
            <w:r w:rsidRPr="00C1123D">
              <w:rPr>
                <w:rFonts w:ascii="宋体" w:hAnsi="宋体"/>
                <w:sz w:val="28"/>
                <w:szCs w:val="28"/>
                <w:shd w:val="clear" w:color="auto" w:fill="FFFFFF"/>
              </w:rPr>
              <w:t>30%</w:t>
            </w:r>
            <w:r w:rsidRPr="00C1123D">
              <w:rPr>
                <w:rFonts w:ascii="宋体" w:hAnsi="宋体" w:hint="eastAsia"/>
                <w:sz w:val="28"/>
                <w:szCs w:val="28"/>
                <w:shd w:val="clear" w:color="auto" w:fill="FFFFFF"/>
              </w:rPr>
              <w:t>，</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分；每减少</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，减</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p>
        </w:tc>
      </w:tr>
      <w:tr w:rsidR="009F030C" w:rsidTr="0049327A">
        <w:tc>
          <w:tcPr>
            <w:tcW w:w="896"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4</w:t>
            </w:r>
          </w:p>
        </w:tc>
        <w:tc>
          <w:tcPr>
            <w:tcW w:w="2322" w:type="dxa"/>
          </w:tcPr>
          <w:p w:rsidR="009F030C" w:rsidRPr="0049327A" w:rsidRDefault="009F030C" w:rsidP="00812E22">
            <w:pPr>
              <w:pStyle w:val="ListParagraph"/>
              <w:autoSpaceDN w:val="0"/>
              <w:snapToGrid w:val="0"/>
              <w:spacing w:line="400" w:lineRule="exact"/>
              <w:ind w:firstLineChars="0" w:firstLine="0"/>
              <w:rPr>
                <w:rFonts w:ascii="宋体"/>
                <w:sz w:val="24"/>
                <w:shd w:val="clear" w:color="auto" w:fill="FFFFFF"/>
              </w:rPr>
            </w:pPr>
            <w:r w:rsidRPr="0049327A">
              <w:rPr>
                <w:rFonts w:ascii="宋体" w:hAnsi="宋体" w:hint="eastAsia"/>
                <w:kern w:val="0"/>
                <w:sz w:val="24"/>
              </w:rPr>
              <w:t>数学类竞赛</w:t>
            </w:r>
            <w:r>
              <w:rPr>
                <w:rFonts w:ascii="宋体" w:hAnsi="宋体" w:hint="eastAsia"/>
                <w:kern w:val="0"/>
                <w:sz w:val="24"/>
              </w:rPr>
              <w:t>获奖</w:t>
            </w:r>
            <w:r w:rsidRPr="0049327A">
              <w:rPr>
                <w:rFonts w:ascii="宋体" w:hAnsi="宋体"/>
                <w:kern w:val="0"/>
                <w:sz w:val="24"/>
              </w:rPr>
              <w:t>5</w:t>
            </w:r>
            <w:r w:rsidRPr="0049327A">
              <w:rPr>
                <w:rFonts w:ascii="宋体" w:hAnsi="宋体" w:hint="eastAsia"/>
                <w:kern w:val="0"/>
                <w:sz w:val="24"/>
              </w:rPr>
              <w:t>分</w:t>
            </w:r>
          </w:p>
        </w:tc>
        <w:tc>
          <w:tcPr>
            <w:tcW w:w="6615"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一等奖</w:t>
            </w:r>
            <w:r w:rsidRPr="00C1123D">
              <w:rPr>
                <w:rFonts w:ascii="宋体" w:hAnsi="宋体"/>
                <w:sz w:val="28"/>
                <w:szCs w:val="28"/>
                <w:shd w:val="clear" w:color="auto" w:fill="FFFFFF"/>
              </w:rPr>
              <w:t>5</w:t>
            </w:r>
            <w:r w:rsidRPr="00C1123D">
              <w:rPr>
                <w:rFonts w:ascii="宋体" w:hAnsi="宋体" w:hint="eastAsia"/>
                <w:sz w:val="28"/>
                <w:szCs w:val="28"/>
                <w:shd w:val="clear" w:color="auto" w:fill="FFFFFF"/>
              </w:rPr>
              <w:t>分，二等奖</w:t>
            </w:r>
            <w:r w:rsidRPr="00C1123D">
              <w:rPr>
                <w:rFonts w:ascii="宋体" w:hAnsi="宋体"/>
                <w:sz w:val="28"/>
                <w:szCs w:val="28"/>
                <w:shd w:val="clear" w:color="auto" w:fill="FFFFFF"/>
              </w:rPr>
              <w:t>3</w:t>
            </w:r>
            <w:r w:rsidRPr="00C1123D">
              <w:rPr>
                <w:rFonts w:ascii="宋体" w:hAnsi="宋体" w:hint="eastAsia"/>
                <w:sz w:val="28"/>
                <w:szCs w:val="28"/>
                <w:shd w:val="clear" w:color="auto" w:fill="FFFFFF"/>
              </w:rPr>
              <w:t>分，三等奖</w:t>
            </w:r>
            <w:r>
              <w:rPr>
                <w:rFonts w:ascii="宋体" w:hAnsi="宋体"/>
                <w:sz w:val="28"/>
                <w:szCs w:val="28"/>
                <w:shd w:val="clear" w:color="auto" w:fill="FFFFFF"/>
              </w:rPr>
              <w:t>2</w:t>
            </w:r>
            <w:r w:rsidRPr="00C1123D">
              <w:rPr>
                <w:rFonts w:ascii="宋体" w:hAnsi="宋体" w:hint="eastAsia"/>
                <w:sz w:val="28"/>
                <w:szCs w:val="28"/>
                <w:shd w:val="clear" w:color="auto" w:fill="FFFFFF"/>
              </w:rPr>
              <w:t>分；市级竞赛获奖，一等奖</w:t>
            </w:r>
            <w:r w:rsidRPr="00C1123D">
              <w:rPr>
                <w:rFonts w:ascii="宋体" w:hAnsi="宋体"/>
                <w:sz w:val="28"/>
                <w:szCs w:val="28"/>
                <w:shd w:val="clear" w:color="auto" w:fill="FFFFFF"/>
              </w:rPr>
              <w:t>2</w:t>
            </w:r>
            <w:r w:rsidRPr="00C1123D">
              <w:rPr>
                <w:rFonts w:ascii="宋体" w:hAnsi="宋体" w:hint="eastAsia"/>
                <w:sz w:val="28"/>
                <w:szCs w:val="28"/>
                <w:shd w:val="clear" w:color="auto" w:fill="FFFFFF"/>
              </w:rPr>
              <w:t>分，二等奖</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p>
        </w:tc>
      </w:tr>
      <w:tr w:rsidR="009F030C" w:rsidTr="0049327A">
        <w:tc>
          <w:tcPr>
            <w:tcW w:w="896" w:type="dxa"/>
          </w:tcPr>
          <w:p w:rsidR="009F030C" w:rsidRPr="00C1123D" w:rsidRDefault="009F030C" w:rsidP="00FF5D29">
            <w:pPr>
              <w:pStyle w:val="ListParagraph"/>
              <w:autoSpaceDN w:val="0"/>
              <w:snapToGrid w:val="0"/>
              <w:spacing w:line="400" w:lineRule="exact"/>
              <w:ind w:firstLineChars="0" w:firstLine="0"/>
              <w:jc w:val="center"/>
              <w:rPr>
                <w:rFonts w:ascii="宋体" w:hAnsi="宋体"/>
                <w:sz w:val="28"/>
                <w:szCs w:val="28"/>
                <w:shd w:val="clear" w:color="auto" w:fill="FFFFFF"/>
              </w:rPr>
            </w:pPr>
            <w:r w:rsidRPr="00C1123D">
              <w:rPr>
                <w:rFonts w:ascii="宋体" w:hAnsi="宋体"/>
                <w:sz w:val="28"/>
                <w:szCs w:val="28"/>
                <w:shd w:val="clear" w:color="auto" w:fill="FFFFFF"/>
              </w:rPr>
              <w:t>5</w:t>
            </w:r>
          </w:p>
        </w:tc>
        <w:tc>
          <w:tcPr>
            <w:tcW w:w="2322"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kern w:val="0"/>
                <w:sz w:val="28"/>
                <w:szCs w:val="28"/>
              </w:rPr>
              <w:t>时政讲座</w:t>
            </w:r>
            <w:r w:rsidRPr="00C1123D">
              <w:rPr>
                <w:rFonts w:ascii="宋体" w:hAnsi="宋体"/>
                <w:kern w:val="0"/>
                <w:sz w:val="28"/>
                <w:szCs w:val="28"/>
              </w:rPr>
              <w:t>5</w:t>
            </w:r>
            <w:r w:rsidRPr="00C1123D">
              <w:rPr>
                <w:rFonts w:ascii="宋体" w:hAnsi="宋体" w:hint="eastAsia"/>
                <w:kern w:val="0"/>
                <w:sz w:val="28"/>
                <w:szCs w:val="28"/>
              </w:rPr>
              <w:t>分</w:t>
            </w:r>
          </w:p>
        </w:tc>
        <w:tc>
          <w:tcPr>
            <w:tcW w:w="6615" w:type="dxa"/>
          </w:tcPr>
          <w:p w:rsidR="009F030C" w:rsidRPr="00C1123D" w:rsidRDefault="009F030C" w:rsidP="00812E22">
            <w:pPr>
              <w:pStyle w:val="ListParagraph"/>
              <w:autoSpaceDN w:val="0"/>
              <w:snapToGrid w:val="0"/>
              <w:spacing w:line="400" w:lineRule="exact"/>
              <w:ind w:firstLineChars="0" w:firstLine="0"/>
              <w:rPr>
                <w:rFonts w:ascii="宋体"/>
                <w:sz w:val="28"/>
                <w:szCs w:val="28"/>
                <w:shd w:val="clear" w:color="auto" w:fill="FFFFFF"/>
              </w:rPr>
            </w:pPr>
            <w:r w:rsidRPr="00C1123D">
              <w:rPr>
                <w:rFonts w:ascii="宋体" w:hAnsi="宋体" w:hint="eastAsia"/>
                <w:sz w:val="28"/>
                <w:szCs w:val="28"/>
                <w:shd w:val="clear" w:color="auto" w:fill="FFFFFF"/>
              </w:rPr>
              <w:t>全院教师或学生，每次讲座</w:t>
            </w:r>
            <w:r w:rsidRPr="00C1123D">
              <w:rPr>
                <w:rFonts w:ascii="宋体" w:hAnsi="宋体"/>
                <w:sz w:val="28"/>
                <w:szCs w:val="28"/>
                <w:shd w:val="clear" w:color="auto" w:fill="FFFFFF"/>
              </w:rPr>
              <w:t>1</w:t>
            </w:r>
            <w:r w:rsidRPr="00C1123D">
              <w:rPr>
                <w:rFonts w:ascii="宋体" w:hAnsi="宋体" w:hint="eastAsia"/>
                <w:sz w:val="28"/>
                <w:szCs w:val="28"/>
                <w:shd w:val="clear" w:color="auto" w:fill="FFFFFF"/>
              </w:rPr>
              <w:t>分</w:t>
            </w:r>
          </w:p>
        </w:tc>
      </w:tr>
    </w:tbl>
    <w:p w:rsidR="009F030C" w:rsidRPr="00FF5D29" w:rsidRDefault="009F030C" w:rsidP="0008445E">
      <w:pPr>
        <w:spacing w:line="380" w:lineRule="exact"/>
        <w:ind w:firstLineChars="150" w:firstLine="420"/>
        <w:rPr>
          <w:rFonts w:ascii="宋体"/>
          <w:sz w:val="28"/>
          <w:szCs w:val="28"/>
        </w:rPr>
      </w:pPr>
      <w:r w:rsidRPr="00FF5D29">
        <w:rPr>
          <w:rFonts w:ascii="宋体" w:hAnsi="宋体" w:hint="eastAsia"/>
          <w:sz w:val="28"/>
          <w:szCs w:val="28"/>
        </w:rPr>
        <w:t>（</w:t>
      </w:r>
      <w:r w:rsidRPr="00FF5D29">
        <w:rPr>
          <w:rFonts w:ascii="宋体" w:hAnsi="宋体"/>
          <w:sz w:val="28"/>
          <w:szCs w:val="28"/>
        </w:rPr>
        <w:t>2</w:t>
      </w:r>
      <w:r w:rsidRPr="00FF5D29">
        <w:rPr>
          <w:rFonts w:ascii="宋体" w:hAnsi="宋体" w:hint="eastAsia"/>
          <w:sz w:val="28"/>
          <w:szCs w:val="28"/>
        </w:rPr>
        <w:t>）教学科研工作、行政管理工作考核内容与系相同，党建与思想政治工作考核见附件九。</w:t>
      </w:r>
    </w:p>
    <w:p w:rsidR="009F030C" w:rsidRPr="007D1B09" w:rsidRDefault="009F030C" w:rsidP="0008445E">
      <w:pPr>
        <w:shd w:val="solid" w:color="FFFFFF" w:fill="auto"/>
        <w:autoSpaceDN w:val="0"/>
        <w:snapToGrid w:val="0"/>
        <w:spacing w:line="380" w:lineRule="exact"/>
        <w:ind w:firstLine="454"/>
        <w:rPr>
          <w:rFonts w:ascii="宋体"/>
          <w:b/>
          <w:sz w:val="28"/>
          <w:szCs w:val="28"/>
          <w:shd w:val="clear" w:color="auto" w:fill="FFFFFF"/>
        </w:rPr>
      </w:pPr>
      <w:r>
        <w:rPr>
          <w:rFonts w:ascii="宋体" w:hAnsi="宋体" w:hint="eastAsia"/>
          <w:b/>
          <w:sz w:val="28"/>
          <w:szCs w:val="28"/>
          <w:shd w:val="clear" w:color="auto" w:fill="FFFFFF"/>
        </w:rPr>
        <w:t>四</w:t>
      </w:r>
      <w:r w:rsidRPr="007D1B09">
        <w:rPr>
          <w:rFonts w:ascii="宋体" w:hAnsi="宋体" w:hint="eastAsia"/>
          <w:b/>
          <w:sz w:val="28"/>
          <w:szCs w:val="28"/>
          <w:shd w:val="clear" w:color="auto" w:fill="FFFFFF"/>
        </w:rPr>
        <w:t>、绩效</w:t>
      </w:r>
      <w:r>
        <w:rPr>
          <w:rFonts w:ascii="宋体" w:hAnsi="宋体" w:hint="eastAsia"/>
          <w:b/>
          <w:sz w:val="28"/>
          <w:szCs w:val="28"/>
          <w:shd w:val="clear" w:color="auto" w:fill="FFFFFF"/>
        </w:rPr>
        <w:t>考核办法</w:t>
      </w:r>
    </w:p>
    <w:p w:rsidR="009F030C" w:rsidRPr="007D1B09" w:rsidRDefault="009F030C" w:rsidP="0008445E">
      <w:pPr>
        <w:spacing w:line="380" w:lineRule="exact"/>
        <w:ind w:firstLineChars="150" w:firstLine="420"/>
        <w:rPr>
          <w:rFonts w:ascii="宋体"/>
          <w:sz w:val="28"/>
          <w:szCs w:val="28"/>
        </w:rPr>
      </w:pPr>
      <w:r>
        <w:rPr>
          <w:rFonts w:ascii="宋体" w:hAnsi="宋体" w:hint="eastAsia"/>
          <w:sz w:val="28"/>
          <w:szCs w:val="28"/>
        </w:rPr>
        <w:t>采用分类分级的考核办法。学院负责对各部门、系的绩效组织考核；各部门、系分别对所属教职工进行考核。</w:t>
      </w:r>
      <w:r w:rsidRPr="007D1B09">
        <w:rPr>
          <w:rFonts w:ascii="宋体" w:hAnsi="宋体" w:hint="eastAsia"/>
          <w:sz w:val="28"/>
          <w:szCs w:val="28"/>
        </w:rPr>
        <w:t>根据部门、系</w:t>
      </w:r>
      <w:r>
        <w:rPr>
          <w:rFonts w:ascii="宋体" w:hAnsi="宋体" w:hint="eastAsia"/>
          <w:sz w:val="28"/>
          <w:szCs w:val="28"/>
        </w:rPr>
        <w:t>自身的工作性质</w:t>
      </w:r>
      <w:r w:rsidRPr="007D1B09">
        <w:rPr>
          <w:rFonts w:ascii="宋体" w:hAnsi="宋体" w:hint="eastAsia"/>
          <w:sz w:val="28"/>
          <w:szCs w:val="28"/>
        </w:rPr>
        <w:t>分别建立相应的绩效考核实施办法。</w:t>
      </w:r>
    </w:p>
    <w:p w:rsidR="009F030C" w:rsidRPr="00F71D93" w:rsidRDefault="009F030C" w:rsidP="0008445E">
      <w:pPr>
        <w:spacing w:line="380" w:lineRule="exact"/>
        <w:ind w:firstLineChars="150" w:firstLine="422"/>
        <w:rPr>
          <w:rFonts w:ascii="宋体"/>
          <w:b/>
          <w:sz w:val="28"/>
          <w:szCs w:val="28"/>
        </w:rPr>
      </w:pPr>
      <w:r w:rsidRPr="00F71D93">
        <w:rPr>
          <w:rFonts w:ascii="宋体" w:hAnsi="宋体" w:hint="eastAsia"/>
          <w:b/>
          <w:sz w:val="28"/>
          <w:szCs w:val="28"/>
        </w:rPr>
        <w:t>（一）部门绩效考核实施办法</w:t>
      </w:r>
    </w:p>
    <w:p w:rsidR="009F030C" w:rsidRDefault="009F030C" w:rsidP="0008445E">
      <w:pPr>
        <w:spacing w:line="380" w:lineRule="exact"/>
        <w:ind w:firstLineChars="196" w:firstLine="551"/>
        <w:rPr>
          <w:rFonts w:ascii="宋体"/>
          <w:sz w:val="28"/>
          <w:szCs w:val="28"/>
        </w:rPr>
      </w:pPr>
      <w:r w:rsidRPr="003821B6">
        <w:rPr>
          <w:rFonts w:ascii="宋体" w:hAnsi="宋体"/>
          <w:b/>
          <w:sz w:val="28"/>
          <w:szCs w:val="28"/>
        </w:rPr>
        <w:t>1</w:t>
      </w:r>
      <w:r>
        <w:rPr>
          <w:rFonts w:ascii="宋体"/>
          <w:b/>
          <w:sz w:val="28"/>
          <w:szCs w:val="28"/>
        </w:rPr>
        <w:t>.</w:t>
      </w:r>
      <w:r w:rsidRPr="003821B6">
        <w:rPr>
          <w:rFonts w:ascii="宋体" w:hAnsi="宋体" w:hint="eastAsia"/>
          <w:b/>
          <w:sz w:val="28"/>
          <w:szCs w:val="28"/>
        </w:rPr>
        <w:t>自评</w:t>
      </w:r>
    </w:p>
    <w:p w:rsidR="009F030C" w:rsidRDefault="009F030C" w:rsidP="0008445E">
      <w:pPr>
        <w:spacing w:line="380" w:lineRule="exact"/>
        <w:ind w:firstLineChars="196" w:firstLine="549"/>
        <w:rPr>
          <w:rFonts w:ascii="宋体"/>
          <w:sz w:val="28"/>
          <w:szCs w:val="28"/>
        </w:rPr>
      </w:pPr>
      <w:r w:rsidRPr="007D1B09">
        <w:rPr>
          <w:rFonts w:ascii="宋体" w:hAnsi="宋体" w:hint="eastAsia"/>
          <w:sz w:val="28"/>
          <w:szCs w:val="28"/>
        </w:rPr>
        <w:t>部门依据本部门</w:t>
      </w:r>
      <w:r>
        <w:rPr>
          <w:rFonts w:ascii="宋体" w:hAnsi="宋体" w:hint="eastAsia"/>
          <w:sz w:val="28"/>
          <w:szCs w:val="28"/>
        </w:rPr>
        <w:t>年初提出的</w:t>
      </w:r>
      <w:r w:rsidRPr="007D1B09">
        <w:rPr>
          <w:rFonts w:ascii="宋体" w:hAnsi="宋体" w:hint="eastAsia"/>
          <w:sz w:val="28"/>
          <w:szCs w:val="28"/>
        </w:rPr>
        <w:t>《××年</w:t>
      </w:r>
      <w:r>
        <w:rPr>
          <w:rFonts w:ascii="宋体" w:hAnsi="宋体" w:hint="eastAsia"/>
          <w:sz w:val="28"/>
          <w:szCs w:val="28"/>
        </w:rPr>
        <w:t>度工作任务考核指标</w:t>
      </w:r>
      <w:r w:rsidRPr="007D1B09">
        <w:rPr>
          <w:rFonts w:ascii="宋体" w:hAnsi="宋体" w:hint="eastAsia"/>
          <w:sz w:val="28"/>
          <w:szCs w:val="28"/>
        </w:rPr>
        <w:t>》</w:t>
      </w:r>
      <w:r>
        <w:rPr>
          <w:rFonts w:ascii="宋体" w:hAnsi="宋体" w:hint="eastAsia"/>
          <w:sz w:val="28"/>
          <w:szCs w:val="28"/>
        </w:rPr>
        <w:t>内容</w:t>
      </w:r>
      <w:r w:rsidRPr="007D1B09">
        <w:rPr>
          <w:rFonts w:ascii="宋体" w:hAnsi="宋体" w:hint="eastAsia"/>
          <w:sz w:val="28"/>
          <w:szCs w:val="28"/>
        </w:rPr>
        <w:t>，全面客观地总结</w:t>
      </w:r>
      <w:r>
        <w:rPr>
          <w:rFonts w:ascii="宋体" w:hAnsi="宋体" w:hint="eastAsia"/>
          <w:sz w:val="28"/>
          <w:szCs w:val="28"/>
        </w:rPr>
        <w:t>本</w:t>
      </w:r>
      <w:r w:rsidRPr="007D1B09">
        <w:rPr>
          <w:rFonts w:ascii="宋体" w:hAnsi="宋体" w:hint="eastAsia"/>
          <w:sz w:val="28"/>
          <w:szCs w:val="28"/>
        </w:rPr>
        <w:t>年</w:t>
      </w:r>
      <w:r>
        <w:rPr>
          <w:rFonts w:ascii="宋体" w:hAnsi="宋体" w:hint="eastAsia"/>
          <w:sz w:val="28"/>
          <w:szCs w:val="28"/>
        </w:rPr>
        <w:t>度的</w:t>
      </w:r>
      <w:r w:rsidRPr="007D1B09">
        <w:rPr>
          <w:rFonts w:ascii="宋体" w:hAnsi="宋体" w:hint="eastAsia"/>
          <w:sz w:val="28"/>
          <w:szCs w:val="28"/>
        </w:rPr>
        <w:t>工作，</w:t>
      </w:r>
      <w:r>
        <w:rPr>
          <w:rFonts w:ascii="宋体" w:hAnsi="宋体" w:hint="eastAsia"/>
          <w:sz w:val="28"/>
          <w:szCs w:val="28"/>
        </w:rPr>
        <w:t>写出工作总结并附</w:t>
      </w:r>
      <w:r w:rsidRPr="007D1B09">
        <w:rPr>
          <w:rFonts w:ascii="宋体" w:hAnsi="宋体" w:hint="eastAsia"/>
          <w:sz w:val="28"/>
          <w:szCs w:val="28"/>
        </w:rPr>
        <w:t>相关</w:t>
      </w:r>
      <w:r>
        <w:rPr>
          <w:rFonts w:ascii="宋体" w:hAnsi="宋体" w:hint="eastAsia"/>
          <w:sz w:val="28"/>
          <w:szCs w:val="28"/>
        </w:rPr>
        <w:t>支撑</w:t>
      </w:r>
      <w:r w:rsidRPr="007D1B09">
        <w:rPr>
          <w:rFonts w:ascii="宋体" w:hAnsi="宋体" w:hint="eastAsia"/>
          <w:sz w:val="28"/>
          <w:szCs w:val="28"/>
        </w:rPr>
        <w:t>材料，提出自评</w:t>
      </w:r>
      <w:r>
        <w:rPr>
          <w:rFonts w:ascii="宋体" w:hAnsi="宋体" w:hint="eastAsia"/>
          <w:sz w:val="28"/>
          <w:szCs w:val="28"/>
        </w:rPr>
        <w:t>得分</w:t>
      </w:r>
      <w:r w:rsidRPr="007D1B09">
        <w:rPr>
          <w:rFonts w:ascii="宋体" w:hAnsi="宋体" w:hint="eastAsia"/>
          <w:sz w:val="28"/>
          <w:szCs w:val="28"/>
        </w:rPr>
        <w:t>。</w:t>
      </w:r>
    </w:p>
    <w:p w:rsidR="009F030C" w:rsidRDefault="009F030C" w:rsidP="0008445E">
      <w:pPr>
        <w:spacing w:line="380" w:lineRule="exact"/>
        <w:ind w:firstLineChars="196" w:firstLine="551"/>
        <w:rPr>
          <w:rFonts w:ascii="宋体"/>
          <w:sz w:val="28"/>
          <w:szCs w:val="28"/>
        </w:rPr>
      </w:pPr>
      <w:r w:rsidRPr="003821B6">
        <w:rPr>
          <w:rFonts w:ascii="宋体" w:hAnsi="宋体"/>
          <w:b/>
          <w:sz w:val="28"/>
          <w:szCs w:val="28"/>
        </w:rPr>
        <w:t>2</w:t>
      </w:r>
      <w:r>
        <w:rPr>
          <w:rFonts w:ascii="宋体"/>
          <w:b/>
          <w:sz w:val="28"/>
          <w:szCs w:val="28"/>
        </w:rPr>
        <w:t>.</w:t>
      </w:r>
      <w:r w:rsidRPr="003821B6">
        <w:rPr>
          <w:rFonts w:ascii="宋体" w:hAnsi="宋体" w:hint="eastAsia"/>
          <w:b/>
          <w:sz w:val="28"/>
          <w:szCs w:val="28"/>
        </w:rPr>
        <w:t>述职</w:t>
      </w:r>
    </w:p>
    <w:p w:rsidR="009F030C" w:rsidRDefault="009F030C" w:rsidP="0008445E">
      <w:pPr>
        <w:spacing w:line="380" w:lineRule="exact"/>
        <w:ind w:firstLineChars="196" w:firstLine="549"/>
        <w:rPr>
          <w:rFonts w:ascii="宋体"/>
          <w:sz w:val="28"/>
          <w:szCs w:val="28"/>
        </w:rPr>
      </w:pPr>
      <w:r w:rsidRPr="007D1B09">
        <w:rPr>
          <w:rFonts w:ascii="宋体" w:hAnsi="宋体" w:hint="eastAsia"/>
          <w:sz w:val="28"/>
          <w:szCs w:val="28"/>
        </w:rPr>
        <w:t>部门负责人</w:t>
      </w:r>
      <w:r>
        <w:rPr>
          <w:rFonts w:ascii="宋体" w:hAnsi="宋体" w:hint="eastAsia"/>
          <w:sz w:val="28"/>
          <w:szCs w:val="28"/>
        </w:rPr>
        <w:t>代表</w:t>
      </w:r>
      <w:r w:rsidRPr="007D1B09">
        <w:rPr>
          <w:rFonts w:ascii="宋体" w:hAnsi="宋体" w:hint="eastAsia"/>
          <w:sz w:val="28"/>
          <w:szCs w:val="28"/>
        </w:rPr>
        <w:t>本部门</w:t>
      </w:r>
      <w:r>
        <w:rPr>
          <w:rFonts w:ascii="宋体" w:hAnsi="宋体" w:hint="eastAsia"/>
          <w:sz w:val="28"/>
          <w:szCs w:val="28"/>
        </w:rPr>
        <w:t>在学院组织的述职测评大会上报告工作和存在的差距，同时进行服务对象评议、部门间的互评。</w:t>
      </w:r>
    </w:p>
    <w:p w:rsidR="009F030C" w:rsidRDefault="009F030C" w:rsidP="0008445E">
      <w:pPr>
        <w:spacing w:line="380" w:lineRule="exact"/>
        <w:ind w:firstLineChars="196" w:firstLine="551"/>
        <w:rPr>
          <w:rFonts w:ascii="宋体"/>
          <w:sz w:val="28"/>
          <w:szCs w:val="28"/>
        </w:rPr>
      </w:pPr>
      <w:r w:rsidRPr="003821B6">
        <w:rPr>
          <w:rFonts w:ascii="宋体" w:hAnsi="宋体" w:hint="eastAsia"/>
          <w:b/>
          <w:sz w:val="28"/>
          <w:szCs w:val="28"/>
        </w:rPr>
        <w:t>３</w:t>
      </w:r>
      <w:r>
        <w:rPr>
          <w:rFonts w:ascii="宋体"/>
          <w:b/>
          <w:sz w:val="28"/>
          <w:szCs w:val="28"/>
        </w:rPr>
        <w:t>.</w:t>
      </w:r>
      <w:r w:rsidRPr="003821B6">
        <w:rPr>
          <w:rFonts w:ascii="宋体" w:hAnsi="宋体" w:hint="eastAsia"/>
          <w:b/>
          <w:sz w:val="28"/>
          <w:szCs w:val="28"/>
        </w:rPr>
        <w:t>任务完成考核</w:t>
      </w:r>
    </w:p>
    <w:p w:rsidR="009F030C" w:rsidRDefault="009F030C" w:rsidP="0008445E">
      <w:pPr>
        <w:spacing w:line="380" w:lineRule="exact"/>
        <w:ind w:firstLineChars="196" w:firstLine="549"/>
        <w:rPr>
          <w:rFonts w:ascii="宋体"/>
          <w:sz w:val="28"/>
          <w:szCs w:val="28"/>
        </w:rPr>
      </w:pPr>
      <w:r>
        <w:rPr>
          <w:rFonts w:ascii="宋体" w:hAnsi="宋体" w:hint="eastAsia"/>
          <w:sz w:val="28"/>
          <w:szCs w:val="28"/>
        </w:rPr>
        <w:t>在学院绩效考核领导小组领导下，原则上由分管院领导对部门全年目标任务完成情况进行考核；并给出所得分数。</w:t>
      </w:r>
    </w:p>
    <w:p w:rsidR="009F030C" w:rsidRPr="00E15716" w:rsidRDefault="009F030C" w:rsidP="0008445E">
      <w:pPr>
        <w:spacing w:line="380" w:lineRule="exact"/>
        <w:ind w:leftChars="216" w:left="454" w:firstLineChars="49" w:firstLine="138"/>
        <w:rPr>
          <w:rFonts w:ascii="宋体"/>
          <w:b/>
          <w:sz w:val="28"/>
          <w:szCs w:val="28"/>
        </w:rPr>
      </w:pPr>
      <w:r w:rsidRPr="00E15716">
        <w:rPr>
          <w:rFonts w:ascii="宋体" w:hAnsi="宋体"/>
          <w:b/>
          <w:sz w:val="28"/>
          <w:szCs w:val="28"/>
        </w:rPr>
        <w:t>4.</w:t>
      </w:r>
      <w:r w:rsidRPr="00E15716">
        <w:rPr>
          <w:rFonts w:ascii="宋体" w:hAnsi="宋体" w:hint="eastAsia"/>
          <w:b/>
          <w:sz w:val="28"/>
          <w:szCs w:val="28"/>
        </w:rPr>
        <w:t>党建与政治思想工作考核</w:t>
      </w:r>
    </w:p>
    <w:p w:rsidR="009F030C" w:rsidRDefault="009F030C" w:rsidP="0008445E">
      <w:pPr>
        <w:spacing w:line="380" w:lineRule="exact"/>
        <w:ind w:firstLineChars="200" w:firstLine="560"/>
        <w:rPr>
          <w:rFonts w:ascii="宋体"/>
          <w:sz w:val="28"/>
          <w:szCs w:val="28"/>
        </w:rPr>
      </w:pPr>
      <w:r w:rsidRPr="00E734DF">
        <w:rPr>
          <w:rFonts w:ascii="宋体" w:hAnsi="宋体" w:hint="eastAsia"/>
          <w:sz w:val="28"/>
          <w:szCs w:val="28"/>
        </w:rPr>
        <w:t>在学院</w:t>
      </w:r>
      <w:r>
        <w:rPr>
          <w:rFonts w:ascii="宋体" w:hAnsi="宋体" w:hint="eastAsia"/>
          <w:sz w:val="28"/>
          <w:szCs w:val="28"/>
        </w:rPr>
        <w:t>绩效考核领导小组领导下</w:t>
      </w:r>
      <w:r w:rsidRPr="00E734DF">
        <w:rPr>
          <w:rFonts w:ascii="宋体" w:hAnsi="宋体" w:hint="eastAsia"/>
          <w:sz w:val="28"/>
          <w:szCs w:val="28"/>
        </w:rPr>
        <w:t>，由学院党委负责对各支部进行考核</w:t>
      </w:r>
      <w:r>
        <w:rPr>
          <w:rFonts w:ascii="宋体" w:hAnsi="宋体" w:hint="eastAsia"/>
          <w:sz w:val="28"/>
          <w:szCs w:val="28"/>
        </w:rPr>
        <w:t>，考核内容见附件九，</w:t>
      </w:r>
      <w:r w:rsidRPr="00E734DF">
        <w:rPr>
          <w:rFonts w:ascii="宋体" w:hAnsi="宋体" w:hint="eastAsia"/>
          <w:sz w:val="28"/>
          <w:szCs w:val="28"/>
        </w:rPr>
        <w:t>并给出所得分数。</w:t>
      </w:r>
    </w:p>
    <w:p w:rsidR="009F030C" w:rsidRPr="007D1B09" w:rsidRDefault="009F030C" w:rsidP="0049327A">
      <w:pPr>
        <w:spacing w:line="420" w:lineRule="exact"/>
        <w:ind w:firstLineChars="200" w:firstLine="562"/>
        <w:rPr>
          <w:rFonts w:ascii="宋体"/>
          <w:sz w:val="28"/>
          <w:szCs w:val="28"/>
        </w:rPr>
      </w:pPr>
      <w:r>
        <w:rPr>
          <w:rFonts w:ascii="宋体" w:hAnsi="宋体"/>
          <w:b/>
          <w:sz w:val="28"/>
          <w:szCs w:val="28"/>
        </w:rPr>
        <w:t>5.</w:t>
      </w:r>
      <w:r w:rsidRPr="003821B6">
        <w:rPr>
          <w:rFonts w:ascii="宋体" w:hAnsi="宋体" w:hint="eastAsia"/>
          <w:b/>
          <w:sz w:val="28"/>
          <w:szCs w:val="28"/>
        </w:rPr>
        <w:t>特殊损益分</w:t>
      </w:r>
    </w:p>
    <w:p w:rsidR="009F030C" w:rsidRPr="007D1B09" w:rsidRDefault="009F030C" w:rsidP="0049327A">
      <w:pPr>
        <w:spacing w:line="420" w:lineRule="exact"/>
        <w:ind w:firstLineChars="150" w:firstLine="420"/>
        <w:rPr>
          <w:rFonts w:ascii="宋体"/>
          <w:sz w:val="28"/>
          <w:szCs w:val="28"/>
        </w:rPr>
      </w:pPr>
      <w:r w:rsidRPr="007D1B09">
        <w:rPr>
          <w:rFonts w:ascii="宋体" w:hAnsi="宋体" w:hint="eastAsia"/>
          <w:sz w:val="28"/>
          <w:szCs w:val="28"/>
        </w:rPr>
        <w:t>（</w:t>
      </w:r>
      <w:r w:rsidRPr="007D1B09">
        <w:rPr>
          <w:rFonts w:ascii="宋体" w:hAnsi="宋体"/>
          <w:sz w:val="28"/>
          <w:szCs w:val="28"/>
        </w:rPr>
        <w:t>1</w:t>
      </w:r>
      <w:r w:rsidRPr="007D1B09">
        <w:rPr>
          <w:rFonts w:ascii="宋体" w:hAnsi="宋体" w:hint="eastAsia"/>
          <w:sz w:val="28"/>
          <w:szCs w:val="28"/>
        </w:rPr>
        <w:t>）加分：对有突出贡献的部门，由部门申请，</w:t>
      </w:r>
      <w:r>
        <w:rPr>
          <w:rFonts w:ascii="宋体" w:hAnsi="宋体" w:hint="eastAsia"/>
          <w:sz w:val="28"/>
          <w:szCs w:val="28"/>
        </w:rPr>
        <w:t>绩效</w:t>
      </w:r>
      <w:r w:rsidRPr="007D1B09">
        <w:rPr>
          <w:rFonts w:ascii="宋体" w:hAnsi="宋体" w:hint="eastAsia"/>
          <w:sz w:val="28"/>
          <w:szCs w:val="28"/>
        </w:rPr>
        <w:t>考核领导小组研究审核酌情加分。</w:t>
      </w:r>
    </w:p>
    <w:p w:rsidR="009F030C" w:rsidRPr="007D1B09" w:rsidRDefault="009F030C" w:rsidP="0049327A">
      <w:pPr>
        <w:spacing w:line="420" w:lineRule="exact"/>
        <w:ind w:firstLineChars="150" w:firstLine="420"/>
        <w:rPr>
          <w:rFonts w:ascii="宋体"/>
          <w:sz w:val="28"/>
          <w:szCs w:val="28"/>
        </w:rPr>
      </w:pPr>
      <w:r w:rsidRPr="007D1B09">
        <w:rPr>
          <w:rFonts w:ascii="宋体" w:hAnsi="宋体" w:hint="eastAsia"/>
          <w:sz w:val="28"/>
          <w:szCs w:val="28"/>
        </w:rPr>
        <w:t>（</w:t>
      </w:r>
      <w:r w:rsidRPr="007D1B09">
        <w:rPr>
          <w:rFonts w:ascii="宋体" w:hAnsi="宋体"/>
          <w:sz w:val="28"/>
          <w:szCs w:val="28"/>
        </w:rPr>
        <w:t>2</w:t>
      </w:r>
      <w:r w:rsidRPr="007D1B09">
        <w:rPr>
          <w:rFonts w:ascii="宋体" w:hAnsi="宋体" w:hint="eastAsia"/>
          <w:sz w:val="28"/>
          <w:szCs w:val="28"/>
        </w:rPr>
        <w:t>）减分：对重大事故实行一票否决，其绩效</w:t>
      </w:r>
      <w:r>
        <w:rPr>
          <w:rFonts w:ascii="宋体" w:hAnsi="宋体" w:hint="eastAsia"/>
          <w:sz w:val="28"/>
          <w:szCs w:val="28"/>
        </w:rPr>
        <w:t>考核奖金</w:t>
      </w:r>
      <w:r w:rsidRPr="007D1B09">
        <w:rPr>
          <w:rFonts w:ascii="宋体" w:hAnsi="宋体" w:hint="eastAsia"/>
          <w:sz w:val="28"/>
          <w:szCs w:val="28"/>
        </w:rPr>
        <w:t>由</w:t>
      </w:r>
      <w:r>
        <w:rPr>
          <w:rFonts w:ascii="宋体" w:hAnsi="宋体" w:hint="eastAsia"/>
          <w:sz w:val="28"/>
          <w:szCs w:val="28"/>
        </w:rPr>
        <w:t>绩效</w:t>
      </w:r>
      <w:r w:rsidRPr="007D1B09">
        <w:rPr>
          <w:rFonts w:ascii="宋体" w:hAnsi="宋体" w:hint="eastAsia"/>
          <w:sz w:val="28"/>
          <w:szCs w:val="28"/>
        </w:rPr>
        <w:t>考核</w:t>
      </w:r>
      <w:r>
        <w:rPr>
          <w:rFonts w:ascii="宋体" w:hAnsi="宋体" w:hint="eastAsia"/>
          <w:sz w:val="28"/>
          <w:szCs w:val="28"/>
        </w:rPr>
        <w:t>领导</w:t>
      </w:r>
      <w:r w:rsidRPr="007D1B09">
        <w:rPr>
          <w:rFonts w:ascii="宋体" w:hAnsi="宋体" w:hint="eastAsia"/>
          <w:sz w:val="28"/>
          <w:szCs w:val="28"/>
        </w:rPr>
        <w:t>小组研究决定；对</w:t>
      </w:r>
      <w:r>
        <w:rPr>
          <w:rFonts w:ascii="宋体" w:hAnsi="宋体" w:hint="eastAsia"/>
          <w:sz w:val="28"/>
          <w:szCs w:val="28"/>
        </w:rPr>
        <w:t>一般</w:t>
      </w:r>
      <w:r w:rsidRPr="007D1B09">
        <w:rPr>
          <w:rFonts w:ascii="宋体" w:hAnsi="宋体" w:hint="eastAsia"/>
          <w:sz w:val="28"/>
          <w:szCs w:val="28"/>
        </w:rPr>
        <w:t>事故，由</w:t>
      </w:r>
      <w:r>
        <w:rPr>
          <w:rFonts w:ascii="宋体" w:hAnsi="宋体" w:hint="eastAsia"/>
          <w:sz w:val="28"/>
          <w:szCs w:val="28"/>
        </w:rPr>
        <w:t>绩效</w:t>
      </w:r>
      <w:r w:rsidRPr="007D1B09">
        <w:rPr>
          <w:rFonts w:ascii="宋体" w:hAnsi="宋体" w:hint="eastAsia"/>
          <w:sz w:val="28"/>
          <w:szCs w:val="28"/>
        </w:rPr>
        <w:t>考核领导小组研究酌情扣分。</w:t>
      </w:r>
    </w:p>
    <w:p w:rsidR="009F030C" w:rsidRDefault="009F030C" w:rsidP="0049327A">
      <w:pPr>
        <w:spacing w:line="420" w:lineRule="exact"/>
        <w:ind w:firstLineChars="196" w:firstLine="551"/>
        <w:rPr>
          <w:rFonts w:ascii="宋体"/>
          <w:sz w:val="28"/>
          <w:szCs w:val="28"/>
        </w:rPr>
      </w:pPr>
      <w:r>
        <w:rPr>
          <w:rFonts w:ascii="宋体" w:hAnsi="宋体"/>
          <w:b/>
          <w:sz w:val="28"/>
          <w:szCs w:val="28"/>
        </w:rPr>
        <w:t>6.</w:t>
      </w:r>
      <w:r w:rsidRPr="003821B6">
        <w:rPr>
          <w:rFonts w:ascii="宋体" w:hAnsi="宋体" w:hint="eastAsia"/>
          <w:b/>
          <w:sz w:val="28"/>
          <w:szCs w:val="28"/>
        </w:rPr>
        <w:t>考核分计算办法</w:t>
      </w:r>
    </w:p>
    <w:p w:rsidR="009F030C" w:rsidRPr="007D1B09" w:rsidRDefault="009F030C" w:rsidP="0049327A">
      <w:pPr>
        <w:spacing w:line="420" w:lineRule="exact"/>
        <w:ind w:firstLineChars="196" w:firstLine="549"/>
        <w:rPr>
          <w:rFonts w:ascii="宋体" w:hAnsi="宋体"/>
          <w:sz w:val="28"/>
          <w:szCs w:val="28"/>
        </w:rPr>
      </w:pPr>
      <w:r w:rsidRPr="007D1B09">
        <w:rPr>
          <w:rFonts w:ascii="宋体" w:hAnsi="宋体" w:hint="eastAsia"/>
          <w:sz w:val="28"/>
          <w:szCs w:val="28"/>
        </w:rPr>
        <w:t>部门考核分由</w:t>
      </w:r>
      <w:r>
        <w:rPr>
          <w:rFonts w:ascii="宋体" w:hAnsi="宋体" w:hint="eastAsia"/>
          <w:sz w:val="28"/>
          <w:szCs w:val="28"/>
        </w:rPr>
        <w:t>各部门任务完成考核、部门互评、</w:t>
      </w:r>
      <w:r w:rsidRPr="007D1B09">
        <w:rPr>
          <w:rFonts w:ascii="宋体" w:hAnsi="宋体" w:hint="eastAsia"/>
          <w:sz w:val="28"/>
          <w:szCs w:val="28"/>
        </w:rPr>
        <w:t>服务对象评议、院领导评价</w:t>
      </w:r>
      <w:r>
        <w:rPr>
          <w:rFonts w:ascii="宋体" w:hAnsi="宋体" w:hint="eastAsia"/>
          <w:sz w:val="28"/>
          <w:szCs w:val="28"/>
        </w:rPr>
        <w:t>四方面</w:t>
      </w:r>
      <w:r w:rsidRPr="007D1B09">
        <w:rPr>
          <w:rFonts w:ascii="宋体" w:hAnsi="宋体" w:hint="eastAsia"/>
          <w:sz w:val="28"/>
          <w:szCs w:val="28"/>
        </w:rPr>
        <w:t>评议加权组成，具体权重分配如下</w:t>
      </w:r>
      <w:r>
        <w:rPr>
          <w:rFonts w:ascii="宋体" w:hAnsi="宋体" w:hint="eastAsia"/>
          <w:sz w:val="28"/>
          <w:szCs w:val="28"/>
        </w:rPr>
        <w:t>表所示</w:t>
      </w:r>
      <w:r w:rsidRPr="007D1B09">
        <w:rPr>
          <w:rFonts w:ascii="宋体" w:hAnsi="宋体"/>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93"/>
        <w:gridCol w:w="5422"/>
        <w:gridCol w:w="1939"/>
      </w:tblGrid>
      <w:tr w:rsidR="009F030C" w:rsidRPr="007D1B09" w:rsidTr="00812E22">
        <w:trPr>
          <w:trHeight w:val="390"/>
        </w:trPr>
        <w:tc>
          <w:tcPr>
            <w:tcW w:w="1265" w:type="pct"/>
            <w:vAlign w:val="center"/>
          </w:tcPr>
          <w:p w:rsidR="009F030C" w:rsidRPr="00F50C8A" w:rsidRDefault="009F030C" w:rsidP="0049327A">
            <w:pPr>
              <w:spacing w:line="400" w:lineRule="exact"/>
              <w:ind w:firstLineChars="196" w:firstLine="549"/>
              <w:jc w:val="center"/>
              <w:rPr>
                <w:rFonts w:ascii="宋体"/>
                <w:sz w:val="28"/>
                <w:szCs w:val="28"/>
              </w:rPr>
            </w:pPr>
            <w:r w:rsidRPr="00F50C8A">
              <w:rPr>
                <w:rFonts w:ascii="宋体" w:hAnsi="宋体" w:hint="eastAsia"/>
                <w:sz w:val="28"/>
                <w:szCs w:val="28"/>
              </w:rPr>
              <w:t>类</w:t>
            </w:r>
            <w:r w:rsidRPr="00F50C8A">
              <w:rPr>
                <w:rFonts w:ascii="宋体" w:hAnsi="宋体"/>
                <w:sz w:val="28"/>
                <w:szCs w:val="28"/>
              </w:rPr>
              <w:t xml:space="preserve">  </w:t>
            </w:r>
            <w:r w:rsidRPr="00F50C8A">
              <w:rPr>
                <w:rFonts w:ascii="宋体" w:hAnsi="宋体" w:hint="eastAsia"/>
                <w:sz w:val="28"/>
                <w:szCs w:val="28"/>
              </w:rPr>
              <w:t>别</w:t>
            </w: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sidRPr="00F50C8A">
              <w:rPr>
                <w:rFonts w:ascii="宋体" w:hAnsi="宋体" w:hint="eastAsia"/>
                <w:sz w:val="28"/>
                <w:szCs w:val="28"/>
              </w:rPr>
              <w:t>说</w:t>
            </w:r>
            <w:r w:rsidRPr="00F50C8A">
              <w:rPr>
                <w:rFonts w:ascii="宋体" w:hAnsi="宋体"/>
                <w:sz w:val="28"/>
                <w:szCs w:val="28"/>
              </w:rPr>
              <w:t xml:space="preserve">    </w:t>
            </w:r>
            <w:r w:rsidRPr="00F50C8A">
              <w:rPr>
                <w:rFonts w:ascii="宋体" w:hAnsi="宋体" w:hint="eastAsia"/>
                <w:sz w:val="28"/>
                <w:szCs w:val="28"/>
              </w:rPr>
              <w:t>明</w:t>
            </w:r>
          </w:p>
        </w:tc>
        <w:tc>
          <w:tcPr>
            <w:tcW w:w="984" w:type="pc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权重（</w:t>
            </w:r>
            <w:r w:rsidRPr="00F50C8A">
              <w:rPr>
                <w:rFonts w:ascii="宋体" w:hAnsi="宋体"/>
                <w:sz w:val="28"/>
                <w:szCs w:val="28"/>
              </w:rPr>
              <w:t>%</w:t>
            </w:r>
            <w:r w:rsidRPr="00F50C8A">
              <w:rPr>
                <w:rFonts w:ascii="宋体" w:hAnsi="宋体" w:hint="eastAsia"/>
                <w:sz w:val="28"/>
                <w:szCs w:val="28"/>
              </w:rPr>
              <w:t>）</w:t>
            </w:r>
          </w:p>
        </w:tc>
      </w:tr>
      <w:tr w:rsidR="009F030C" w:rsidRPr="007D1B09" w:rsidTr="00812E22">
        <w:trPr>
          <w:trHeight w:val="390"/>
        </w:trPr>
        <w:tc>
          <w:tcPr>
            <w:tcW w:w="1265" w:type="pct"/>
            <w:vMerge w:val="restar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任务完成</w:t>
            </w: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Pr>
                <w:rFonts w:ascii="宋体" w:hAnsi="宋体" w:hint="eastAsia"/>
                <w:sz w:val="28"/>
                <w:szCs w:val="28"/>
              </w:rPr>
              <w:t>党建与政治思想工作</w:t>
            </w:r>
          </w:p>
        </w:tc>
        <w:tc>
          <w:tcPr>
            <w:tcW w:w="984" w:type="pct"/>
            <w:vAlign w:val="center"/>
          </w:tcPr>
          <w:p w:rsidR="009F030C" w:rsidRPr="00F50C8A" w:rsidRDefault="009F030C" w:rsidP="0049327A">
            <w:pPr>
              <w:spacing w:line="400" w:lineRule="exact"/>
              <w:ind w:firstLineChars="196" w:firstLine="549"/>
              <w:rPr>
                <w:rFonts w:ascii="宋体"/>
                <w:sz w:val="28"/>
                <w:szCs w:val="28"/>
              </w:rPr>
            </w:pPr>
            <w:r>
              <w:rPr>
                <w:rFonts w:ascii="宋体" w:hAnsi="宋体"/>
                <w:sz w:val="28"/>
                <w:szCs w:val="28"/>
              </w:rPr>
              <w:t>5</w:t>
            </w:r>
          </w:p>
        </w:tc>
      </w:tr>
      <w:tr w:rsidR="009F030C" w:rsidRPr="007D1B09" w:rsidTr="00812E22">
        <w:trPr>
          <w:trHeight w:val="390"/>
        </w:trPr>
        <w:tc>
          <w:tcPr>
            <w:tcW w:w="1265" w:type="pct"/>
            <w:vMerge/>
            <w:vAlign w:val="center"/>
          </w:tcPr>
          <w:p w:rsidR="009F030C" w:rsidRPr="00F50C8A" w:rsidRDefault="009F030C" w:rsidP="0049327A">
            <w:pPr>
              <w:spacing w:line="400" w:lineRule="exact"/>
              <w:jc w:val="center"/>
              <w:rPr>
                <w:rFonts w:ascii="宋体"/>
                <w:sz w:val="28"/>
                <w:szCs w:val="28"/>
              </w:rPr>
            </w:pP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sidRPr="00F50C8A">
              <w:rPr>
                <w:rFonts w:ascii="宋体" w:hAnsi="宋体" w:hint="eastAsia"/>
                <w:sz w:val="28"/>
                <w:szCs w:val="28"/>
              </w:rPr>
              <w:t>全年</w:t>
            </w:r>
            <w:r>
              <w:rPr>
                <w:rFonts w:ascii="宋体" w:hAnsi="宋体" w:hint="eastAsia"/>
                <w:sz w:val="28"/>
                <w:szCs w:val="28"/>
              </w:rPr>
              <w:t>行政</w:t>
            </w:r>
            <w:r w:rsidRPr="00F50C8A">
              <w:rPr>
                <w:rFonts w:ascii="宋体" w:hAnsi="宋体" w:hint="eastAsia"/>
                <w:sz w:val="28"/>
                <w:szCs w:val="28"/>
              </w:rPr>
              <w:t>任务完成情况</w:t>
            </w:r>
          </w:p>
        </w:tc>
        <w:tc>
          <w:tcPr>
            <w:tcW w:w="984" w:type="pct"/>
            <w:vAlign w:val="center"/>
          </w:tcPr>
          <w:p w:rsidR="009F030C" w:rsidRPr="00F50C8A" w:rsidRDefault="009F030C" w:rsidP="0049327A">
            <w:pPr>
              <w:spacing w:line="400" w:lineRule="exact"/>
              <w:ind w:firstLineChars="196" w:firstLine="549"/>
              <w:rPr>
                <w:rFonts w:ascii="宋体"/>
                <w:sz w:val="28"/>
                <w:szCs w:val="28"/>
              </w:rPr>
            </w:pPr>
            <w:r>
              <w:rPr>
                <w:rFonts w:ascii="宋体" w:hAnsi="宋体"/>
                <w:sz w:val="28"/>
                <w:szCs w:val="28"/>
              </w:rPr>
              <w:t>15</w:t>
            </w:r>
          </w:p>
        </w:tc>
      </w:tr>
      <w:tr w:rsidR="009F030C" w:rsidRPr="007D1B09" w:rsidTr="00812E22">
        <w:trPr>
          <w:trHeight w:val="390"/>
        </w:trPr>
        <w:tc>
          <w:tcPr>
            <w:tcW w:w="1265" w:type="pc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互</w:t>
            </w:r>
            <w:r w:rsidRPr="00F50C8A">
              <w:rPr>
                <w:rFonts w:ascii="宋体" w:hAnsi="宋体"/>
                <w:sz w:val="28"/>
                <w:szCs w:val="28"/>
              </w:rPr>
              <w:t xml:space="preserve">  </w:t>
            </w:r>
            <w:r w:rsidRPr="00F50C8A">
              <w:rPr>
                <w:rFonts w:ascii="宋体" w:hAnsi="宋体" w:hint="eastAsia"/>
                <w:sz w:val="28"/>
                <w:szCs w:val="28"/>
              </w:rPr>
              <w:t>评</w:t>
            </w: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sidRPr="00F50C8A">
              <w:rPr>
                <w:rFonts w:ascii="宋体" w:hAnsi="宋体" w:hint="eastAsia"/>
                <w:sz w:val="28"/>
                <w:szCs w:val="28"/>
              </w:rPr>
              <w:t>行政中层干部对各部门评议</w:t>
            </w:r>
          </w:p>
        </w:tc>
        <w:tc>
          <w:tcPr>
            <w:tcW w:w="984" w:type="pct"/>
            <w:vAlign w:val="center"/>
          </w:tcPr>
          <w:p w:rsidR="009F030C" w:rsidRPr="00F50C8A" w:rsidRDefault="009F030C" w:rsidP="0049327A">
            <w:pPr>
              <w:spacing w:line="400" w:lineRule="exact"/>
              <w:ind w:firstLineChars="196" w:firstLine="549"/>
              <w:rPr>
                <w:rFonts w:ascii="宋体" w:hAnsi="宋体"/>
                <w:sz w:val="28"/>
                <w:szCs w:val="28"/>
              </w:rPr>
            </w:pPr>
            <w:r w:rsidRPr="00F50C8A">
              <w:rPr>
                <w:rFonts w:ascii="宋体" w:hAnsi="宋体"/>
                <w:sz w:val="28"/>
                <w:szCs w:val="28"/>
              </w:rPr>
              <w:t>20</w:t>
            </w:r>
          </w:p>
        </w:tc>
      </w:tr>
      <w:tr w:rsidR="009F030C" w:rsidRPr="007D1B09" w:rsidTr="00812E22">
        <w:trPr>
          <w:trHeight w:val="390"/>
        </w:trPr>
        <w:tc>
          <w:tcPr>
            <w:tcW w:w="1265" w:type="pc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服务对象评议</w:t>
            </w: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sidRPr="00F50C8A">
              <w:rPr>
                <w:rFonts w:ascii="宋体" w:hAnsi="宋体" w:hint="eastAsia"/>
                <w:sz w:val="28"/>
                <w:szCs w:val="28"/>
              </w:rPr>
              <w:t>系中层干部对各部门评议</w:t>
            </w:r>
          </w:p>
        </w:tc>
        <w:tc>
          <w:tcPr>
            <w:tcW w:w="984" w:type="pct"/>
            <w:vAlign w:val="center"/>
          </w:tcPr>
          <w:p w:rsidR="009F030C" w:rsidRPr="00F50C8A" w:rsidRDefault="009F030C" w:rsidP="0049327A">
            <w:pPr>
              <w:spacing w:line="400" w:lineRule="exact"/>
              <w:ind w:firstLineChars="196" w:firstLine="549"/>
              <w:rPr>
                <w:rFonts w:ascii="宋体" w:hAnsi="宋体"/>
                <w:sz w:val="28"/>
                <w:szCs w:val="28"/>
              </w:rPr>
            </w:pPr>
            <w:r w:rsidRPr="00F50C8A">
              <w:rPr>
                <w:rFonts w:ascii="宋体" w:hAnsi="宋体"/>
                <w:sz w:val="28"/>
                <w:szCs w:val="28"/>
              </w:rPr>
              <w:t>20</w:t>
            </w:r>
          </w:p>
        </w:tc>
      </w:tr>
      <w:tr w:rsidR="009F030C" w:rsidRPr="007D1B09" w:rsidTr="00812E22">
        <w:trPr>
          <w:trHeight w:val="157"/>
        </w:trPr>
        <w:tc>
          <w:tcPr>
            <w:tcW w:w="1265" w:type="pct"/>
            <w:vMerge w:val="restar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院领导评议</w:t>
            </w:r>
          </w:p>
        </w:tc>
        <w:tc>
          <w:tcPr>
            <w:tcW w:w="2751" w:type="pct"/>
            <w:vAlign w:val="center"/>
          </w:tcPr>
          <w:p w:rsidR="009F030C" w:rsidRPr="00F50C8A" w:rsidRDefault="009F030C" w:rsidP="0049327A">
            <w:pPr>
              <w:spacing w:line="400" w:lineRule="exact"/>
              <w:ind w:firstLineChars="196" w:firstLine="549"/>
              <w:jc w:val="center"/>
              <w:rPr>
                <w:rFonts w:ascii="宋体" w:hAnsi="宋体"/>
                <w:sz w:val="28"/>
                <w:szCs w:val="28"/>
              </w:rPr>
            </w:pPr>
            <w:r w:rsidRPr="00F50C8A">
              <w:rPr>
                <w:rFonts w:ascii="宋体" w:hAnsi="宋体" w:hint="eastAsia"/>
                <w:sz w:val="28"/>
                <w:szCs w:val="28"/>
              </w:rPr>
              <w:t>董事长对部门评议</w:t>
            </w:r>
            <w:r w:rsidRPr="00F50C8A">
              <w:rPr>
                <w:rFonts w:ascii="宋体" w:hAnsi="宋体"/>
                <w:sz w:val="28"/>
                <w:szCs w:val="28"/>
              </w:rPr>
              <w:t>20%</w:t>
            </w:r>
          </w:p>
        </w:tc>
        <w:tc>
          <w:tcPr>
            <w:tcW w:w="984" w:type="pct"/>
            <w:vMerge w:val="restart"/>
            <w:vAlign w:val="center"/>
          </w:tcPr>
          <w:p w:rsidR="009F030C" w:rsidRPr="00F50C8A" w:rsidRDefault="009F030C" w:rsidP="0049327A">
            <w:pPr>
              <w:spacing w:line="400" w:lineRule="exact"/>
              <w:ind w:firstLineChars="196" w:firstLine="549"/>
              <w:rPr>
                <w:rFonts w:ascii="宋体" w:hAnsi="宋体"/>
                <w:sz w:val="28"/>
                <w:szCs w:val="28"/>
              </w:rPr>
            </w:pPr>
            <w:r w:rsidRPr="00F50C8A">
              <w:rPr>
                <w:rFonts w:ascii="宋体" w:hAnsi="宋体"/>
                <w:sz w:val="28"/>
                <w:szCs w:val="28"/>
              </w:rPr>
              <w:t>40</w:t>
            </w:r>
          </w:p>
        </w:tc>
      </w:tr>
      <w:tr w:rsidR="009F030C" w:rsidRPr="007D1B09" w:rsidTr="00812E22">
        <w:trPr>
          <w:trHeight w:val="157"/>
        </w:trPr>
        <w:tc>
          <w:tcPr>
            <w:tcW w:w="1265" w:type="pct"/>
            <w:vMerge/>
            <w:vAlign w:val="center"/>
          </w:tcPr>
          <w:p w:rsidR="009F030C" w:rsidRPr="00F50C8A" w:rsidRDefault="009F030C" w:rsidP="0049327A">
            <w:pPr>
              <w:spacing w:line="400" w:lineRule="exact"/>
              <w:jc w:val="center"/>
              <w:rPr>
                <w:rFonts w:ascii="宋体"/>
                <w:sz w:val="28"/>
                <w:szCs w:val="28"/>
              </w:rPr>
            </w:pPr>
          </w:p>
        </w:tc>
        <w:tc>
          <w:tcPr>
            <w:tcW w:w="2751" w:type="pct"/>
            <w:vAlign w:val="center"/>
          </w:tcPr>
          <w:p w:rsidR="009F030C" w:rsidRPr="00F50C8A" w:rsidRDefault="009F030C" w:rsidP="0049327A">
            <w:pPr>
              <w:spacing w:line="400" w:lineRule="exact"/>
              <w:ind w:firstLineChars="196" w:firstLine="549"/>
              <w:jc w:val="center"/>
              <w:rPr>
                <w:rFonts w:ascii="宋体" w:hAnsi="宋体"/>
                <w:sz w:val="28"/>
                <w:szCs w:val="28"/>
              </w:rPr>
            </w:pPr>
            <w:r w:rsidRPr="00F50C8A">
              <w:rPr>
                <w:rFonts w:ascii="宋体" w:hAnsi="宋体" w:hint="eastAsia"/>
                <w:sz w:val="28"/>
                <w:szCs w:val="28"/>
              </w:rPr>
              <w:t>院长对部门评议</w:t>
            </w:r>
            <w:r>
              <w:rPr>
                <w:rFonts w:ascii="宋体" w:hAnsi="宋体"/>
                <w:sz w:val="28"/>
                <w:szCs w:val="28"/>
              </w:rPr>
              <w:t>15</w:t>
            </w:r>
            <w:r w:rsidRPr="00F50C8A">
              <w:rPr>
                <w:rFonts w:ascii="宋体" w:hAnsi="宋体"/>
                <w:sz w:val="28"/>
                <w:szCs w:val="28"/>
              </w:rPr>
              <w:t>%</w:t>
            </w:r>
          </w:p>
        </w:tc>
        <w:tc>
          <w:tcPr>
            <w:tcW w:w="984" w:type="pct"/>
            <w:vMerge/>
            <w:vAlign w:val="center"/>
          </w:tcPr>
          <w:p w:rsidR="009F030C" w:rsidRPr="00F50C8A" w:rsidRDefault="009F030C" w:rsidP="0049327A">
            <w:pPr>
              <w:spacing w:line="400" w:lineRule="exact"/>
              <w:ind w:firstLineChars="196" w:firstLine="549"/>
              <w:rPr>
                <w:rFonts w:ascii="宋体"/>
                <w:sz w:val="28"/>
                <w:szCs w:val="28"/>
              </w:rPr>
            </w:pPr>
          </w:p>
        </w:tc>
      </w:tr>
      <w:tr w:rsidR="009F030C" w:rsidRPr="007D1B09" w:rsidTr="00812E22">
        <w:trPr>
          <w:trHeight w:val="157"/>
        </w:trPr>
        <w:tc>
          <w:tcPr>
            <w:tcW w:w="1265" w:type="pct"/>
            <w:vMerge/>
            <w:vAlign w:val="center"/>
          </w:tcPr>
          <w:p w:rsidR="009F030C" w:rsidRPr="00F50C8A" w:rsidRDefault="009F030C" w:rsidP="0049327A">
            <w:pPr>
              <w:spacing w:line="400" w:lineRule="exact"/>
              <w:ind w:firstLineChars="196" w:firstLine="549"/>
              <w:jc w:val="center"/>
              <w:rPr>
                <w:rFonts w:ascii="宋体"/>
                <w:sz w:val="28"/>
                <w:szCs w:val="28"/>
              </w:rPr>
            </w:pPr>
          </w:p>
        </w:tc>
        <w:tc>
          <w:tcPr>
            <w:tcW w:w="2751" w:type="pct"/>
            <w:vAlign w:val="center"/>
          </w:tcPr>
          <w:p w:rsidR="009F030C" w:rsidRPr="00F50C8A" w:rsidRDefault="009F030C" w:rsidP="0049327A">
            <w:pPr>
              <w:spacing w:line="400" w:lineRule="exact"/>
              <w:ind w:firstLineChars="196" w:firstLine="549"/>
              <w:jc w:val="center"/>
              <w:rPr>
                <w:rFonts w:ascii="宋体"/>
                <w:sz w:val="28"/>
                <w:szCs w:val="28"/>
              </w:rPr>
            </w:pPr>
            <w:r>
              <w:rPr>
                <w:rFonts w:ascii="宋体" w:hAnsi="宋体" w:hint="eastAsia"/>
                <w:sz w:val="28"/>
                <w:szCs w:val="28"/>
              </w:rPr>
              <w:t>党委书记对部门评议</w:t>
            </w:r>
            <w:r>
              <w:rPr>
                <w:rFonts w:ascii="宋体" w:hAnsi="宋体"/>
                <w:sz w:val="28"/>
                <w:szCs w:val="28"/>
              </w:rPr>
              <w:t>15%</w:t>
            </w:r>
          </w:p>
        </w:tc>
        <w:tc>
          <w:tcPr>
            <w:tcW w:w="984" w:type="pct"/>
            <w:vMerge/>
            <w:vAlign w:val="center"/>
          </w:tcPr>
          <w:p w:rsidR="009F030C" w:rsidRPr="00F50C8A" w:rsidRDefault="009F030C" w:rsidP="0049327A">
            <w:pPr>
              <w:spacing w:line="400" w:lineRule="exact"/>
              <w:ind w:firstLineChars="196" w:firstLine="549"/>
              <w:rPr>
                <w:rFonts w:ascii="宋体"/>
                <w:sz w:val="28"/>
                <w:szCs w:val="28"/>
              </w:rPr>
            </w:pPr>
          </w:p>
        </w:tc>
      </w:tr>
      <w:tr w:rsidR="009F030C" w:rsidRPr="007D1B09" w:rsidTr="00812E22">
        <w:trPr>
          <w:trHeight w:val="157"/>
        </w:trPr>
        <w:tc>
          <w:tcPr>
            <w:tcW w:w="1265" w:type="pct"/>
            <w:vMerge/>
            <w:vAlign w:val="center"/>
          </w:tcPr>
          <w:p w:rsidR="009F030C" w:rsidRPr="00F50C8A" w:rsidRDefault="009F030C" w:rsidP="0049327A">
            <w:pPr>
              <w:spacing w:line="400" w:lineRule="exact"/>
              <w:ind w:firstLineChars="196" w:firstLine="549"/>
              <w:jc w:val="center"/>
              <w:rPr>
                <w:rFonts w:ascii="宋体"/>
                <w:sz w:val="28"/>
                <w:szCs w:val="28"/>
              </w:rPr>
            </w:pPr>
          </w:p>
        </w:tc>
        <w:tc>
          <w:tcPr>
            <w:tcW w:w="2751" w:type="pct"/>
            <w:vAlign w:val="center"/>
          </w:tcPr>
          <w:p w:rsidR="009F030C" w:rsidRPr="00F50C8A" w:rsidRDefault="009F030C" w:rsidP="0049327A">
            <w:pPr>
              <w:spacing w:line="400" w:lineRule="exact"/>
              <w:ind w:firstLineChars="196" w:firstLine="549"/>
              <w:jc w:val="center"/>
              <w:rPr>
                <w:rFonts w:ascii="宋体" w:hAnsi="宋体"/>
                <w:sz w:val="28"/>
                <w:szCs w:val="28"/>
              </w:rPr>
            </w:pPr>
            <w:r w:rsidRPr="00F50C8A">
              <w:rPr>
                <w:rFonts w:ascii="宋体" w:hAnsi="宋体" w:hint="eastAsia"/>
                <w:sz w:val="28"/>
                <w:szCs w:val="28"/>
              </w:rPr>
              <w:t>主管领导对部门评议</w:t>
            </w:r>
            <w:r>
              <w:rPr>
                <w:rFonts w:ascii="宋体" w:hAnsi="宋体"/>
                <w:sz w:val="28"/>
                <w:szCs w:val="28"/>
              </w:rPr>
              <w:t>3</w:t>
            </w:r>
            <w:r w:rsidRPr="00F50C8A">
              <w:rPr>
                <w:rFonts w:ascii="宋体" w:hAnsi="宋体"/>
                <w:sz w:val="28"/>
                <w:szCs w:val="28"/>
              </w:rPr>
              <w:t>0%</w:t>
            </w:r>
          </w:p>
        </w:tc>
        <w:tc>
          <w:tcPr>
            <w:tcW w:w="984" w:type="pct"/>
            <w:vMerge/>
            <w:vAlign w:val="center"/>
          </w:tcPr>
          <w:p w:rsidR="009F030C" w:rsidRPr="00F50C8A" w:rsidRDefault="009F030C" w:rsidP="0049327A">
            <w:pPr>
              <w:spacing w:line="400" w:lineRule="exact"/>
              <w:ind w:firstLineChars="196" w:firstLine="549"/>
              <w:rPr>
                <w:rFonts w:ascii="宋体"/>
                <w:sz w:val="28"/>
                <w:szCs w:val="28"/>
              </w:rPr>
            </w:pPr>
          </w:p>
        </w:tc>
      </w:tr>
      <w:tr w:rsidR="009F030C" w:rsidRPr="007D1B09" w:rsidTr="00FF5D29">
        <w:trPr>
          <w:trHeight w:val="355"/>
        </w:trPr>
        <w:tc>
          <w:tcPr>
            <w:tcW w:w="1265" w:type="pct"/>
            <w:vMerge/>
            <w:vAlign w:val="center"/>
          </w:tcPr>
          <w:p w:rsidR="009F030C" w:rsidRPr="00F50C8A" w:rsidRDefault="009F030C" w:rsidP="0049327A">
            <w:pPr>
              <w:spacing w:line="400" w:lineRule="exact"/>
              <w:ind w:firstLineChars="196" w:firstLine="549"/>
              <w:jc w:val="center"/>
              <w:rPr>
                <w:rFonts w:ascii="宋体"/>
                <w:sz w:val="28"/>
                <w:szCs w:val="28"/>
              </w:rPr>
            </w:pPr>
          </w:p>
        </w:tc>
        <w:tc>
          <w:tcPr>
            <w:tcW w:w="2751" w:type="pct"/>
            <w:vAlign w:val="center"/>
          </w:tcPr>
          <w:p w:rsidR="009F030C" w:rsidRPr="00F50C8A" w:rsidRDefault="009F030C" w:rsidP="0049327A">
            <w:pPr>
              <w:spacing w:line="400" w:lineRule="exact"/>
              <w:ind w:firstLineChars="196" w:firstLine="549"/>
              <w:jc w:val="center"/>
              <w:rPr>
                <w:rFonts w:ascii="宋体" w:hAnsi="宋体"/>
                <w:sz w:val="28"/>
                <w:szCs w:val="28"/>
              </w:rPr>
            </w:pPr>
            <w:r w:rsidRPr="00F50C8A">
              <w:rPr>
                <w:rFonts w:ascii="宋体" w:hAnsi="宋体" w:hint="eastAsia"/>
                <w:sz w:val="28"/>
                <w:szCs w:val="28"/>
              </w:rPr>
              <w:t>其他院领导对部门评议</w:t>
            </w:r>
            <w:r w:rsidRPr="00F50C8A">
              <w:rPr>
                <w:rFonts w:ascii="宋体" w:hAnsi="宋体"/>
                <w:sz w:val="28"/>
                <w:szCs w:val="28"/>
              </w:rPr>
              <w:t>20%</w:t>
            </w:r>
          </w:p>
        </w:tc>
        <w:tc>
          <w:tcPr>
            <w:tcW w:w="984" w:type="pct"/>
            <w:vMerge/>
            <w:vAlign w:val="center"/>
          </w:tcPr>
          <w:p w:rsidR="009F030C" w:rsidRPr="00F50C8A" w:rsidRDefault="009F030C" w:rsidP="0049327A">
            <w:pPr>
              <w:spacing w:line="400" w:lineRule="exact"/>
              <w:ind w:firstLineChars="196" w:firstLine="549"/>
              <w:rPr>
                <w:rFonts w:ascii="宋体"/>
                <w:sz w:val="28"/>
                <w:szCs w:val="28"/>
              </w:rPr>
            </w:pPr>
          </w:p>
        </w:tc>
      </w:tr>
      <w:tr w:rsidR="009F030C" w:rsidRPr="007D1B09" w:rsidTr="00812E22">
        <w:trPr>
          <w:trHeight w:val="390"/>
        </w:trPr>
        <w:tc>
          <w:tcPr>
            <w:tcW w:w="1265" w:type="pct"/>
            <w:vAlign w:val="center"/>
          </w:tcPr>
          <w:p w:rsidR="009F030C" w:rsidRPr="00F50C8A" w:rsidRDefault="009F030C" w:rsidP="0049327A">
            <w:pPr>
              <w:spacing w:line="400" w:lineRule="exact"/>
              <w:jc w:val="center"/>
              <w:rPr>
                <w:rFonts w:ascii="宋体"/>
                <w:sz w:val="28"/>
                <w:szCs w:val="28"/>
              </w:rPr>
            </w:pPr>
            <w:r w:rsidRPr="00F50C8A">
              <w:rPr>
                <w:rFonts w:ascii="宋体" w:hAnsi="宋体" w:hint="eastAsia"/>
                <w:sz w:val="28"/>
                <w:szCs w:val="28"/>
              </w:rPr>
              <w:t>小</w:t>
            </w:r>
            <w:r w:rsidRPr="00F50C8A">
              <w:rPr>
                <w:rFonts w:ascii="宋体" w:hAnsi="宋体"/>
                <w:sz w:val="28"/>
                <w:szCs w:val="28"/>
              </w:rPr>
              <w:t xml:space="preserve">  </w:t>
            </w:r>
            <w:r w:rsidRPr="00F50C8A">
              <w:rPr>
                <w:rFonts w:ascii="宋体" w:hAnsi="宋体" w:hint="eastAsia"/>
                <w:sz w:val="28"/>
                <w:szCs w:val="28"/>
              </w:rPr>
              <w:t>计</w:t>
            </w:r>
          </w:p>
        </w:tc>
        <w:tc>
          <w:tcPr>
            <w:tcW w:w="2751" w:type="pct"/>
            <w:vAlign w:val="center"/>
          </w:tcPr>
          <w:p w:rsidR="009F030C" w:rsidRPr="00F50C8A" w:rsidRDefault="009F030C" w:rsidP="00F4538C">
            <w:pPr>
              <w:spacing w:line="400" w:lineRule="exact"/>
              <w:ind w:firstLineChars="196" w:firstLine="549"/>
              <w:rPr>
                <w:rFonts w:ascii="宋体"/>
                <w:sz w:val="28"/>
                <w:szCs w:val="28"/>
              </w:rPr>
            </w:pPr>
          </w:p>
        </w:tc>
        <w:tc>
          <w:tcPr>
            <w:tcW w:w="984" w:type="pct"/>
            <w:vAlign w:val="center"/>
          </w:tcPr>
          <w:p w:rsidR="009F030C" w:rsidRPr="00F50C8A" w:rsidRDefault="009F030C" w:rsidP="0049327A">
            <w:pPr>
              <w:spacing w:line="400" w:lineRule="exact"/>
              <w:ind w:firstLineChars="196" w:firstLine="549"/>
              <w:rPr>
                <w:rFonts w:ascii="宋体" w:hAnsi="宋体"/>
                <w:sz w:val="28"/>
                <w:szCs w:val="28"/>
              </w:rPr>
            </w:pPr>
            <w:r w:rsidRPr="00F50C8A">
              <w:rPr>
                <w:rFonts w:ascii="宋体" w:hAnsi="宋体"/>
                <w:sz w:val="28"/>
                <w:szCs w:val="28"/>
              </w:rPr>
              <w:t>100</w:t>
            </w:r>
          </w:p>
        </w:tc>
      </w:tr>
    </w:tbl>
    <w:p w:rsidR="009F030C" w:rsidRPr="007D1B09" w:rsidRDefault="009F030C" w:rsidP="00F4538C">
      <w:pPr>
        <w:spacing w:line="400" w:lineRule="exact"/>
        <w:ind w:firstLineChars="196" w:firstLine="549"/>
        <w:rPr>
          <w:rFonts w:ascii="宋体"/>
          <w:sz w:val="28"/>
          <w:szCs w:val="28"/>
        </w:rPr>
      </w:pPr>
      <w:r>
        <w:rPr>
          <w:rFonts w:ascii="宋体" w:hAnsi="宋体" w:hint="eastAsia"/>
          <w:sz w:val="28"/>
          <w:szCs w:val="28"/>
        </w:rPr>
        <w:t>互</w:t>
      </w:r>
      <w:r w:rsidRPr="007D1B09">
        <w:rPr>
          <w:rFonts w:ascii="宋体" w:hAnsi="宋体" w:hint="eastAsia"/>
          <w:sz w:val="28"/>
          <w:szCs w:val="28"/>
        </w:rPr>
        <w:t>评</w:t>
      </w:r>
      <w:r>
        <w:rPr>
          <w:rFonts w:ascii="宋体" w:hAnsi="宋体" w:hint="eastAsia"/>
          <w:sz w:val="28"/>
          <w:szCs w:val="28"/>
        </w:rPr>
        <w:t>和服务对象评</w:t>
      </w:r>
      <w:r w:rsidRPr="007D1B09">
        <w:rPr>
          <w:rFonts w:ascii="宋体" w:hAnsi="宋体" w:hint="eastAsia"/>
          <w:sz w:val="28"/>
          <w:szCs w:val="28"/>
        </w:rPr>
        <w:t>议</w:t>
      </w:r>
      <w:r>
        <w:rPr>
          <w:rFonts w:ascii="宋体" w:hAnsi="宋体" w:hint="eastAsia"/>
          <w:sz w:val="28"/>
          <w:szCs w:val="28"/>
        </w:rPr>
        <w:t>分是去除最高分和最低分后</w:t>
      </w:r>
      <w:r w:rsidRPr="007D1B09">
        <w:rPr>
          <w:rFonts w:ascii="宋体" w:hAnsi="宋体" w:hint="eastAsia"/>
          <w:sz w:val="28"/>
          <w:szCs w:val="28"/>
        </w:rPr>
        <w:t>的平均分。</w:t>
      </w:r>
      <w:r>
        <w:rPr>
          <w:rFonts w:ascii="宋体" w:hAnsi="宋体" w:hint="eastAsia"/>
          <w:sz w:val="28"/>
          <w:szCs w:val="28"/>
        </w:rPr>
        <w:t>若出现异常分，由学院绩效考核领导小组负责处理。</w:t>
      </w:r>
    </w:p>
    <w:p w:rsidR="009F030C" w:rsidRPr="007F7D7F" w:rsidRDefault="009F030C" w:rsidP="00F4538C">
      <w:pPr>
        <w:spacing w:line="400" w:lineRule="exact"/>
        <w:ind w:firstLineChars="196" w:firstLine="551"/>
        <w:rPr>
          <w:rFonts w:ascii="宋体"/>
          <w:b/>
          <w:sz w:val="28"/>
          <w:szCs w:val="28"/>
        </w:rPr>
      </w:pPr>
      <w:r w:rsidRPr="007F7D7F">
        <w:rPr>
          <w:rFonts w:ascii="宋体" w:hAnsi="宋体" w:hint="eastAsia"/>
          <w:b/>
          <w:sz w:val="28"/>
          <w:szCs w:val="28"/>
        </w:rPr>
        <w:t>某部门考核分</w:t>
      </w:r>
      <w:r w:rsidRPr="007F7D7F">
        <w:rPr>
          <w:rFonts w:ascii="宋体" w:hAnsi="宋体"/>
          <w:b/>
          <w:sz w:val="28"/>
          <w:szCs w:val="28"/>
        </w:rPr>
        <w:t>=</w:t>
      </w:r>
      <w:r w:rsidRPr="007F7D7F">
        <w:rPr>
          <w:rFonts w:ascii="宋体" w:hAnsi="宋体" w:hint="eastAsia"/>
          <w:b/>
          <w:sz w:val="28"/>
          <w:szCs w:val="28"/>
        </w:rPr>
        <w:t>任务完成分</w:t>
      </w:r>
      <w:r w:rsidRPr="007F7D7F">
        <w:rPr>
          <w:rFonts w:ascii="宋体" w:hAnsi="宋体"/>
          <w:b/>
          <w:sz w:val="28"/>
          <w:szCs w:val="28"/>
        </w:rPr>
        <w:t>+</w:t>
      </w:r>
      <w:r w:rsidRPr="007F7D7F">
        <w:rPr>
          <w:rFonts w:ascii="宋体" w:hAnsi="宋体" w:hint="eastAsia"/>
          <w:b/>
          <w:sz w:val="28"/>
          <w:szCs w:val="28"/>
        </w:rPr>
        <w:t>互评分</w:t>
      </w:r>
      <w:r w:rsidRPr="007F7D7F">
        <w:rPr>
          <w:rFonts w:ascii="宋体" w:hAnsi="宋体"/>
          <w:b/>
          <w:sz w:val="28"/>
          <w:szCs w:val="28"/>
        </w:rPr>
        <w:t>+</w:t>
      </w:r>
      <w:r w:rsidRPr="007F7D7F">
        <w:rPr>
          <w:rFonts w:ascii="宋体" w:hAnsi="宋体" w:hint="eastAsia"/>
          <w:b/>
          <w:sz w:val="28"/>
          <w:szCs w:val="28"/>
        </w:rPr>
        <w:t>服务对象评议分</w:t>
      </w:r>
      <w:r w:rsidRPr="007F7D7F">
        <w:rPr>
          <w:rFonts w:ascii="宋体" w:hAnsi="宋体"/>
          <w:b/>
          <w:sz w:val="28"/>
          <w:szCs w:val="28"/>
        </w:rPr>
        <w:t>+</w:t>
      </w:r>
      <w:r w:rsidRPr="007F7D7F">
        <w:rPr>
          <w:rFonts w:ascii="宋体" w:hAnsi="宋体" w:hint="eastAsia"/>
          <w:b/>
          <w:sz w:val="28"/>
          <w:szCs w:val="28"/>
        </w:rPr>
        <w:t>院领导评议分</w:t>
      </w:r>
      <w:r w:rsidRPr="007F7D7F">
        <w:rPr>
          <w:rFonts w:ascii="宋体" w:hAnsi="宋体"/>
          <w:b/>
          <w:sz w:val="28"/>
          <w:szCs w:val="28"/>
        </w:rPr>
        <w:t>+</w:t>
      </w:r>
      <w:r>
        <w:rPr>
          <w:rFonts w:ascii="宋体" w:hAnsi="宋体" w:hint="eastAsia"/>
          <w:b/>
          <w:sz w:val="28"/>
          <w:szCs w:val="28"/>
        </w:rPr>
        <w:t>特殊损益分</w:t>
      </w:r>
    </w:p>
    <w:p w:rsidR="009F030C" w:rsidRPr="003821B6" w:rsidRDefault="009F030C" w:rsidP="00F4538C">
      <w:pPr>
        <w:spacing w:line="400" w:lineRule="exact"/>
        <w:ind w:firstLineChars="196" w:firstLine="551"/>
        <w:rPr>
          <w:rFonts w:ascii="宋体"/>
          <w:b/>
          <w:sz w:val="28"/>
          <w:szCs w:val="28"/>
        </w:rPr>
      </w:pPr>
      <w:r>
        <w:rPr>
          <w:rFonts w:ascii="宋体" w:hAnsi="宋体"/>
          <w:b/>
          <w:sz w:val="28"/>
          <w:szCs w:val="28"/>
        </w:rPr>
        <w:t>7.</w:t>
      </w:r>
      <w:r w:rsidRPr="003821B6">
        <w:rPr>
          <w:rFonts w:ascii="宋体" w:hAnsi="宋体" w:hint="eastAsia"/>
          <w:b/>
          <w:sz w:val="28"/>
          <w:szCs w:val="28"/>
        </w:rPr>
        <w:t>部门</w:t>
      </w:r>
      <w:r>
        <w:rPr>
          <w:rFonts w:ascii="宋体" w:hAnsi="宋体" w:hint="eastAsia"/>
          <w:b/>
          <w:sz w:val="28"/>
          <w:szCs w:val="28"/>
        </w:rPr>
        <w:t>绩效考核奖金</w:t>
      </w:r>
      <w:r w:rsidRPr="003821B6">
        <w:rPr>
          <w:rFonts w:ascii="宋体" w:hAnsi="宋体" w:hint="eastAsia"/>
          <w:b/>
          <w:sz w:val="28"/>
          <w:szCs w:val="28"/>
        </w:rPr>
        <w:t>计算办法</w:t>
      </w:r>
    </w:p>
    <w:p w:rsidR="009F030C" w:rsidRPr="007D1B09" w:rsidRDefault="009F030C" w:rsidP="00F4538C">
      <w:pPr>
        <w:spacing w:line="400" w:lineRule="exact"/>
        <w:ind w:firstLineChars="150" w:firstLine="420"/>
        <w:rPr>
          <w:rFonts w:ascii="宋体"/>
          <w:sz w:val="28"/>
          <w:szCs w:val="28"/>
        </w:rPr>
      </w:pPr>
      <w:r w:rsidRPr="007D1B09">
        <w:rPr>
          <w:rFonts w:ascii="宋体" w:hAnsi="宋体" w:hint="eastAsia"/>
          <w:sz w:val="28"/>
          <w:szCs w:val="28"/>
        </w:rPr>
        <w:t>（</w:t>
      </w:r>
      <w:r w:rsidRPr="007D1B09">
        <w:rPr>
          <w:rFonts w:ascii="宋体" w:hAnsi="宋体"/>
          <w:sz w:val="28"/>
          <w:szCs w:val="28"/>
        </w:rPr>
        <w:t>1</w:t>
      </w:r>
      <w:r>
        <w:rPr>
          <w:rFonts w:ascii="宋体" w:hAnsi="宋体" w:hint="eastAsia"/>
          <w:sz w:val="28"/>
          <w:szCs w:val="28"/>
        </w:rPr>
        <w:t>）</w:t>
      </w:r>
      <w:r w:rsidRPr="007D1B09">
        <w:rPr>
          <w:rFonts w:ascii="宋体" w:hAnsi="宋体" w:hint="eastAsia"/>
          <w:sz w:val="28"/>
          <w:szCs w:val="28"/>
        </w:rPr>
        <w:t>绩效分：</w:t>
      </w:r>
      <w:r w:rsidRPr="007F7D7F">
        <w:rPr>
          <w:rFonts w:ascii="宋体" w:hAnsi="宋体" w:hint="eastAsia"/>
          <w:b/>
          <w:sz w:val="28"/>
          <w:szCs w:val="28"/>
        </w:rPr>
        <w:t>部门绩效分</w:t>
      </w:r>
      <w:r w:rsidRPr="007F7D7F">
        <w:rPr>
          <w:rFonts w:ascii="宋体" w:hAnsi="宋体"/>
          <w:b/>
          <w:sz w:val="28"/>
          <w:szCs w:val="28"/>
        </w:rPr>
        <w:t>Fi=</w:t>
      </w:r>
      <w:r w:rsidRPr="007F7D7F">
        <w:rPr>
          <w:rFonts w:ascii="宋体" w:hAnsi="宋体" w:hint="eastAsia"/>
          <w:b/>
          <w:sz w:val="28"/>
          <w:szCs w:val="28"/>
        </w:rPr>
        <w:t>该部门考核</w:t>
      </w:r>
      <w:r>
        <w:rPr>
          <w:rFonts w:ascii="宋体" w:hAnsi="宋体" w:hint="eastAsia"/>
          <w:b/>
          <w:sz w:val="28"/>
          <w:szCs w:val="28"/>
        </w:rPr>
        <w:t>绩效奖金</w:t>
      </w:r>
      <w:r w:rsidRPr="007F7D7F">
        <w:rPr>
          <w:rFonts w:ascii="宋体" w:hAnsi="宋体" w:hint="eastAsia"/>
          <w:b/>
          <w:sz w:val="28"/>
          <w:szCs w:val="28"/>
        </w:rPr>
        <w:t>和×考核分；</w:t>
      </w:r>
    </w:p>
    <w:p w:rsidR="009F030C" w:rsidRPr="007D1B09" w:rsidRDefault="009F030C" w:rsidP="00F4538C">
      <w:pPr>
        <w:spacing w:line="400" w:lineRule="exact"/>
        <w:ind w:firstLineChars="150" w:firstLine="420"/>
        <w:rPr>
          <w:rFonts w:ascii="宋体"/>
          <w:sz w:val="28"/>
          <w:szCs w:val="28"/>
        </w:rPr>
      </w:pPr>
      <w:r w:rsidRPr="007D1B09">
        <w:rPr>
          <w:rFonts w:ascii="宋体" w:hAnsi="宋体" w:hint="eastAsia"/>
          <w:sz w:val="28"/>
          <w:szCs w:val="28"/>
        </w:rPr>
        <w:t>（</w:t>
      </w:r>
      <w:r w:rsidRPr="007D1B09">
        <w:rPr>
          <w:rFonts w:ascii="宋体" w:hAnsi="宋体"/>
          <w:sz w:val="28"/>
          <w:szCs w:val="28"/>
        </w:rPr>
        <w:t>2</w:t>
      </w:r>
      <w:r>
        <w:rPr>
          <w:rFonts w:ascii="宋体" w:hAnsi="宋体" w:hint="eastAsia"/>
          <w:sz w:val="28"/>
          <w:szCs w:val="28"/>
        </w:rPr>
        <w:t>）绩效考核奖金</w:t>
      </w:r>
      <w:r w:rsidRPr="007D1B09">
        <w:rPr>
          <w:rFonts w:ascii="宋体" w:hAnsi="宋体" w:hint="eastAsia"/>
          <w:sz w:val="28"/>
          <w:szCs w:val="28"/>
        </w:rPr>
        <w:t>：</w:t>
      </w:r>
      <w:r w:rsidRPr="007F7D7F">
        <w:rPr>
          <w:rFonts w:ascii="宋体" w:hAnsi="宋体" w:hint="eastAsia"/>
          <w:b/>
          <w:sz w:val="28"/>
          <w:szCs w:val="28"/>
        </w:rPr>
        <w:t>部门绩效考核</w:t>
      </w:r>
      <w:r>
        <w:rPr>
          <w:rFonts w:ascii="宋体" w:hAnsi="宋体" w:hint="eastAsia"/>
          <w:b/>
          <w:sz w:val="28"/>
          <w:szCs w:val="28"/>
        </w:rPr>
        <w:t>奖金</w:t>
      </w:r>
      <w:r w:rsidRPr="007F7D7F">
        <w:rPr>
          <w:rFonts w:ascii="宋体" w:hAnsi="宋体"/>
          <w:b/>
          <w:sz w:val="28"/>
          <w:szCs w:val="28"/>
        </w:rPr>
        <w:t>=</w:t>
      </w:r>
      <w:r w:rsidRPr="007F7D7F">
        <w:rPr>
          <w:rFonts w:ascii="宋体" w:hAnsi="宋体" w:hint="eastAsia"/>
          <w:b/>
          <w:sz w:val="28"/>
          <w:szCs w:val="28"/>
        </w:rPr>
        <w:t>∑</w:t>
      </w:r>
      <w:r w:rsidRPr="007F7D7F">
        <w:rPr>
          <w:rFonts w:ascii="宋体" w:hAnsi="宋体"/>
          <w:b/>
          <w:sz w:val="28"/>
          <w:szCs w:val="28"/>
        </w:rPr>
        <w:t>Q</w:t>
      </w:r>
      <w:r w:rsidRPr="007F7D7F">
        <w:rPr>
          <w:rFonts w:ascii="宋体" w:hAnsi="宋体" w:hint="eastAsia"/>
          <w:b/>
          <w:sz w:val="28"/>
          <w:szCs w:val="28"/>
        </w:rPr>
        <w:t>×</w:t>
      </w:r>
      <w:r w:rsidRPr="007F7D7F">
        <w:rPr>
          <w:rFonts w:ascii="宋体" w:hAnsi="宋体"/>
          <w:b/>
          <w:sz w:val="28"/>
          <w:szCs w:val="28"/>
        </w:rPr>
        <w:t>Fi</w:t>
      </w:r>
      <w:r w:rsidRPr="007F7D7F">
        <w:rPr>
          <w:rFonts w:ascii="宋体" w:hAnsi="宋体" w:hint="eastAsia"/>
          <w:b/>
          <w:sz w:val="28"/>
          <w:szCs w:val="28"/>
        </w:rPr>
        <w:t>÷∑</w:t>
      </w:r>
      <w:r w:rsidRPr="007F7D7F">
        <w:rPr>
          <w:rFonts w:ascii="宋体" w:hAnsi="宋体"/>
          <w:b/>
          <w:sz w:val="28"/>
          <w:szCs w:val="28"/>
        </w:rPr>
        <w:t xml:space="preserve">F </w:t>
      </w:r>
    </w:p>
    <w:p w:rsidR="009F030C" w:rsidRDefault="009F030C" w:rsidP="00F4538C">
      <w:pPr>
        <w:spacing w:line="400" w:lineRule="exact"/>
        <w:ind w:firstLineChars="196" w:firstLine="549"/>
        <w:rPr>
          <w:rFonts w:ascii="宋体"/>
          <w:sz w:val="28"/>
          <w:szCs w:val="28"/>
        </w:rPr>
      </w:pPr>
      <w:r w:rsidRPr="007D1B09">
        <w:rPr>
          <w:rFonts w:ascii="宋体" w:hAnsi="宋体" w:hint="eastAsia"/>
          <w:sz w:val="28"/>
          <w:szCs w:val="28"/>
        </w:rPr>
        <w:t>其中：∑</w:t>
      </w:r>
      <w:r w:rsidRPr="007D1B09">
        <w:rPr>
          <w:rFonts w:ascii="宋体" w:hAnsi="宋体"/>
          <w:sz w:val="28"/>
          <w:szCs w:val="28"/>
        </w:rPr>
        <w:t>Q—</w:t>
      </w:r>
      <w:r w:rsidRPr="007D1B09">
        <w:rPr>
          <w:rFonts w:ascii="宋体" w:hAnsi="宋体" w:hint="eastAsia"/>
          <w:sz w:val="28"/>
          <w:szCs w:val="28"/>
        </w:rPr>
        <w:t>各部门考核</w:t>
      </w:r>
      <w:r>
        <w:rPr>
          <w:rFonts w:ascii="宋体" w:hAnsi="宋体" w:hint="eastAsia"/>
          <w:sz w:val="28"/>
          <w:szCs w:val="28"/>
        </w:rPr>
        <w:t>绩效奖金</w:t>
      </w:r>
      <w:r w:rsidRPr="007D1B09">
        <w:rPr>
          <w:rFonts w:ascii="宋体" w:hAnsi="宋体" w:hint="eastAsia"/>
          <w:sz w:val="28"/>
          <w:szCs w:val="28"/>
        </w:rPr>
        <w:t>总和；</w:t>
      </w:r>
    </w:p>
    <w:p w:rsidR="009F030C" w:rsidRDefault="009F030C" w:rsidP="00F4538C">
      <w:pPr>
        <w:spacing w:line="400" w:lineRule="exact"/>
        <w:ind w:firstLineChars="496" w:firstLine="1389"/>
        <w:rPr>
          <w:rFonts w:ascii="宋体"/>
          <w:sz w:val="28"/>
          <w:szCs w:val="28"/>
        </w:rPr>
      </w:pPr>
      <w:r w:rsidRPr="007D1B09">
        <w:rPr>
          <w:rFonts w:ascii="宋体" w:hAnsi="宋体"/>
          <w:sz w:val="28"/>
          <w:szCs w:val="28"/>
        </w:rPr>
        <w:t>Fi—</w:t>
      </w:r>
      <w:r w:rsidRPr="007D1B09">
        <w:rPr>
          <w:rFonts w:ascii="宋体" w:hAnsi="宋体" w:hint="eastAsia"/>
          <w:sz w:val="28"/>
          <w:szCs w:val="28"/>
        </w:rPr>
        <w:t>部门绩效分；</w:t>
      </w:r>
    </w:p>
    <w:p w:rsidR="009F030C" w:rsidRDefault="009F030C" w:rsidP="00F4538C">
      <w:pPr>
        <w:spacing w:line="400" w:lineRule="exact"/>
        <w:ind w:firstLineChars="500" w:firstLine="1400"/>
        <w:rPr>
          <w:rFonts w:ascii="宋体"/>
          <w:sz w:val="28"/>
          <w:szCs w:val="28"/>
        </w:rPr>
      </w:pPr>
      <w:r w:rsidRPr="007D1B09">
        <w:rPr>
          <w:rFonts w:ascii="宋体" w:hAnsi="宋体" w:hint="eastAsia"/>
          <w:sz w:val="28"/>
          <w:szCs w:val="28"/>
        </w:rPr>
        <w:t>∑</w:t>
      </w:r>
      <w:r w:rsidRPr="007D1B09">
        <w:rPr>
          <w:rFonts w:ascii="宋体" w:hAnsi="宋体"/>
          <w:sz w:val="28"/>
          <w:szCs w:val="28"/>
        </w:rPr>
        <w:t>F—</w:t>
      </w:r>
      <w:r w:rsidRPr="007D1B09">
        <w:rPr>
          <w:rFonts w:ascii="宋体" w:hAnsi="宋体" w:hint="eastAsia"/>
          <w:sz w:val="28"/>
          <w:szCs w:val="28"/>
        </w:rPr>
        <w:t>各部门绩效分总和。</w:t>
      </w:r>
    </w:p>
    <w:p w:rsidR="009F030C" w:rsidRPr="00F71D93" w:rsidRDefault="009F030C" w:rsidP="00F4538C">
      <w:pPr>
        <w:spacing w:line="400" w:lineRule="exact"/>
        <w:ind w:firstLineChars="196" w:firstLine="551"/>
        <w:rPr>
          <w:rFonts w:ascii="宋体"/>
          <w:b/>
          <w:sz w:val="28"/>
          <w:szCs w:val="28"/>
        </w:rPr>
      </w:pPr>
      <w:r w:rsidRPr="00F71D93">
        <w:rPr>
          <w:rFonts w:ascii="宋体" w:hAnsi="宋体" w:hint="eastAsia"/>
          <w:b/>
          <w:sz w:val="28"/>
          <w:szCs w:val="28"/>
        </w:rPr>
        <w:t>（二）系绩效考核实施办法</w:t>
      </w:r>
    </w:p>
    <w:p w:rsidR="009F030C" w:rsidRPr="003821B6" w:rsidRDefault="009F030C" w:rsidP="00F4538C">
      <w:pPr>
        <w:spacing w:line="400" w:lineRule="exact"/>
        <w:ind w:firstLineChars="196" w:firstLine="551"/>
        <w:rPr>
          <w:rFonts w:ascii="宋体"/>
          <w:b/>
          <w:sz w:val="28"/>
          <w:szCs w:val="28"/>
        </w:rPr>
      </w:pPr>
      <w:r>
        <w:rPr>
          <w:rFonts w:ascii="宋体" w:hAnsi="宋体"/>
          <w:b/>
          <w:sz w:val="28"/>
          <w:szCs w:val="28"/>
        </w:rPr>
        <w:t>1.</w:t>
      </w:r>
      <w:r>
        <w:rPr>
          <w:rFonts w:ascii="宋体" w:hAnsi="宋体" w:hint="eastAsia"/>
          <w:b/>
          <w:sz w:val="28"/>
          <w:szCs w:val="28"/>
        </w:rPr>
        <w:t>考核</w:t>
      </w:r>
      <w:r w:rsidRPr="003821B6">
        <w:rPr>
          <w:rFonts w:ascii="宋体" w:hAnsi="宋体" w:hint="eastAsia"/>
          <w:b/>
          <w:sz w:val="28"/>
          <w:szCs w:val="28"/>
        </w:rPr>
        <w:t>分统计办法</w:t>
      </w:r>
    </w:p>
    <w:p w:rsidR="009F030C" w:rsidRDefault="009F030C" w:rsidP="00AA3762">
      <w:pPr>
        <w:spacing w:line="400" w:lineRule="exact"/>
        <w:ind w:firstLineChars="196" w:firstLine="549"/>
        <w:rPr>
          <w:rFonts w:ascii="宋体"/>
          <w:sz w:val="28"/>
          <w:szCs w:val="28"/>
        </w:rPr>
      </w:pPr>
      <w:r w:rsidRPr="003836A7">
        <w:rPr>
          <w:rFonts w:ascii="宋体" w:hAnsi="宋体" w:hint="eastAsia"/>
          <w:sz w:val="28"/>
          <w:szCs w:val="28"/>
        </w:rPr>
        <w:t>为便于整体掌控，突出重点，各系</w:t>
      </w:r>
      <w:r>
        <w:rPr>
          <w:rFonts w:ascii="宋体" w:hAnsi="宋体" w:hint="eastAsia"/>
          <w:sz w:val="28"/>
          <w:szCs w:val="28"/>
        </w:rPr>
        <w:t>考核</w:t>
      </w:r>
      <w:r w:rsidRPr="003836A7">
        <w:rPr>
          <w:rFonts w:ascii="宋体" w:hAnsi="宋体" w:hint="eastAsia"/>
          <w:sz w:val="28"/>
          <w:szCs w:val="28"/>
        </w:rPr>
        <w:t>分统计采用加权求和</w:t>
      </w:r>
      <w:r>
        <w:rPr>
          <w:rFonts w:ascii="宋体" w:hAnsi="宋体" w:hint="eastAsia"/>
          <w:sz w:val="28"/>
          <w:szCs w:val="28"/>
        </w:rPr>
        <w:t>方法</w:t>
      </w:r>
      <w:r w:rsidRPr="003836A7">
        <w:rPr>
          <w:rFonts w:ascii="宋体" w:hAnsi="宋体" w:hint="eastAsia"/>
          <w:sz w:val="28"/>
          <w:szCs w:val="28"/>
        </w:rPr>
        <w:t>进行。</w:t>
      </w:r>
    </w:p>
    <w:p w:rsidR="009F030C" w:rsidRPr="003836A7" w:rsidRDefault="009F030C" w:rsidP="00AA3762">
      <w:pPr>
        <w:spacing w:line="400" w:lineRule="exact"/>
        <w:ind w:firstLineChars="196" w:firstLine="549"/>
        <w:rPr>
          <w:rFonts w:ascii="宋体"/>
          <w:sz w:val="28"/>
          <w:szCs w:val="28"/>
        </w:rPr>
      </w:pPr>
      <w:r w:rsidRPr="003836A7">
        <w:rPr>
          <w:rFonts w:ascii="宋体" w:hAnsi="宋体" w:hint="eastAsia"/>
          <w:sz w:val="28"/>
          <w:szCs w:val="28"/>
        </w:rPr>
        <w:t>（</w:t>
      </w:r>
      <w:r w:rsidRPr="003836A7">
        <w:rPr>
          <w:rFonts w:ascii="宋体" w:hAnsi="宋体"/>
          <w:sz w:val="28"/>
          <w:szCs w:val="28"/>
        </w:rPr>
        <w:t>1</w:t>
      </w:r>
      <w:r w:rsidRPr="003836A7">
        <w:rPr>
          <w:rFonts w:ascii="宋体" w:hAnsi="宋体" w:hint="eastAsia"/>
          <w:sz w:val="28"/>
          <w:szCs w:val="28"/>
        </w:rPr>
        <w:t>）统计原始考核分：原始考核分</w:t>
      </w:r>
      <w:r>
        <w:rPr>
          <w:rFonts w:ascii="宋体" w:hAnsi="宋体" w:hint="eastAsia"/>
          <w:sz w:val="28"/>
          <w:szCs w:val="28"/>
        </w:rPr>
        <w:t>由</w:t>
      </w:r>
      <w:r w:rsidRPr="003836A7">
        <w:rPr>
          <w:rFonts w:ascii="宋体" w:hAnsi="宋体" w:hint="eastAsia"/>
          <w:sz w:val="28"/>
          <w:szCs w:val="28"/>
        </w:rPr>
        <w:t>绩效考核内容四大</w:t>
      </w:r>
      <w:r>
        <w:rPr>
          <w:rFonts w:ascii="宋体" w:hAnsi="宋体" w:hint="eastAsia"/>
          <w:sz w:val="28"/>
          <w:szCs w:val="28"/>
        </w:rPr>
        <w:t>部分分别</w:t>
      </w:r>
      <w:r w:rsidRPr="003836A7">
        <w:rPr>
          <w:rFonts w:ascii="宋体" w:hAnsi="宋体" w:hint="eastAsia"/>
          <w:sz w:val="28"/>
          <w:szCs w:val="28"/>
        </w:rPr>
        <w:t>统计</w:t>
      </w:r>
      <w:r>
        <w:rPr>
          <w:rFonts w:ascii="宋体" w:hAnsi="宋体" w:hint="eastAsia"/>
          <w:sz w:val="28"/>
          <w:szCs w:val="28"/>
        </w:rPr>
        <w:t>得</w:t>
      </w:r>
      <w:r w:rsidRPr="003836A7">
        <w:rPr>
          <w:rFonts w:ascii="宋体" w:hAnsi="宋体" w:hint="eastAsia"/>
          <w:sz w:val="28"/>
          <w:szCs w:val="28"/>
        </w:rPr>
        <w:t>分。</w:t>
      </w:r>
    </w:p>
    <w:p w:rsidR="009F030C" w:rsidRDefault="009F030C" w:rsidP="00F4538C">
      <w:pPr>
        <w:spacing w:line="400" w:lineRule="exact"/>
        <w:ind w:firstLineChars="196" w:firstLine="549"/>
        <w:rPr>
          <w:rFonts w:ascii="宋体"/>
          <w:sz w:val="28"/>
          <w:szCs w:val="28"/>
        </w:rPr>
      </w:pPr>
      <w:r w:rsidRPr="003836A7">
        <w:rPr>
          <w:rFonts w:ascii="宋体" w:hAnsi="宋体" w:hint="eastAsia"/>
          <w:sz w:val="28"/>
          <w:szCs w:val="28"/>
        </w:rPr>
        <w:t>（</w:t>
      </w:r>
      <w:r w:rsidRPr="003836A7">
        <w:rPr>
          <w:rFonts w:ascii="宋体" w:hAnsi="宋体"/>
          <w:sz w:val="28"/>
          <w:szCs w:val="28"/>
        </w:rPr>
        <w:t>2</w:t>
      </w:r>
      <w:r w:rsidRPr="003836A7">
        <w:rPr>
          <w:rFonts w:ascii="宋体" w:hAnsi="宋体" w:hint="eastAsia"/>
          <w:sz w:val="28"/>
          <w:szCs w:val="28"/>
        </w:rPr>
        <w:t>）求加权</w:t>
      </w:r>
      <w:r>
        <w:rPr>
          <w:rFonts w:ascii="宋体" w:hAnsi="宋体" w:hint="eastAsia"/>
          <w:sz w:val="28"/>
          <w:szCs w:val="28"/>
        </w:rPr>
        <w:t>考核</w:t>
      </w:r>
      <w:r w:rsidRPr="003836A7">
        <w:rPr>
          <w:rFonts w:ascii="宋体" w:hAnsi="宋体" w:hint="eastAsia"/>
          <w:sz w:val="28"/>
          <w:szCs w:val="28"/>
        </w:rPr>
        <w:t>分：根据绩效考核四部分内容的权重</w:t>
      </w:r>
      <w:r>
        <w:rPr>
          <w:rFonts w:ascii="宋体" w:hAnsi="宋体" w:hint="eastAsia"/>
          <w:sz w:val="28"/>
          <w:szCs w:val="28"/>
        </w:rPr>
        <w:t>标准</w:t>
      </w:r>
      <w:r w:rsidRPr="003836A7">
        <w:rPr>
          <w:rFonts w:ascii="宋体" w:hAnsi="宋体" w:hint="eastAsia"/>
          <w:sz w:val="28"/>
          <w:szCs w:val="28"/>
        </w:rPr>
        <w:t>比例加权重后即为相应的绩效分。权重为：目标管理（</w:t>
      </w:r>
      <w:r>
        <w:rPr>
          <w:rFonts w:ascii="宋体" w:hAnsi="宋体"/>
          <w:sz w:val="28"/>
          <w:szCs w:val="28"/>
        </w:rPr>
        <w:t>25</w:t>
      </w:r>
      <w:r w:rsidRPr="003836A7">
        <w:rPr>
          <w:rFonts w:ascii="宋体" w:hAnsi="宋体"/>
          <w:sz w:val="28"/>
          <w:szCs w:val="28"/>
        </w:rPr>
        <w:t>%</w:t>
      </w:r>
      <w:r w:rsidRPr="003836A7">
        <w:rPr>
          <w:rFonts w:ascii="宋体" w:hAnsi="宋体" w:hint="eastAsia"/>
          <w:sz w:val="28"/>
          <w:szCs w:val="28"/>
        </w:rPr>
        <w:t>）、教学科研（</w:t>
      </w:r>
      <w:r w:rsidRPr="003836A7">
        <w:rPr>
          <w:rFonts w:ascii="宋体" w:hAnsi="宋体"/>
          <w:sz w:val="28"/>
          <w:szCs w:val="28"/>
        </w:rPr>
        <w:t>4</w:t>
      </w:r>
      <w:r>
        <w:rPr>
          <w:rFonts w:ascii="宋体"/>
          <w:sz w:val="28"/>
          <w:szCs w:val="28"/>
        </w:rPr>
        <w:t>0</w:t>
      </w:r>
      <w:r w:rsidRPr="003836A7">
        <w:rPr>
          <w:rFonts w:ascii="宋体" w:hAnsi="宋体"/>
          <w:sz w:val="28"/>
          <w:szCs w:val="28"/>
        </w:rPr>
        <w:t>%</w:t>
      </w:r>
      <w:r w:rsidRPr="003836A7">
        <w:rPr>
          <w:rFonts w:ascii="宋体" w:hAnsi="宋体" w:hint="eastAsia"/>
          <w:sz w:val="28"/>
          <w:szCs w:val="28"/>
        </w:rPr>
        <w:t>）、</w:t>
      </w:r>
      <w:r>
        <w:rPr>
          <w:rFonts w:ascii="宋体" w:hAnsi="宋体" w:hint="eastAsia"/>
          <w:sz w:val="28"/>
          <w:szCs w:val="28"/>
        </w:rPr>
        <w:t>党建与政治思想工作、学生管理</w:t>
      </w:r>
      <w:r w:rsidRPr="003836A7">
        <w:rPr>
          <w:rFonts w:ascii="宋体" w:hAnsi="宋体" w:hint="eastAsia"/>
          <w:sz w:val="28"/>
          <w:szCs w:val="28"/>
        </w:rPr>
        <w:t>（</w:t>
      </w:r>
      <w:r w:rsidRPr="003836A7">
        <w:rPr>
          <w:rFonts w:ascii="宋体" w:hAnsi="宋体"/>
          <w:sz w:val="28"/>
          <w:szCs w:val="28"/>
        </w:rPr>
        <w:t>2</w:t>
      </w:r>
      <w:r>
        <w:rPr>
          <w:rFonts w:ascii="宋体" w:hAnsi="宋体"/>
          <w:sz w:val="28"/>
          <w:szCs w:val="28"/>
        </w:rPr>
        <w:t>5</w:t>
      </w:r>
      <w:r w:rsidRPr="003836A7">
        <w:rPr>
          <w:rFonts w:ascii="宋体" w:hAnsi="宋体"/>
          <w:sz w:val="28"/>
          <w:szCs w:val="28"/>
        </w:rPr>
        <w:t>%</w:t>
      </w:r>
      <w:r w:rsidRPr="003836A7">
        <w:rPr>
          <w:rFonts w:ascii="宋体" w:hAnsi="宋体" w:hint="eastAsia"/>
          <w:sz w:val="28"/>
          <w:szCs w:val="28"/>
        </w:rPr>
        <w:t>）、行政管理（</w:t>
      </w:r>
      <w:r w:rsidRPr="003836A7">
        <w:rPr>
          <w:rFonts w:ascii="宋体" w:hAnsi="宋体"/>
          <w:sz w:val="28"/>
          <w:szCs w:val="28"/>
        </w:rPr>
        <w:t>10%</w:t>
      </w:r>
      <w:r w:rsidRPr="003836A7">
        <w:rPr>
          <w:rFonts w:ascii="宋体" w:hAnsi="宋体" w:hint="eastAsia"/>
          <w:sz w:val="28"/>
          <w:szCs w:val="28"/>
        </w:rPr>
        <w:t>）。</w:t>
      </w:r>
      <w:r>
        <w:rPr>
          <w:rFonts w:ascii="宋体" w:hAnsi="宋体" w:hint="eastAsia"/>
          <w:sz w:val="28"/>
          <w:szCs w:val="28"/>
        </w:rPr>
        <w:t>公共基础课部的权重为：目标管理（</w:t>
      </w:r>
      <w:r>
        <w:rPr>
          <w:rFonts w:ascii="宋体" w:hAnsi="宋体"/>
          <w:sz w:val="28"/>
          <w:szCs w:val="28"/>
        </w:rPr>
        <w:t>25%</w:t>
      </w:r>
      <w:r>
        <w:rPr>
          <w:rFonts w:ascii="宋体" w:hAnsi="宋体" w:hint="eastAsia"/>
          <w:sz w:val="28"/>
          <w:szCs w:val="28"/>
        </w:rPr>
        <w:t>），教学与科研（</w:t>
      </w:r>
      <w:r>
        <w:rPr>
          <w:rFonts w:ascii="宋体" w:hAnsi="宋体"/>
          <w:sz w:val="28"/>
          <w:szCs w:val="28"/>
        </w:rPr>
        <w:t>50%</w:t>
      </w:r>
      <w:r>
        <w:rPr>
          <w:rFonts w:ascii="宋体" w:hAnsi="宋体" w:hint="eastAsia"/>
          <w:sz w:val="28"/>
          <w:szCs w:val="28"/>
        </w:rPr>
        <w:t>），党建与政治思想工作（</w:t>
      </w:r>
      <w:r>
        <w:rPr>
          <w:rFonts w:ascii="宋体" w:hAnsi="宋体"/>
          <w:sz w:val="28"/>
          <w:szCs w:val="28"/>
        </w:rPr>
        <w:t>15%</w:t>
      </w:r>
      <w:r>
        <w:rPr>
          <w:rFonts w:ascii="宋体" w:hAnsi="宋体" w:hint="eastAsia"/>
          <w:sz w:val="28"/>
          <w:szCs w:val="28"/>
        </w:rPr>
        <w:t>），行政管理（</w:t>
      </w:r>
      <w:r>
        <w:rPr>
          <w:rFonts w:ascii="宋体" w:hAnsi="宋体"/>
          <w:sz w:val="28"/>
          <w:szCs w:val="28"/>
        </w:rPr>
        <w:t>10%</w:t>
      </w:r>
      <w:r>
        <w:rPr>
          <w:rFonts w:ascii="宋体" w:hAnsi="宋体" w:hint="eastAsia"/>
          <w:sz w:val="28"/>
          <w:szCs w:val="28"/>
        </w:rPr>
        <w:t>）。</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计算步骤及公式如下：</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全校系目标管理</w:t>
      </w:r>
      <w:r>
        <w:rPr>
          <w:rFonts w:ascii="宋体" w:hAnsi="宋体" w:hint="eastAsia"/>
          <w:sz w:val="28"/>
          <w:szCs w:val="28"/>
        </w:rPr>
        <w:t>考核</w:t>
      </w:r>
      <w:r w:rsidRPr="003836A7">
        <w:rPr>
          <w:rFonts w:ascii="宋体" w:hAnsi="宋体" w:hint="eastAsia"/>
          <w:sz w:val="28"/>
          <w:szCs w:val="28"/>
        </w:rPr>
        <w:t>分总和</w:t>
      </w:r>
      <w:r w:rsidRPr="003836A7">
        <w:rPr>
          <w:rFonts w:ascii="宋体" w:hAnsi="宋体"/>
          <w:sz w:val="28"/>
          <w:szCs w:val="28"/>
        </w:rPr>
        <w:t>=</w:t>
      </w:r>
      <w:r w:rsidRPr="003836A7">
        <w:rPr>
          <w:rFonts w:ascii="宋体" w:hAnsi="宋体" w:hint="eastAsia"/>
          <w:sz w:val="28"/>
          <w:szCs w:val="28"/>
        </w:rPr>
        <w:t>全校系原始考核分总和×</w:t>
      </w:r>
      <w:r>
        <w:rPr>
          <w:rFonts w:ascii="宋体" w:hAnsi="宋体"/>
          <w:sz w:val="28"/>
          <w:szCs w:val="28"/>
        </w:rPr>
        <w:t>25</w:t>
      </w:r>
      <w:r w:rsidRPr="003836A7">
        <w:rPr>
          <w:rFonts w:ascii="宋体" w:hAnsi="宋体"/>
          <w:sz w:val="28"/>
          <w:szCs w:val="28"/>
        </w:rPr>
        <w:t>%</w:t>
      </w:r>
      <w:r w:rsidRPr="003836A7">
        <w:rPr>
          <w:rFonts w:ascii="宋体" w:hAnsi="宋体" w:hint="eastAsia"/>
          <w:sz w:val="28"/>
          <w:szCs w:val="28"/>
        </w:rPr>
        <w:t>。</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系目标管理</w:t>
      </w:r>
      <w:r>
        <w:rPr>
          <w:rFonts w:ascii="宋体" w:hAnsi="宋体" w:hint="eastAsia"/>
          <w:sz w:val="28"/>
          <w:szCs w:val="28"/>
        </w:rPr>
        <w:t>考核</w:t>
      </w:r>
      <w:r w:rsidRPr="003836A7">
        <w:rPr>
          <w:rFonts w:ascii="宋体" w:hAnsi="宋体" w:hint="eastAsia"/>
          <w:sz w:val="28"/>
          <w:szCs w:val="28"/>
        </w:rPr>
        <w:t>分</w:t>
      </w:r>
      <w:r w:rsidRPr="003836A7">
        <w:rPr>
          <w:rFonts w:ascii="宋体" w:hAnsi="宋体"/>
          <w:sz w:val="28"/>
          <w:szCs w:val="28"/>
        </w:rPr>
        <w:t>=</w:t>
      </w:r>
      <w:r w:rsidRPr="003836A7">
        <w:rPr>
          <w:rFonts w:ascii="宋体" w:hAnsi="宋体" w:hint="eastAsia"/>
          <w:sz w:val="28"/>
          <w:szCs w:val="28"/>
        </w:rPr>
        <w:t>全校系目标管理</w:t>
      </w:r>
      <w:r>
        <w:rPr>
          <w:rFonts w:ascii="宋体" w:hAnsi="宋体" w:hint="eastAsia"/>
          <w:sz w:val="28"/>
          <w:szCs w:val="28"/>
        </w:rPr>
        <w:t>考核</w:t>
      </w:r>
      <w:r w:rsidRPr="003836A7">
        <w:rPr>
          <w:rFonts w:ascii="宋体" w:hAnsi="宋体" w:hint="eastAsia"/>
          <w:sz w:val="28"/>
          <w:szCs w:val="28"/>
        </w:rPr>
        <w:t>分总和×系目标管理原始考核分</w:t>
      </w:r>
      <w:r w:rsidRPr="003836A7">
        <w:rPr>
          <w:rFonts w:ascii="宋体" w:hAnsi="宋体"/>
          <w:sz w:val="28"/>
          <w:szCs w:val="28"/>
        </w:rPr>
        <w:t>/</w:t>
      </w:r>
      <w:r w:rsidRPr="003836A7">
        <w:rPr>
          <w:rFonts w:ascii="宋体" w:hAnsi="宋体" w:hint="eastAsia"/>
          <w:sz w:val="28"/>
          <w:szCs w:val="28"/>
        </w:rPr>
        <w:t>全校系目标管理原始考核分总和</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按上面</w:t>
      </w:r>
      <w:r>
        <w:rPr>
          <w:rFonts w:ascii="宋体" w:hAnsi="宋体" w:hint="eastAsia"/>
          <w:sz w:val="28"/>
          <w:szCs w:val="28"/>
        </w:rPr>
        <w:t>方法</w:t>
      </w:r>
      <w:r w:rsidRPr="003836A7">
        <w:rPr>
          <w:rFonts w:ascii="宋体" w:hAnsi="宋体" w:hint="eastAsia"/>
          <w:sz w:val="28"/>
          <w:szCs w:val="28"/>
        </w:rPr>
        <w:t>同样可计算出系教学科研、</w:t>
      </w:r>
      <w:r>
        <w:rPr>
          <w:rFonts w:ascii="宋体" w:hAnsi="宋体" w:hint="eastAsia"/>
          <w:sz w:val="28"/>
          <w:szCs w:val="28"/>
        </w:rPr>
        <w:t>党建与</w:t>
      </w:r>
      <w:r w:rsidRPr="003836A7">
        <w:rPr>
          <w:rFonts w:ascii="宋体" w:hAnsi="宋体" w:hint="eastAsia"/>
          <w:sz w:val="28"/>
          <w:szCs w:val="28"/>
        </w:rPr>
        <w:t>思想政治工作</w:t>
      </w:r>
      <w:r>
        <w:rPr>
          <w:rFonts w:ascii="宋体" w:hAnsi="宋体" w:hint="eastAsia"/>
          <w:sz w:val="28"/>
          <w:szCs w:val="28"/>
        </w:rPr>
        <w:t>与学生管理和</w:t>
      </w:r>
      <w:r w:rsidRPr="003836A7">
        <w:rPr>
          <w:rFonts w:ascii="宋体" w:hAnsi="宋体" w:hint="eastAsia"/>
          <w:sz w:val="28"/>
          <w:szCs w:val="28"/>
        </w:rPr>
        <w:t>行政管理工作的绩效分。</w:t>
      </w:r>
    </w:p>
    <w:p w:rsidR="009F030C" w:rsidRDefault="009F030C" w:rsidP="00F4538C">
      <w:pPr>
        <w:spacing w:line="400" w:lineRule="exact"/>
        <w:ind w:firstLineChars="196" w:firstLine="551"/>
        <w:rPr>
          <w:rFonts w:ascii="宋体"/>
          <w:b/>
          <w:sz w:val="28"/>
          <w:szCs w:val="28"/>
        </w:rPr>
      </w:pPr>
      <w:r w:rsidRPr="000B76D4">
        <w:rPr>
          <w:rFonts w:ascii="宋体" w:hAnsi="宋体" w:hint="eastAsia"/>
          <w:b/>
          <w:sz w:val="28"/>
          <w:szCs w:val="28"/>
        </w:rPr>
        <w:t>系</w:t>
      </w:r>
      <w:r>
        <w:rPr>
          <w:rFonts w:ascii="宋体" w:hAnsi="宋体" w:hint="eastAsia"/>
          <w:b/>
          <w:sz w:val="28"/>
          <w:szCs w:val="28"/>
        </w:rPr>
        <w:t>考核</w:t>
      </w:r>
      <w:r w:rsidRPr="000B76D4">
        <w:rPr>
          <w:rFonts w:ascii="宋体" w:hAnsi="宋体" w:hint="eastAsia"/>
          <w:b/>
          <w:sz w:val="28"/>
          <w:szCs w:val="28"/>
        </w:rPr>
        <w:t>总分</w:t>
      </w:r>
      <w:r w:rsidRPr="000B76D4">
        <w:rPr>
          <w:rFonts w:ascii="宋体" w:hAnsi="宋体"/>
          <w:b/>
          <w:sz w:val="28"/>
          <w:szCs w:val="28"/>
        </w:rPr>
        <w:t>=</w:t>
      </w:r>
      <w:r w:rsidRPr="000B76D4">
        <w:rPr>
          <w:rFonts w:ascii="宋体" w:hAnsi="宋体" w:hint="eastAsia"/>
          <w:b/>
          <w:sz w:val="28"/>
          <w:szCs w:val="28"/>
        </w:rPr>
        <w:t>系目标管理</w:t>
      </w:r>
      <w:r>
        <w:rPr>
          <w:rFonts w:ascii="宋体" w:hAnsi="宋体" w:hint="eastAsia"/>
          <w:b/>
          <w:sz w:val="28"/>
          <w:szCs w:val="28"/>
        </w:rPr>
        <w:t>考核</w:t>
      </w:r>
      <w:r w:rsidRPr="000B76D4">
        <w:rPr>
          <w:rFonts w:ascii="宋体" w:hAnsi="宋体" w:hint="eastAsia"/>
          <w:b/>
          <w:sz w:val="28"/>
          <w:szCs w:val="28"/>
        </w:rPr>
        <w:t>分</w:t>
      </w:r>
      <w:r w:rsidRPr="000B76D4">
        <w:rPr>
          <w:rFonts w:ascii="宋体" w:hAnsi="宋体"/>
          <w:b/>
          <w:sz w:val="28"/>
          <w:szCs w:val="28"/>
        </w:rPr>
        <w:t>+</w:t>
      </w:r>
      <w:r w:rsidRPr="000B76D4">
        <w:rPr>
          <w:rFonts w:ascii="宋体" w:hAnsi="宋体" w:hint="eastAsia"/>
          <w:b/>
          <w:sz w:val="28"/>
          <w:szCs w:val="28"/>
        </w:rPr>
        <w:t>系教学科研</w:t>
      </w:r>
      <w:r>
        <w:rPr>
          <w:rFonts w:ascii="宋体" w:hAnsi="宋体" w:hint="eastAsia"/>
          <w:b/>
          <w:sz w:val="28"/>
          <w:szCs w:val="28"/>
        </w:rPr>
        <w:t>考核</w:t>
      </w:r>
      <w:r w:rsidRPr="000B76D4">
        <w:rPr>
          <w:rFonts w:ascii="宋体" w:hAnsi="宋体" w:hint="eastAsia"/>
          <w:b/>
          <w:sz w:val="28"/>
          <w:szCs w:val="28"/>
        </w:rPr>
        <w:t>分</w:t>
      </w:r>
      <w:r w:rsidRPr="000B76D4">
        <w:rPr>
          <w:rFonts w:ascii="宋体" w:hAnsi="宋体"/>
          <w:b/>
          <w:sz w:val="28"/>
          <w:szCs w:val="28"/>
        </w:rPr>
        <w:t>+</w:t>
      </w:r>
      <w:r w:rsidRPr="000B76D4">
        <w:rPr>
          <w:rFonts w:ascii="宋体" w:hAnsi="宋体" w:hint="eastAsia"/>
          <w:b/>
          <w:sz w:val="28"/>
          <w:szCs w:val="28"/>
        </w:rPr>
        <w:t>系党建与思想政治工作</w:t>
      </w:r>
      <w:r>
        <w:rPr>
          <w:rFonts w:ascii="宋体" w:hAnsi="宋体" w:hint="eastAsia"/>
          <w:b/>
          <w:sz w:val="28"/>
          <w:szCs w:val="28"/>
        </w:rPr>
        <w:t>与</w:t>
      </w:r>
      <w:r w:rsidRPr="000B76D4">
        <w:rPr>
          <w:rFonts w:ascii="宋体" w:hAnsi="宋体" w:hint="eastAsia"/>
          <w:b/>
          <w:sz w:val="28"/>
          <w:szCs w:val="28"/>
        </w:rPr>
        <w:t>学生管理工作</w:t>
      </w:r>
      <w:r>
        <w:rPr>
          <w:rFonts w:ascii="宋体" w:hAnsi="宋体" w:hint="eastAsia"/>
          <w:b/>
          <w:sz w:val="28"/>
          <w:szCs w:val="28"/>
        </w:rPr>
        <w:t>考核</w:t>
      </w:r>
      <w:r w:rsidRPr="000B76D4">
        <w:rPr>
          <w:rFonts w:ascii="宋体" w:hAnsi="宋体" w:hint="eastAsia"/>
          <w:b/>
          <w:sz w:val="28"/>
          <w:szCs w:val="28"/>
        </w:rPr>
        <w:t>分</w:t>
      </w:r>
      <w:r w:rsidRPr="000B76D4">
        <w:rPr>
          <w:rFonts w:ascii="宋体" w:hAnsi="宋体"/>
          <w:b/>
          <w:sz w:val="28"/>
          <w:szCs w:val="28"/>
        </w:rPr>
        <w:t>+</w:t>
      </w:r>
      <w:r w:rsidRPr="000B76D4">
        <w:rPr>
          <w:rFonts w:ascii="宋体" w:hAnsi="宋体" w:hint="eastAsia"/>
          <w:b/>
          <w:sz w:val="28"/>
          <w:szCs w:val="28"/>
        </w:rPr>
        <w:t>系行政管理</w:t>
      </w:r>
      <w:r>
        <w:rPr>
          <w:rFonts w:ascii="宋体" w:hAnsi="宋体" w:hint="eastAsia"/>
          <w:b/>
          <w:sz w:val="28"/>
          <w:szCs w:val="28"/>
        </w:rPr>
        <w:t>考核</w:t>
      </w:r>
      <w:r w:rsidRPr="000B76D4">
        <w:rPr>
          <w:rFonts w:ascii="宋体" w:hAnsi="宋体" w:hint="eastAsia"/>
          <w:b/>
          <w:sz w:val="28"/>
          <w:szCs w:val="28"/>
        </w:rPr>
        <w:t>分</w:t>
      </w:r>
      <w:r>
        <w:rPr>
          <w:rFonts w:ascii="宋体" w:hAnsi="宋体"/>
          <w:b/>
          <w:sz w:val="28"/>
          <w:szCs w:val="28"/>
        </w:rPr>
        <w:t>+</w:t>
      </w:r>
      <w:r>
        <w:rPr>
          <w:rFonts w:ascii="宋体" w:hAnsi="宋体" w:hint="eastAsia"/>
          <w:b/>
          <w:sz w:val="28"/>
          <w:szCs w:val="28"/>
        </w:rPr>
        <w:t>特殊损益分</w:t>
      </w:r>
      <w:r w:rsidRPr="000B76D4">
        <w:rPr>
          <w:rFonts w:ascii="宋体" w:hAnsi="宋体" w:hint="eastAsia"/>
          <w:b/>
          <w:sz w:val="28"/>
          <w:szCs w:val="28"/>
        </w:rPr>
        <w:t>。</w:t>
      </w:r>
    </w:p>
    <w:p w:rsidR="009F030C" w:rsidRPr="00991879" w:rsidRDefault="009F030C" w:rsidP="00F4538C">
      <w:pPr>
        <w:spacing w:line="400" w:lineRule="exact"/>
        <w:ind w:firstLineChars="196" w:firstLine="551"/>
        <w:rPr>
          <w:rFonts w:ascii="宋体"/>
          <w:b/>
          <w:sz w:val="28"/>
          <w:szCs w:val="28"/>
        </w:rPr>
      </w:pPr>
      <w:r>
        <w:rPr>
          <w:rFonts w:ascii="宋体" w:hAnsi="宋体" w:hint="eastAsia"/>
          <w:b/>
          <w:sz w:val="28"/>
          <w:szCs w:val="28"/>
        </w:rPr>
        <w:t>（公共基础课部考核</w:t>
      </w:r>
      <w:r w:rsidRPr="000B76D4">
        <w:rPr>
          <w:rFonts w:ascii="宋体" w:hAnsi="宋体" w:hint="eastAsia"/>
          <w:b/>
          <w:sz w:val="28"/>
          <w:szCs w:val="28"/>
        </w:rPr>
        <w:t>总分</w:t>
      </w:r>
      <w:r w:rsidRPr="000B76D4">
        <w:rPr>
          <w:rFonts w:ascii="宋体" w:hAnsi="宋体"/>
          <w:b/>
          <w:sz w:val="28"/>
          <w:szCs w:val="28"/>
        </w:rPr>
        <w:t>=</w:t>
      </w:r>
      <w:r w:rsidRPr="000B76D4">
        <w:rPr>
          <w:rFonts w:ascii="宋体" w:hAnsi="宋体" w:hint="eastAsia"/>
          <w:b/>
          <w:sz w:val="28"/>
          <w:szCs w:val="28"/>
        </w:rPr>
        <w:t>目标管理</w:t>
      </w:r>
      <w:r>
        <w:rPr>
          <w:rFonts w:ascii="宋体" w:hAnsi="宋体" w:hint="eastAsia"/>
          <w:b/>
          <w:sz w:val="28"/>
          <w:szCs w:val="28"/>
        </w:rPr>
        <w:t>考核</w:t>
      </w:r>
      <w:r w:rsidRPr="000B76D4">
        <w:rPr>
          <w:rFonts w:ascii="宋体" w:hAnsi="宋体" w:hint="eastAsia"/>
          <w:b/>
          <w:sz w:val="28"/>
          <w:szCs w:val="28"/>
        </w:rPr>
        <w:t>分</w:t>
      </w:r>
      <w:r w:rsidRPr="000B76D4">
        <w:rPr>
          <w:rFonts w:ascii="宋体" w:hAnsi="宋体"/>
          <w:b/>
          <w:sz w:val="28"/>
          <w:szCs w:val="28"/>
        </w:rPr>
        <w:t>+</w:t>
      </w:r>
      <w:r w:rsidRPr="000B76D4">
        <w:rPr>
          <w:rFonts w:ascii="宋体" w:hAnsi="宋体" w:hint="eastAsia"/>
          <w:b/>
          <w:sz w:val="28"/>
          <w:szCs w:val="28"/>
        </w:rPr>
        <w:t>教学科研</w:t>
      </w:r>
      <w:r>
        <w:rPr>
          <w:rFonts w:ascii="宋体" w:hAnsi="宋体" w:hint="eastAsia"/>
          <w:b/>
          <w:sz w:val="28"/>
          <w:szCs w:val="28"/>
        </w:rPr>
        <w:t>考核</w:t>
      </w:r>
      <w:r w:rsidRPr="000B76D4">
        <w:rPr>
          <w:rFonts w:ascii="宋体" w:hAnsi="宋体" w:hint="eastAsia"/>
          <w:b/>
          <w:sz w:val="28"/>
          <w:szCs w:val="28"/>
        </w:rPr>
        <w:t>分</w:t>
      </w:r>
      <w:r w:rsidRPr="000B76D4">
        <w:rPr>
          <w:rFonts w:ascii="宋体" w:hAnsi="宋体"/>
          <w:b/>
          <w:sz w:val="28"/>
          <w:szCs w:val="28"/>
        </w:rPr>
        <w:t>+</w:t>
      </w:r>
      <w:r w:rsidRPr="000B76D4">
        <w:rPr>
          <w:rFonts w:ascii="宋体" w:hAnsi="宋体" w:hint="eastAsia"/>
          <w:b/>
          <w:sz w:val="28"/>
          <w:szCs w:val="28"/>
        </w:rPr>
        <w:t>党建与思想政治工作</w:t>
      </w:r>
      <w:r>
        <w:rPr>
          <w:rFonts w:ascii="宋体" w:hAnsi="宋体" w:hint="eastAsia"/>
          <w:b/>
          <w:sz w:val="28"/>
          <w:szCs w:val="28"/>
        </w:rPr>
        <w:t>考核分</w:t>
      </w:r>
      <w:r w:rsidRPr="000B76D4">
        <w:rPr>
          <w:rFonts w:ascii="宋体" w:hAnsi="宋体"/>
          <w:b/>
          <w:sz w:val="28"/>
          <w:szCs w:val="28"/>
        </w:rPr>
        <w:t>+</w:t>
      </w:r>
      <w:r w:rsidRPr="000B76D4">
        <w:rPr>
          <w:rFonts w:ascii="宋体" w:hAnsi="宋体" w:hint="eastAsia"/>
          <w:b/>
          <w:sz w:val="28"/>
          <w:szCs w:val="28"/>
        </w:rPr>
        <w:t>行政管理</w:t>
      </w:r>
      <w:r>
        <w:rPr>
          <w:rFonts w:ascii="宋体" w:hAnsi="宋体" w:hint="eastAsia"/>
          <w:b/>
          <w:sz w:val="28"/>
          <w:szCs w:val="28"/>
        </w:rPr>
        <w:t>考核</w:t>
      </w:r>
      <w:r w:rsidRPr="000B76D4">
        <w:rPr>
          <w:rFonts w:ascii="宋体" w:hAnsi="宋体" w:hint="eastAsia"/>
          <w:b/>
          <w:sz w:val="28"/>
          <w:szCs w:val="28"/>
        </w:rPr>
        <w:t>分</w:t>
      </w:r>
      <w:r>
        <w:rPr>
          <w:rFonts w:ascii="宋体" w:hAnsi="宋体"/>
          <w:b/>
          <w:sz w:val="28"/>
          <w:szCs w:val="28"/>
        </w:rPr>
        <w:t>+</w:t>
      </w:r>
      <w:r>
        <w:rPr>
          <w:rFonts w:ascii="宋体" w:hAnsi="宋体" w:hint="eastAsia"/>
          <w:b/>
          <w:sz w:val="28"/>
          <w:szCs w:val="28"/>
        </w:rPr>
        <w:t>特殊损益分）。</w:t>
      </w:r>
    </w:p>
    <w:p w:rsidR="009F030C" w:rsidRPr="003821B6" w:rsidRDefault="009F030C" w:rsidP="00F4538C">
      <w:pPr>
        <w:spacing w:line="400" w:lineRule="exact"/>
        <w:ind w:firstLineChars="196" w:firstLine="551"/>
        <w:rPr>
          <w:rFonts w:ascii="宋体"/>
          <w:b/>
          <w:sz w:val="28"/>
          <w:szCs w:val="28"/>
        </w:rPr>
      </w:pPr>
      <w:r w:rsidRPr="003821B6">
        <w:rPr>
          <w:rFonts w:ascii="宋体" w:hAnsi="宋体"/>
          <w:b/>
          <w:sz w:val="28"/>
          <w:szCs w:val="28"/>
        </w:rPr>
        <w:t>2</w:t>
      </w:r>
      <w:r>
        <w:rPr>
          <w:rFonts w:ascii="宋体"/>
          <w:b/>
          <w:sz w:val="28"/>
          <w:szCs w:val="28"/>
        </w:rPr>
        <w:t>.</w:t>
      </w:r>
      <w:r w:rsidRPr="003821B6">
        <w:rPr>
          <w:rFonts w:ascii="宋体" w:hAnsi="宋体" w:hint="eastAsia"/>
          <w:b/>
          <w:sz w:val="28"/>
          <w:szCs w:val="28"/>
        </w:rPr>
        <w:t>系</w:t>
      </w:r>
      <w:r>
        <w:rPr>
          <w:rFonts w:ascii="宋体" w:hAnsi="宋体" w:hint="eastAsia"/>
          <w:b/>
          <w:sz w:val="28"/>
          <w:szCs w:val="28"/>
        </w:rPr>
        <w:t>绩效考核奖金</w:t>
      </w:r>
      <w:r w:rsidRPr="003821B6">
        <w:rPr>
          <w:rFonts w:ascii="宋体" w:hAnsi="宋体" w:hint="eastAsia"/>
          <w:b/>
          <w:sz w:val="28"/>
          <w:szCs w:val="28"/>
        </w:rPr>
        <w:t>计算办法</w:t>
      </w:r>
    </w:p>
    <w:p w:rsidR="009F030C" w:rsidRPr="000B76D4" w:rsidRDefault="009F030C" w:rsidP="00F4538C">
      <w:pPr>
        <w:spacing w:line="400" w:lineRule="exact"/>
        <w:ind w:firstLineChars="196" w:firstLine="551"/>
        <w:rPr>
          <w:rFonts w:ascii="宋体"/>
          <w:b/>
          <w:sz w:val="28"/>
          <w:szCs w:val="28"/>
        </w:rPr>
      </w:pPr>
      <w:r w:rsidRPr="000B76D4">
        <w:rPr>
          <w:rFonts w:ascii="宋体" w:hAnsi="宋体" w:hint="eastAsia"/>
          <w:b/>
          <w:sz w:val="28"/>
          <w:szCs w:val="28"/>
        </w:rPr>
        <w:t>系绩效考核</w:t>
      </w:r>
      <w:r>
        <w:rPr>
          <w:rFonts w:ascii="宋体" w:hAnsi="宋体" w:hint="eastAsia"/>
          <w:b/>
          <w:sz w:val="28"/>
          <w:szCs w:val="28"/>
        </w:rPr>
        <w:t>奖金</w:t>
      </w:r>
      <w:r w:rsidRPr="000B76D4">
        <w:rPr>
          <w:rFonts w:ascii="宋体" w:hAnsi="宋体" w:hint="eastAsia"/>
          <w:b/>
          <w:sz w:val="28"/>
          <w:szCs w:val="28"/>
        </w:rPr>
        <w:t>总额</w:t>
      </w:r>
      <w:r w:rsidRPr="000B76D4">
        <w:rPr>
          <w:rFonts w:ascii="宋体" w:hAnsi="宋体"/>
          <w:b/>
          <w:sz w:val="28"/>
          <w:szCs w:val="28"/>
        </w:rPr>
        <w:t>=</w:t>
      </w:r>
      <w:r w:rsidRPr="000B76D4">
        <w:rPr>
          <w:rFonts w:ascii="宋体" w:hAnsi="宋体" w:hint="eastAsia"/>
          <w:b/>
          <w:sz w:val="28"/>
          <w:szCs w:val="28"/>
        </w:rPr>
        <w:t>系绩效考核</w:t>
      </w:r>
      <w:r>
        <w:rPr>
          <w:rFonts w:ascii="宋体" w:hAnsi="宋体" w:hint="eastAsia"/>
          <w:b/>
          <w:sz w:val="28"/>
          <w:szCs w:val="28"/>
        </w:rPr>
        <w:t>奖金</w:t>
      </w:r>
      <w:r w:rsidRPr="000B76D4">
        <w:rPr>
          <w:rFonts w:ascii="宋体" w:hAnsi="宋体"/>
          <w:b/>
          <w:sz w:val="28"/>
          <w:szCs w:val="28"/>
        </w:rPr>
        <w:t>+</w:t>
      </w:r>
      <w:r w:rsidRPr="000B76D4">
        <w:rPr>
          <w:rFonts w:ascii="宋体" w:hAnsi="宋体" w:hint="eastAsia"/>
          <w:b/>
          <w:sz w:val="28"/>
          <w:szCs w:val="28"/>
        </w:rPr>
        <w:t>系调节补贴</w:t>
      </w:r>
      <w:r w:rsidRPr="000B76D4">
        <w:rPr>
          <w:rFonts w:ascii="宋体" w:hAnsi="宋体"/>
          <w:b/>
          <w:sz w:val="28"/>
          <w:szCs w:val="28"/>
        </w:rPr>
        <w:t>+</w:t>
      </w:r>
      <w:r w:rsidRPr="000B76D4">
        <w:rPr>
          <w:rFonts w:ascii="宋体" w:hAnsi="宋体" w:hint="eastAsia"/>
          <w:b/>
          <w:sz w:val="28"/>
          <w:szCs w:val="28"/>
        </w:rPr>
        <w:t>系自筹经费</w:t>
      </w:r>
    </w:p>
    <w:p w:rsidR="009F030C" w:rsidRPr="000B76D4" w:rsidRDefault="009F030C" w:rsidP="00F4538C">
      <w:pPr>
        <w:spacing w:line="400" w:lineRule="exact"/>
        <w:ind w:firstLineChars="196" w:firstLine="549"/>
        <w:rPr>
          <w:rFonts w:ascii="宋体" w:hAnsi="宋体"/>
          <w:b/>
          <w:sz w:val="28"/>
          <w:szCs w:val="28"/>
        </w:rPr>
      </w:pPr>
      <w:r w:rsidRPr="003836A7">
        <w:rPr>
          <w:rFonts w:ascii="宋体" w:hAnsi="宋体" w:hint="eastAsia"/>
          <w:sz w:val="28"/>
          <w:szCs w:val="28"/>
        </w:rPr>
        <w:t>（</w:t>
      </w:r>
      <w:r w:rsidRPr="003836A7">
        <w:rPr>
          <w:rFonts w:ascii="宋体" w:hAnsi="宋体"/>
          <w:sz w:val="28"/>
          <w:szCs w:val="28"/>
        </w:rPr>
        <w:t>1</w:t>
      </w:r>
      <w:r w:rsidRPr="003836A7">
        <w:rPr>
          <w:rFonts w:ascii="宋体" w:hAnsi="宋体" w:hint="eastAsia"/>
          <w:sz w:val="28"/>
          <w:szCs w:val="28"/>
        </w:rPr>
        <w:t>）系绩效考核</w:t>
      </w:r>
      <w:r>
        <w:rPr>
          <w:rFonts w:ascii="宋体" w:hAnsi="宋体" w:hint="eastAsia"/>
          <w:sz w:val="28"/>
          <w:szCs w:val="28"/>
        </w:rPr>
        <w:t>奖金</w:t>
      </w:r>
      <w:r w:rsidRPr="003836A7">
        <w:rPr>
          <w:rFonts w:ascii="宋体" w:hAnsi="宋体" w:hint="eastAsia"/>
          <w:sz w:val="28"/>
          <w:szCs w:val="28"/>
        </w:rPr>
        <w:t>：</w:t>
      </w:r>
      <w:r w:rsidRPr="000B76D4">
        <w:rPr>
          <w:rFonts w:ascii="宋体" w:hAnsi="宋体" w:hint="eastAsia"/>
          <w:b/>
          <w:sz w:val="28"/>
          <w:szCs w:val="28"/>
        </w:rPr>
        <w:t>系绩效考核</w:t>
      </w:r>
      <w:r>
        <w:rPr>
          <w:rFonts w:ascii="宋体" w:hAnsi="宋体" w:hint="eastAsia"/>
          <w:b/>
          <w:sz w:val="28"/>
          <w:szCs w:val="28"/>
        </w:rPr>
        <w:t>奖金</w:t>
      </w:r>
      <w:r w:rsidRPr="000B76D4">
        <w:rPr>
          <w:rFonts w:ascii="宋体" w:hAnsi="宋体"/>
          <w:b/>
          <w:sz w:val="28"/>
          <w:szCs w:val="28"/>
        </w:rPr>
        <w:t>=</w:t>
      </w:r>
      <w:r w:rsidRPr="000B76D4">
        <w:rPr>
          <w:rFonts w:ascii="宋体" w:hAnsi="宋体" w:hint="eastAsia"/>
          <w:b/>
          <w:sz w:val="28"/>
          <w:szCs w:val="28"/>
        </w:rPr>
        <w:t>∑</w:t>
      </w:r>
      <w:r w:rsidRPr="000B76D4">
        <w:rPr>
          <w:rFonts w:ascii="宋体" w:hAnsi="宋体"/>
          <w:b/>
          <w:sz w:val="28"/>
          <w:szCs w:val="28"/>
        </w:rPr>
        <w:t>Q</w:t>
      </w:r>
      <w:r w:rsidRPr="000B76D4">
        <w:rPr>
          <w:rFonts w:ascii="宋体" w:hAnsi="宋体" w:hint="eastAsia"/>
          <w:b/>
          <w:sz w:val="28"/>
          <w:szCs w:val="28"/>
        </w:rPr>
        <w:t>×</w:t>
      </w:r>
      <w:r w:rsidRPr="000B76D4">
        <w:rPr>
          <w:rFonts w:ascii="宋体" w:hAnsi="宋体"/>
          <w:b/>
          <w:sz w:val="28"/>
          <w:szCs w:val="28"/>
        </w:rPr>
        <w:t xml:space="preserve">Fi </w:t>
      </w:r>
      <w:r w:rsidRPr="000B76D4">
        <w:rPr>
          <w:rFonts w:ascii="宋体" w:hAnsi="宋体" w:hint="eastAsia"/>
          <w:b/>
          <w:sz w:val="28"/>
          <w:szCs w:val="28"/>
        </w:rPr>
        <w:t>÷∑</w:t>
      </w:r>
      <w:r w:rsidRPr="000B76D4">
        <w:rPr>
          <w:rFonts w:ascii="宋体" w:hAnsi="宋体"/>
          <w:b/>
          <w:sz w:val="28"/>
          <w:szCs w:val="28"/>
        </w:rPr>
        <w:t>F</w:t>
      </w:r>
    </w:p>
    <w:p w:rsidR="009F030C" w:rsidRDefault="009F030C" w:rsidP="00F4538C">
      <w:pPr>
        <w:spacing w:line="400" w:lineRule="exact"/>
        <w:ind w:firstLineChars="196" w:firstLine="549"/>
        <w:rPr>
          <w:rFonts w:ascii="宋体"/>
          <w:sz w:val="28"/>
          <w:szCs w:val="28"/>
        </w:rPr>
      </w:pPr>
      <w:r w:rsidRPr="003836A7">
        <w:rPr>
          <w:rFonts w:ascii="宋体" w:hAnsi="宋体" w:hint="eastAsia"/>
          <w:sz w:val="28"/>
          <w:szCs w:val="28"/>
        </w:rPr>
        <w:t>其中：∑</w:t>
      </w:r>
      <w:r w:rsidRPr="003836A7">
        <w:rPr>
          <w:rFonts w:ascii="宋体" w:hAnsi="宋体"/>
          <w:sz w:val="28"/>
          <w:szCs w:val="28"/>
        </w:rPr>
        <w:t>Q—</w:t>
      </w:r>
      <w:r w:rsidRPr="003836A7">
        <w:rPr>
          <w:rFonts w:ascii="宋体" w:hAnsi="宋体" w:hint="eastAsia"/>
          <w:sz w:val="28"/>
          <w:szCs w:val="28"/>
        </w:rPr>
        <w:t>系考核</w:t>
      </w:r>
      <w:r>
        <w:rPr>
          <w:rFonts w:ascii="宋体" w:hAnsi="宋体" w:hint="eastAsia"/>
          <w:sz w:val="28"/>
          <w:szCs w:val="28"/>
        </w:rPr>
        <w:t>绩效奖金</w:t>
      </w:r>
      <w:r w:rsidRPr="003836A7">
        <w:rPr>
          <w:rFonts w:ascii="宋体" w:hAnsi="宋体" w:hint="eastAsia"/>
          <w:sz w:val="28"/>
          <w:szCs w:val="28"/>
        </w:rPr>
        <w:t>总和</w:t>
      </w:r>
      <w:r>
        <w:rPr>
          <w:rFonts w:ascii="宋体" w:hAnsi="宋体" w:hint="eastAsia"/>
          <w:sz w:val="28"/>
          <w:szCs w:val="28"/>
        </w:rPr>
        <w:t>，</w:t>
      </w:r>
    </w:p>
    <w:p w:rsidR="009F030C" w:rsidRDefault="009F030C" w:rsidP="00F4538C">
      <w:pPr>
        <w:spacing w:line="400" w:lineRule="exact"/>
        <w:ind w:firstLineChars="496" w:firstLine="1389"/>
        <w:rPr>
          <w:rFonts w:ascii="宋体"/>
          <w:sz w:val="28"/>
          <w:szCs w:val="28"/>
        </w:rPr>
      </w:pPr>
      <w:r w:rsidRPr="003836A7">
        <w:rPr>
          <w:rFonts w:ascii="宋体" w:hAnsi="宋体"/>
          <w:sz w:val="28"/>
          <w:szCs w:val="28"/>
        </w:rPr>
        <w:t>Fi—</w:t>
      </w:r>
      <w:r w:rsidRPr="003836A7">
        <w:rPr>
          <w:rFonts w:ascii="宋体" w:hAnsi="宋体" w:hint="eastAsia"/>
          <w:sz w:val="28"/>
          <w:szCs w:val="28"/>
        </w:rPr>
        <w:t>系绩效分</w:t>
      </w:r>
      <w:r>
        <w:rPr>
          <w:rFonts w:ascii="宋体" w:hAnsi="宋体" w:hint="eastAsia"/>
          <w:sz w:val="28"/>
          <w:szCs w:val="28"/>
        </w:rPr>
        <w:t>，</w:t>
      </w:r>
    </w:p>
    <w:p w:rsidR="009F030C" w:rsidRPr="0078117C" w:rsidRDefault="009F030C" w:rsidP="00F4538C">
      <w:pPr>
        <w:spacing w:line="400" w:lineRule="exact"/>
        <w:ind w:firstLineChars="496" w:firstLine="1394"/>
        <w:rPr>
          <w:rFonts w:ascii="宋体"/>
          <w:sz w:val="28"/>
          <w:szCs w:val="28"/>
        </w:rPr>
      </w:pPr>
      <w:r w:rsidRPr="0078117C">
        <w:rPr>
          <w:rFonts w:ascii="宋体" w:hAnsi="宋体" w:hint="eastAsia"/>
          <w:b/>
          <w:sz w:val="28"/>
          <w:szCs w:val="28"/>
        </w:rPr>
        <w:t>系绩效分</w:t>
      </w:r>
      <w:r w:rsidRPr="0078117C">
        <w:rPr>
          <w:rFonts w:ascii="宋体" w:hAnsi="宋体"/>
          <w:b/>
          <w:sz w:val="28"/>
          <w:szCs w:val="28"/>
        </w:rPr>
        <w:t>Fi=</w:t>
      </w:r>
      <w:r w:rsidRPr="0078117C">
        <w:rPr>
          <w:rFonts w:ascii="宋体" w:hAnsi="宋体" w:hint="eastAsia"/>
          <w:b/>
          <w:sz w:val="28"/>
          <w:szCs w:val="28"/>
        </w:rPr>
        <w:t>系考核</w:t>
      </w:r>
      <w:r>
        <w:rPr>
          <w:rFonts w:ascii="宋体" w:hAnsi="宋体" w:hint="eastAsia"/>
          <w:b/>
          <w:sz w:val="28"/>
          <w:szCs w:val="28"/>
        </w:rPr>
        <w:t>绩效奖金</w:t>
      </w:r>
      <w:r w:rsidRPr="0078117C">
        <w:rPr>
          <w:rFonts w:ascii="宋体" w:hAnsi="宋体" w:hint="eastAsia"/>
          <w:b/>
          <w:sz w:val="28"/>
          <w:szCs w:val="28"/>
        </w:rPr>
        <w:t>和×系考核总分</w:t>
      </w:r>
    </w:p>
    <w:p w:rsidR="009F030C" w:rsidRPr="003836A7" w:rsidRDefault="009F030C" w:rsidP="00F4538C">
      <w:pPr>
        <w:spacing w:line="400" w:lineRule="exact"/>
        <w:ind w:firstLineChars="496" w:firstLine="1389"/>
        <w:rPr>
          <w:rFonts w:ascii="宋体"/>
          <w:sz w:val="28"/>
          <w:szCs w:val="28"/>
        </w:rPr>
      </w:pPr>
      <w:r w:rsidRPr="003836A7">
        <w:rPr>
          <w:rFonts w:ascii="宋体" w:hAnsi="宋体" w:hint="eastAsia"/>
          <w:sz w:val="28"/>
          <w:szCs w:val="28"/>
        </w:rPr>
        <w:t>∑</w:t>
      </w:r>
      <w:r w:rsidRPr="003836A7">
        <w:rPr>
          <w:rFonts w:ascii="宋体" w:hAnsi="宋体"/>
          <w:sz w:val="28"/>
          <w:szCs w:val="28"/>
        </w:rPr>
        <w:t>F—</w:t>
      </w:r>
      <w:r w:rsidRPr="003836A7">
        <w:rPr>
          <w:rFonts w:ascii="宋体" w:hAnsi="宋体" w:hint="eastAsia"/>
          <w:sz w:val="28"/>
          <w:szCs w:val="28"/>
        </w:rPr>
        <w:t>系绩效分总和。</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w:t>
      </w:r>
      <w:r w:rsidRPr="003836A7">
        <w:rPr>
          <w:rFonts w:ascii="宋体" w:hAnsi="宋体"/>
          <w:sz w:val="28"/>
          <w:szCs w:val="28"/>
        </w:rPr>
        <w:t>2</w:t>
      </w:r>
      <w:r w:rsidRPr="003836A7">
        <w:rPr>
          <w:rFonts w:ascii="宋体" w:hAnsi="宋体" w:hint="eastAsia"/>
          <w:sz w:val="28"/>
          <w:szCs w:val="28"/>
        </w:rPr>
        <w:t>）系调节补贴</w:t>
      </w:r>
    </w:p>
    <w:p w:rsidR="009F030C" w:rsidRPr="0078117C" w:rsidRDefault="009F030C" w:rsidP="00F4538C">
      <w:pPr>
        <w:spacing w:line="400" w:lineRule="exact"/>
        <w:ind w:firstLineChars="196" w:firstLine="551"/>
        <w:rPr>
          <w:rFonts w:ascii="宋体"/>
          <w:b/>
          <w:sz w:val="28"/>
          <w:szCs w:val="28"/>
        </w:rPr>
      </w:pPr>
      <w:r w:rsidRPr="0078117C">
        <w:rPr>
          <w:rFonts w:ascii="宋体" w:hAnsi="宋体" w:hint="eastAsia"/>
          <w:b/>
          <w:sz w:val="28"/>
          <w:szCs w:val="28"/>
        </w:rPr>
        <w:t>系调节补贴</w:t>
      </w:r>
      <w:r w:rsidRPr="0078117C">
        <w:rPr>
          <w:rFonts w:ascii="宋体" w:hAnsi="宋体"/>
          <w:b/>
          <w:sz w:val="28"/>
          <w:szCs w:val="28"/>
        </w:rPr>
        <w:t>=</w:t>
      </w:r>
      <w:r w:rsidRPr="0078117C">
        <w:rPr>
          <w:rFonts w:ascii="宋体" w:hAnsi="宋体" w:hint="eastAsia"/>
          <w:sz w:val="28"/>
          <w:szCs w:val="28"/>
        </w:rPr>
        <w:t>λ</w:t>
      </w:r>
      <w:r w:rsidRPr="0078117C">
        <w:rPr>
          <w:rFonts w:ascii="宋体" w:hAnsi="宋体" w:hint="eastAsia"/>
          <w:b/>
          <w:sz w:val="28"/>
          <w:szCs w:val="28"/>
        </w:rPr>
        <w:t>×学院超学时专项经费×系学生人数÷全校学生总数</w:t>
      </w:r>
      <w:r w:rsidRPr="0078117C">
        <w:rPr>
          <w:rFonts w:ascii="宋体" w:hAnsi="宋体"/>
          <w:b/>
          <w:sz w:val="28"/>
          <w:szCs w:val="28"/>
        </w:rPr>
        <w:t>+</w:t>
      </w:r>
      <w:r w:rsidRPr="0078117C">
        <w:rPr>
          <w:rFonts w:ascii="宋体" w:hAnsi="宋体" w:hint="eastAsia"/>
          <w:sz w:val="28"/>
          <w:szCs w:val="28"/>
        </w:rPr>
        <w:t>μ</w:t>
      </w:r>
      <w:r w:rsidRPr="0078117C">
        <w:rPr>
          <w:rFonts w:ascii="宋体" w:hAnsi="宋体" w:hint="eastAsia"/>
          <w:b/>
          <w:sz w:val="28"/>
          <w:szCs w:val="28"/>
        </w:rPr>
        <w:t>×学院超学时专项经费×系教学科研考核分÷全院教学科研考核总分。</w:t>
      </w:r>
    </w:p>
    <w:p w:rsidR="009F030C" w:rsidRPr="0078117C" w:rsidRDefault="009F030C" w:rsidP="00F4538C">
      <w:pPr>
        <w:spacing w:line="400" w:lineRule="exact"/>
        <w:ind w:firstLineChars="196" w:firstLine="549"/>
        <w:rPr>
          <w:rFonts w:ascii="宋体"/>
          <w:sz w:val="28"/>
          <w:szCs w:val="28"/>
        </w:rPr>
      </w:pPr>
      <w:r w:rsidRPr="0078117C">
        <w:rPr>
          <w:rFonts w:ascii="宋体" w:hAnsi="宋体" w:hint="eastAsia"/>
          <w:sz w:val="28"/>
          <w:szCs w:val="28"/>
        </w:rPr>
        <w:t>其中：λ、μ为调节系数；</w:t>
      </w:r>
    </w:p>
    <w:p w:rsidR="009F030C" w:rsidRPr="0078117C" w:rsidRDefault="009F030C" w:rsidP="00F4538C">
      <w:pPr>
        <w:spacing w:line="400" w:lineRule="exact"/>
        <w:ind w:firstLineChars="196" w:firstLine="549"/>
        <w:rPr>
          <w:rFonts w:ascii="宋体"/>
          <w:sz w:val="28"/>
          <w:szCs w:val="28"/>
        </w:rPr>
      </w:pPr>
      <w:r w:rsidRPr="0078117C">
        <w:rPr>
          <w:rFonts w:ascii="宋体" w:hAnsi="宋体"/>
          <w:sz w:val="28"/>
          <w:szCs w:val="28"/>
        </w:rPr>
        <w:t>0&lt;</w:t>
      </w:r>
      <w:r w:rsidRPr="0078117C">
        <w:rPr>
          <w:rFonts w:ascii="宋体" w:hAnsi="宋体" w:hint="eastAsia"/>
          <w:sz w:val="28"/>
          <w:szCs w:val="28"/>
        </w:rPr>
        <w:t>λ</w:t>
      </w:r>
      <w:r w:rsidRPr="0078117C">
        <w:rPr>
          <w:rFonts w:ascii="宋体" w:hAnsi="宋体"/>
          <w:sz w:val="28"/>
          <w:szCs w:val="28"/>
        </w:rPr>
        <w:t>&lt;1, 0&lt;</w:t>
      </w:r>
      <w:r w:rsidRPr="0078117C">
        <w:rPr>
          <w:rFonts w:ascii="宋体" w:hAnsi="宋体" w:hint="eastAsia"/>
          <w:sz w:val="28"/>
          <w:szCs w:val="28"/>
        </w:rPr>
        <w:t>μ</w:t>
      </w:r>
      <w:r w:rsidRPr="0078117C">
        <w:rPr>
          <w:rFonts w:ascii="宋体" w:hAnsi="宋体"/>
          <w:sz w:val="28"/>
          <w:szCs w:val="28"/>
        </w:rPr>
        <w:t xml:space="preserve">&lt;1, </w:t>
      </w:r>
      <w:r w:rsidRPr="0078117C">
        <w:rPr>
          <w:rFonts w:ascii="宋体" w:hAnsi="宋体" w:hint="eastAsia"/>
          <w:sz w:val="28"/>
          <w:szCs w:val="28"/>
        </w:rPr>
        <w:t>λ</w:t>
      </w:r>
      <w:r w:rsidRPr="0078117C">
        <w:rPr>
          <w:rFonts w:ascii="宋体" w:hAnsi="宋体"/>
          <w:sz w:val="28"/>
          <w:szCs w:val="28"/>
        </w:rPr>
        <w:t>+</w:t>
      </w:r>
      <w:r w:rsidRPr="0078117C">
        <w:rPr>
          <w:rFonts w:ascii="宋体" w:hAnsi="宋体" w:hint="eastAsia"/>
          <w:sz w:val="28"/>
          <w:szCs w:val="28"/>
        </w:rPr>
        <w:t>μ</w:t>
      </w:r>
      <w:r w:rsidRPr="0078117C">
        <w:rPr>
          <w:rFonts w:ascii="宋体" w:hAnsi="宋体"/>
          <w:sz w:val="28"/>
          <w:szCs w:val="28"/>
        </w:rPr>
        <w:t xml:space="preserve">=1, </w:t>
      </w:r>
      <w:r w:rsidRPr="0078117C">
        <w:rPr>
          <w:rFonts w:ascii="宋体" w:hAnsi="宋体" w:hint="eastAsia"/>
          <w:sz w:val="28"/>
          <w:szCs w:val="28"/>
        </w:rPr>
        <w:t>λ、μ的取值可根据年度工作重心调节。</w:t>
      </w:r>
    </w:p>
    <w:p w:rsidR="009F030C" w:rsidRDefault="009F030C" w:rsidP="00F4538C">
      <w:pPr>
        <w:spacing w:line="400" w:lineRule="exact"/>
        <w:ind w:firstLineChars="196" w:firstLine="549"/>
        <w:rPr>
          <w:rFonts w:ascii="宋体"/>
          <w:sz w:val="28"/>
          <w:szCs w:val="28"/>
        </w:rPr>
      </w:pPr>
      <w:r>
        <w:rPr>
          <w:rFonts w:ascii="宋体" w:hAnsi="宋体" w:hint="eastAsia"/>
          <w:sz w:val="28"/>
          <w:szCs w:val="28"/>
        </w:rPr>
        <w:t>（公共基础课部计算由教务处</w:t>
      </w:r>
      <w:r w:rsidRPr="003836A7">
        <w:rPr>
          <w:rFonts w:ascii="宋体" w:hAnsi="宋体" w:hint="eastAsia"/>
          <w:sz w:val="28"/>
          <w:szCs w:val="28"/>
        </w:rPr>
        <w:t>另计）。</w:t>
      </w:r>
    </w:p>
    <w:p w:rsidR="009F030C" w:rsidRPr="003836A7" w:rsidRDefault="009F030C" w:rsidP="00F4538C">
      <w:pPr>
        <w:spacing w:line="400" w:lineRule="exact"/>
        <w:ind w:firstLineChars="196" w:firstLine="549"/>
        <w:rPr>
          <w:rFonts w:ascii="宋体"/>
          <w:sz w:val="28"/>
          <w:szCs w:val="28"/>
        </w:rPr>
      </w:pPr>
      <w:r w:rsidRPr="003836A7">
        <w:rPr>
          <w:rFonts w:ascii="宋体" w:hAnsi="宋体" w:hint="eastAsia"/>
          <w:sz w:val="28"/>
          <w:szCs w:val="28"/>
        </w:rPr>
        <w:t>系调节补贴以</w:t>
      </w:r>
      <w:r>
        <w:rPr>
          <w:rFonts w:ascii="宋体" w:hAnsi="宋体" w:hint="eastAsia"/>
          <w:sz w:val="28"/>
          <w:szCs w:val="28"/>
        </w:rPr>
        <w:t>系</w:t>
      </w:r>
      <w:r w:rsidRPr="003836A7">
        <w:rPr>
          <w:rFonts w:ascii="宋体" w:hAnsi="宋体" w:hint="eastAsia"/>
          <w:sz w:val="28"/>
          <w:szCs w:val="28"/>
        </w:rPr>
        <w:t>学生人数</w:t>
      </w:r>
      <w:r>
        <w:rPr>
          <w:rFonts w:ascii="宋体" w:hAnsi="宋体" w:hint="eastAsia"/>
          <w:sz w:val="28"/>
          <w:szCs w:val="28"/>
        </w:rPr>
        <w:t>和教学科研考核分</w:t>
      </w:r>
      <w:r w:rsidRPr="003836A7">
        <w:rPr>
          <w:rFonts w:ascii="宋体" w:hAnsi="宋体" w:hint="eastAsia"/>
          <w:sz w:val="28"/>
          <w:szCs w:val="28"/>
        </w:rPr>
        <w:t>为依据，由学院教务处于年初</w:t>
      </w:r>
      <w:r>
        <w:rPr>
          <w:rFonts w:ascii="宋体" w:hAnsi="宋体" w:hint="eastAsia"/>
          <w:sz w:val="28"/>
          <w:szCs w:val="28"/>
        </w:rPr>
        <w:t>估</w:t>
      </w:r>
      <w:r w:rsidRPr="003836A7">
        <w:rPr>
          <w:rFonts w:ascii="宋体" w:hAnsi="宋体" w:hint="eastAsia"/>
          <w:sz w:val="28"/>
          <w:szCs w:val="28"/>
        </w:rPr>
        <w:t>算后，下拨到各系用</w:t>
      </w:r>
      <w:r>
        <w:rPr>
          <w:rFonts w:ascii="宋体" w:hAnsi="宋体" w:hint="eastAsia"/>
          <w:sz w:val="28"/>
          <w:szCs w:val="28"/>
        </w:rPr>
        <w:t>于</w:t>
      </w:r>
      <w:r w:rsidRPr="003836A7">
        <w:rPr>
          <w:rFonts w:ascii="宋体" w:hAnsi="宋体" w:hint="eastAsia"/>
          <w:sz w:val="28"/>
          <w:szCs w:val="28"/>
        </w:rPr>
        <w:t>聘请校内、外兼课教师。节余</w:t>
      </w:r>
      <w:r>
        <w:rPr>
          <w:rFonts w:ascii="宋体" w:hAnsi="宋体" w:hint="eastAsia"/>
          <w:sz w:val="28"/>
          <w:szCs w:val="28"/>
        </w:rPr>
        <w:t>或不足</w:t>
      </w:r>
      <w:r w:rsidRPr="003836A7">
        <w:rPr>
          <w:rFonts w:ascii="宋体" w:hAnsi="宋体" w:hint="eastAsia"/>
          <w:sz w:val="28"/>
          <w:szCs w:val="28"/>
        </w:rPr>
        <w:t>部分</w:t>
      </w:r>
      <w:r>
        <w:rPr>
          <w:rFonts w:ascii="宋体" w:hAnsi="宋体" w:hint="eastAsia"/>
          <w:sz w:val="28"/>
          <w:szCs w:val="28"/>
        </w:rPr>
        <w:t>待年终考核结束时一并纳入</w:t>
      </w:r>
      <w:r w:rsidRPr="003836A7">
        <w:rPr>
          <w:rFonts w:ascii="宋体" w:hAnsi="宋体" w:hint="eastAsia"/>
          <w:sz w:val="28"/>
          <w:szCs w:val="28"/>
        </w:rPr>
        <w:t>到系</w:t>
      </w:r>
      <w:r>
        <w:rPr>
          <w:rFonts w:ascii="宋体" w:hAnsi="宋体" w:hint="eastAsia"/>
          <w:sz w:val="28"/>
          <w:szCs w:val="28"/>
        </w:rPr>
        <w:t>绩效考核奖金</w:t>
      </w:r>
      <w:r w:rsidRPr="003836A7">
        <w:rPr>
          <w:rFonts w:ascii="宋体" w:hAnsi="宋体" w:hint="eastAsia"/>
          <w:sz w:val="28"/>
          <w:szCs w:val="28"/>
        </w:rPr>
        <w:t>中</w:t>
      </w:r>
      <w:r>
        <w:rPr>
          <w:rFonts w:ascii="宋体" w:hAnsi="宋体" w:hint="eastAsia"/>
          <w:sz w:val="28"/>
          <w:szCs w:val="28"/>
        </w:rPr>
        <w:t>统筹分配。</w:t>
      </w:r>
    </w:p>
    <w:p w:rsidR="009F030C" w:rsidRDefault="009F030C" w:rsidP="00F4538C">
      <w:pPr>
        <w:spacing w:line="400" w:lineRule="exact"/>
        <w:ind w:firstLineChars="196" w:firstLine="549"/>
        <w:rPr>
          <w:rFonts w:ascii="宋体"/>
          <w:sz w:val="28"/>
          <w:szCs w:val="28"/>
        </w:rPr>
      </w:pPr>
      <w:r w:rsidRPr="003836A7">
        <w:rPr>
          <w:rFonts w:ascii="宋体" w:hAnsi="宋体" w:hint="eastAsia"/>
          <w:sz w:val="28"/>
          <w:szCs w:val="28"/>
        </w:rPr>
        <w:t>（</w:t>
      </w:r>
      <w:r w:rsidRPr="003836A7">
        <w:rPr>
          <w:rFonts w:ascii="宋体" w:hAnsi="宋体"/>
          <w:sz w:val="28"/>
          <w:szCs w:val="28"/>
        </w:rPr>
        <w:t>3</w:t>
      </w:r>
      <w:r w:rsidRPr="003836A7">
        <w:rPr>
          <w:rFonts w:ascii="宋体" w:hAnsi="宋体" w:hint="eastAsia"/>
          <w:sz w:val="28"/>
          <w:szCs w:val="28"/>
        </w:rPr>
        <w:t>）系自筹经费：按学院相关规定</w:t>
      </w:r>
      <w:r>
        <w:rPr>
          <w:rFonts w:ascii="宋体" w:hAnsi="宋体" w:hint="eastAsia"/>
          <w:sz w:val="28"/>
          <w:szCs w:val="28"/>
        </w:rPr>
        <w:t>由</w:t>
      </w:r>
      <w:r w:rsidRPr="003836A7">
        <w:rPr>
          <w:rFonts w:ascii="宋体" w:hAnsi="宋体" w:hint="eastAsia"/>
          <w:sz w:val="28"/>
          <w:szCs w:val="28"/>
        </w:rPr>
        <w:t>系支配的创收</w:t>
      </w:r>
      <w:r>
        <w:rPr>
          <w:rFonts w:ascii="宋体" w:hAnsi="宋体" w:hint="eastAsia"/>
          <w:sz w:val="28"/>
          <w:szCs w:val="28"/>
        </w:rPr>
        <w:t>经费</w:t>
      </w:r>
      <w:r w:rsidRPr="003836A7">
        <w:rPr>
          <w:rFonts w:ascii="宋体" w:hAnsi="宋体" w:hint="eastAsia"/>
          <w:sz w:val="28"/>
          <w:szCs w:val="28"/>
        </w:rPr>
        <w:t>。</w:t>
      </w:r>
    </w:p>
    <w:p w:rsidR="009F030C" w:rsidRPr="002F7E1A" w:rsidRDefault="009F030C" w:rsidP="00F4538C">
      <w:pPr>
        <w:spacing w:line="400" w:lineRule="exact"/>
        <w:ind w:firstLineChars="150" w:firstLine="422"/>
        <w:rPr>
          <w:rFonts w:ascii="宋体"/>
          <w:b/>
          <w:sz w:val="28"/>
          <w:szCs w:val="28"/>
        </w:rPr>
      </w:pPr>
      <w:r>
        <w:rPr>
          <w:rFonts w:ascii="宋体" w:hAnsi="宋体" w:hint="eastAsia"/>
          <w:b/>
          <w:sz w:val="28"/>
          <w:szCs w:val="28"/>
        </w:rPr>
        <w:t>五、</w:t>
      </w:r>
      <w:r w:rsidRPr="00347506">
        <w:rPr>
          <w:rFonts w:ascii="宋体" w:hAnsi="宋体" w:hint="eastAsia"/>
          <w:b/>
          <w:sz w:val="28"/>
          <w:szCs w:val="28"/>
        </w:rPr>
        <w:t>绩效</w:t>
      </w:r>
      <w:r>
        <w:rPr>
          <w:rFonts w:ascii="宋体" w:hAnsi="宋体" w:hint="eastAsia"/>
          <w:b/>
          <w:sz w:val="28"/>
          <w:szCs w:val="28"/>
        </w:rPr>
        <w:t>考核奖金</w:t>
      </w:r>
      <w:r w:rsidRPr="00347506">
        <w:rPr>
          <w:rFonts w:ascii="宋体" w:hAnsi="宋体" w:hint="eastAsia"/>
          <w:b/>
          <w:sz w:val="28"/>
          <w:szCs w:val="28"/>
        </w:rPr>
        <w:t>构成</w:t>
      </w:r>
      <w:r>
        <w:rPr>
          <w:rFonts w:ascii="宋体" w:hAnsi="宋体" w:hint="eastAsia"/>
          <w:b/>
          <w:sz w:val="28"/>
          <w:szCs w:val="28"/>
        </w:rPr>
        <w:t>与</w:t>
      </w:r>
      <w:r w:rsidRPr="002F7E1A">
        <w:rPr>
          <w:rFonts w:ascii="宋体" w:hAnsi="宋体" w:hint="eastAsia"/>
          <w:b/>
          <w:sz w:val="28"/>
          <w:szCs w:val="28"/>
        </w:rPr>
        <w:t>发放办法</w:t>
      </w:r>
    </w:p>
    <w:p w:rsidR="009F030C" w:rsidRDefault="009F030C" w:rsidP="00F4538C">
      <w:pPr>
        <w:spacing w:line="400" w:lineRule="exact"/>
        <w:ind w:firstLineChars="150" w:firstLine="420"/>
        <w:rPr>
          <w:rFonts w:ascii="宋体"/>
          <w:b/>
          <w:sz w:val="28"/>
          <w:szCs w:val="28"/>
        </w:rPr>
      </w:pPr>
      <w:r>
        <w:rPr>
          <w:rFonts w:ascii="宋体" w:hAnsi="宋体" w:hint="eastAsia"/>
          <w:sz w:val="28"/>
          <w:szCs w:val="28"/>
        </w:rPr>
        <w:t>（一）</w:t>
      </w:r>
      <w:r w:rsidRPr="00347506">
        <w:rPr>
          <w:rFonts w:ascii="宋体" w:hAnsi="宋体" w:hint="eastAsia"/>
          <w:b/>
          <w:sz w:val="28"/>
          <w:szCs w:val="28"/>
        </w:rPr>
        <w:t>绩效</w:t>
      </w:r>
      <w:r>
        <w:rPr>
          <w:rFonts w:ascii="宋体" w:hAnsi="宋体" w:hint="eastAsia"/>
          <w:b/>
          <w:sz w:val="28"/>
          <w:szCs w:val="28"/>
        </w:rPr>
        <w:t>考核奖金</w:t>
      </w:r>
      <w:r w:rsidRPr="00347506">
        <w:rPr>
          <w:rFonts w:ascii="宋体" w:hAnsi="宋体" w:hint="eastAsia"/>
          <w:b/>
          <w:sz w:val="28"/>
          <w:szCs w:val="28"/>
        </w:rPr>
        <w:t>构成</w:t>
      </w:r>
    </w:p>
    <w:p w:rsidR="009F030C" w:rsidRPr="007D1B09" w:rsidRDefault="009F030C" w:rsidP="00F4538C">
      <w:pPr>
        <w:spacing w:line="400" w:lineRule="exact"/>
        <w:ind w:firstLineChars="150" w:firstLine="420"/>
        <w:rPr>
          <w:rFonts w:ascii="宋体"/>
          <w:sz w:val="28"/>
          <w:szCs w:val="28"/>
        </w:rPr>
      </w:pPr>
      <w:r>
        <w:rPr>
          <w:rFonts w:ascii="宋体" w:hAnsi="宋体" w:hint="eastAsia"/>
          <w:sz w:val="28"/>
          <w:szCs w:val="28"/>
        </w:rPr>
        <w:t>绩效考核奖金是指学院教职工酬金结构中</w:t>
      </w:r>
      <w:r w:rsidRPr="007D1B09">
        <w:rPr>
          <w:rFonts w:ascii="宋体" w:hAnsi="宋体" w:hint="eastAsia"/>
          <w:sz w:val="28"/>
          <w:szCs w:val="28"/>
        </w:rPr>
        <w:t>绩效</w:t>
      </w:r>
      <w:r>
        <w:rPr>
          <w:rFonts w:ascii="宋体" w:hAnsi="宋体" w:hint="eastAsia"/>
          <w:sz w:val="28"/>
          <w:szCs w:val="28"/>
        </w:rPr>
        <w:t>奖金的</w:t>
      </w:r>
      <w:r>
        <w:rPr>
          <w:rFonts w:ascii="宋体" w:hAnsi="宋体"/>
          <w:sz w:val="28"/>
          <w:szCs w:val="28"/>
        </w:rPr>
        <w:t>35</w:t>
      </w:r>
      <w:r w:rsidRPr="007D1B09">
        <w:rPr>
          <w:rFonts w:ascii="宋体" w:hAnsi="宋体"/>
          <w:sz w:val="28"/>
          <w:szCs w:val="28"/>
        </w:rPr>
        <w:t>%</w:t>
      </w:r>
      <w:r>
        <w:rPr>
          <w:rFonts w:ascii="宋体" w:hAnsi="宋体" w:hint="eastAsia"/>
          <w:sz w:val="28"/>
          <w:szCs w:val="28"/>
        </w:rPr>
        <w:t>部分和</w:t>
      </w:r>
      <w:r w:rsidRPr="007D1B09">
        <w:rPr>
          <w:rFonts w:ascii="宋体" w:hAnsi="宋体" w:hint="eastAsia"/>
          <w:sz w:val="28"/>
          <w:szCs w:val="28"/>
        </w:rPr>
        <w:t>年终奖，系</w:t>
      </w:r>
      <w:r>
        <w:rPr>
          <w:rFonts w:ascii="宋体" w:hAnsi="宋体" w:hint="eastAsia"/>
          <w:sz w:val="28"/>
          <w:szCs w:val="28"/>
        </w:rPr>
        <w:t>绩效考核奖金</w:t>
      </w:r>
      <w:r w:rsidRPr="007D1B09">
        <w:rPr>
          <w:rFonts w:ascii="宋体" w:hAnsi="宋体" w:hint="eastAsia"/>
          <w:sz w:val="28"/>
          <w:szCs w:val="28"/>
        </w:rPr>
        <w:t>还包括超工作量补贴和校内校外兼课费，自筹经费（主要指创收中按学院规定可用于奖励的部分）也可用于发放</w:t>
      </w:r>
      <w:r>
        <w:rPr>
          <w:rFonts w:ascii="宋体" w:hAnsi="宋体" w:hint="eastAsia"/>
          <w:sz w:val="28"/>
          <w:szCs w:val="28"/>
        </w:rPr>
        <w:t>绩效考核奖金</w:t>
      </w:r>
      <w:r w:rsidRPr="007D1B09">
        <w:rPr>
          <w:rFonts w:ascii="宋体" w:hAnsi="宋体" w:hint="eastAsia"/>
          <w:sz w:val="28"/>
          <w:szCs w:val="28"/>
        </w:rPr>
        <w:t>。全院</w:t>
      </w:r>
      <w:r>
        <w:rPr>
          <w:rFonts w:ascii="宋体" w:hAnsi="宋体" w:hint="eastAsia"/>
          <w:sz w:val="28"/>
          <w:szCs w:val="28"/>
        </w:rPr>
        <w:t>绩效考核奖金</w:t>
      </w:r>
      <w:r w:rsidRPr="007D1B09">
        <w:rPr>
          <w:rFonts w:ascii="宋体" w:hAnsi="宋体" w:hint="eastAsia"/>
          <w:sz w:val="28"/>
          <w:szCs w:val="28"/>
        </w:rPr>
        <w:t>按</w:t>
      </w:r>
      <w:r>
        <w:rPr>
          <w:rFonts w:ascii="宋体" w:hAnsi="宋体" w:hint="eastAsia"/>
          <w:sz w:val="28"/>
          <w:szCs w:val="28"/>
        </w:rPr>
        <w:t>部门</w:t>
      </w:r>
      <w:r w:rsidRPr="007D1B09">
        <w:rPr>
          <w:rFonts w:ascii="宋体" w:hAnsi="宋体" w:hint="eastAsia"/>
          <w:sz w:val="28"/>
          <w:szCs w:val="28"/>
        </w:rPr>
        <w:t>、系分别进行统筹，</w:t>
      </w:r>
      <w:r>
        <w:rPr>
          <w:rFonts w:ascii="宋体" w:hAnsi="宋体" w:hint="eastAsia"/>
          <w:sz w:val="28"/>
          <w:szCs w:val="28"/>
        </w:rPr>
        <w:t>部门与系互不侵占，在各自的绩效考核奖金总额内按绩效考核分数分配。</w:t>
      </w:r>
    </w:p>
    <w:p w:rsidR="009F030C" w:rsidRPr="00ED0667" w:rsidRDefault="009F030C" w:rsidP="00F4538C">
      <w:pPr>
        <w:spacing w:line="400" w:lineRule="exact"/>
        <w:ind w:firstLineChars="150" w:firstLine="420"/>
        <w:rPr>
          <w:rFonts w:ascii="宋体"/>
          <w:sz w:val="28"/>
          <w:szCs w:val="28"/>
        </w:rPr>
      </w:pPr>
      <w:r>
        <w:rPr>
          <w:rFonts w:ascii="宋体" w:hAnsi="宋体" w:hint="eastAsia"/>
          <w:sz w:val="28"/>
          <w:szCs w:val="28"/>
        </w:rPr>
        <w:t>（二）</w:t>
      </w:r>
      <w:r>
        <w:rPr>
          <w:rFonts w:ascii="宋体" w:hAnsi="宋体" w:hint="eastAsia"/>
          <w:b/>
          <w:sz w:val="28"/>
          <w:szCs w:val="28"/>
        </w:rPr>
        <w:t>绩效考核奖金</w:t>
      </w:r>
      <w:r w:rsidRPr="002F7E1A">
        <w:rPr>
          <w:rFonts w:ascii="宋体" w:hAnsi="宋体" w:hint="eastAsia"/>
          <w:b/>
          <w:sz w:val="28"/>
          <w:szCs w:val="28"/>
        </w:rPr>
        <w:t>发放办法</w:t>
      </w:r>
    </w:p>
    <w:p w:rsidR="009F030C" w:rsidRDefault="009F030C" w:rsidP="00F4538C">
      <w:pPr>
        <w:spacing w:line="400" w:lineRule="exact"/>
        <w:ind w:firstLineChars="196" w:firstLine="549"/>
        <w:rPr>
          <w:rFonts w:ascii="宋体"/>
          <w:sz w:val="28"/>
          <w:szCs w:val="28"/>
        </w:rPr>
      </w:pPr>
      <w:r w:rsidRPr="003836A7">
        <w:rPr>
          <w:rFonts w:ascii="宋体" w:hAnsi="宋体" w:hint="eastAsia"/>
          <w:sz w:val="28"/>
          <w:szCs w:val="28"/>
        </w:rPr>
        <w:t>根据考核</w:t>
      </w:r>
      <w:r>
        <w:rPr>
          <w:rFonts w:ascii="宋体" w:hAnsi="宋体" w:hint="eastAsia"/>
          <w:sz w:val="28"/>
          <w:szCs w:val="28"/>
        </w:rPr>
        <w:t>结果学院将绩效考核奖金</w:t>
      </w:r>
      <w:r w:rsidRPr="003836A7">
        <w:rPr>
          <w:rFonts w:ascii="宋体" w:hAnsi="宋体" w:hint="eastAsia"/>
          <w:sz w:val="28"/>
          <w:szCs w:val="28"/>
        </w:rPr>
        <w:t>发放到部门、系，部门、系</w:t>
      </w:r>
      <w:r>
        <w:rPr>
          <w:rFonts w:ascii="宋体" w:hAnsi="宋体" w:hint="eastAsia"/>
          <w:sz w:val="28"/>
          <w:szCs w:val="28"/>
        </w:rPr>
        <w:t>根据本部门、系教职工</w:t>
      </w:r>
      <w:r w:rsidRPr="003836A7">
        <w:rPr>
          <w:rFonts w:ascii="宋体" w:hAnsi="宋体" w:hint="eastAsia"/>
          <w:sz w:val="28"/>
          <w:szCs w:val="28"/>
        </w:rPr>
        <w:t>个人考核情况进行二次分配。</w:t>
      </w:r>
      <w:r>
        <w:rPr>
          <w:rFonts w:ascii="宋体" w:hAnsi="宋体" w:hint="eastAsia"/>
          <w:sz w:val="28"/>
          <w:szCs w:val="28"/>
        </w:rPr>
        <w:t>每年七月</w:t>
      </w:r>
      <w:r w:rsidRPr="003836A7">
        <w:rPr>
          <w:rFonts w:ascii="宋体" w:hAnsi="宋体" w:hint="eastAsia"/>
          <w:sz w:val="28"/>
          <w:szCs w:val="28"/>
        </w:rPr>
        <w:t>预发一半，余</w:t>
      </w:r>
      <w:r>
        <w:rPr>
          <w:rFonts w:ascii="宋体" w:hAnsi="宋体" w:hint="eastAsia"/>
          <w:sz w:val="28"/>
          <w:szCs w:val="28"/>
        </w:rPr>
        <w:t>额部分年度考核后</w:t>
      </w:r>
      <w:r w:rsidRPr="003836A7">
        <w:rPr>
          <w:rFonts w:ascii="宋体" w:hAnsi="宋体" w:hint="eastAsia"/>
          <w:sz w:val="28"/>
          <w:szCs w:val="28"/>
        </w:rPr>
        <w:t>发放。</w:t>
      </w:r>
    </w:p>
    <w:p w:rsidR="009F030C" w:rsidRPr="00376B40" w:rsidRDefault="009F030C" w:rsidP="00F4538C">
      <w:pPr>
        <w:spacing w:line="400" w:lineRule="exact"/>
        <w:ind w:firstLineChars="200" w:firstLine="562"/>
        <w:rPr>
          <w:rFonts w:ascii="宋体"/>
          <w:b/>
          <w:sz w:val="28"/>
          <w:szCs w:val="28"/>
        </w:rPr>
      </w:pPr>
      <w:r w:rsidRPr="00376B40">
        <w:rPr>
          <w:rFonts w:ascii="宋体" w:hAnsi="宋体" w:hint="eastAsia"/>
          <w:b/>
          <w:sz w:val="28"/>
          <w:szCs w:val="28"/>
        </w:rPr>
        <w:t>六、考核结果的使用</w:t>
      </w:r>
    </w:p>
    <w:p w:rsidR="009F030C" w:rsidRPr="00475B4C" w:rsidRDefault="009F030C" w:rsidP="00F4538C">
      <w:pPr>
        <w:spacing w:line="400" w:lineRule="exact"/>
        <w:ind w:firstLineChars="196" w:firstLine="549"/>
        <w:rPr>
          <w:rFonts w:ascii="宋体"/>
          <w:sz w:val="28"/>
          <w:szCs w:val="28"/>
        </w:rPr>
      </w:pPr>
      <w:r>
        <w:rPr>
          <w:rFonts w:ascii="宋体" w:hAnsi="宋体" w:hint="eastAsia"/>
          <w:sz w:val="28"/>
          <w:szCs w:val="28"/>
        </w:rPr>
        <w:t>（一）</w:t>
      </w:r>
      <w:r w:rsidRPr="00475B4C">
        <w:rPr>
          <w:rFonts w:ascii="宋体" w:hAnsi="宋体" w:hint="eastAsia"/>
          <w:sz w:val="28"/>
          <w:szCs w:val="28"/>
        </w:rPr>
        <w:t>考核结果作为</w:t>
      </w:r>
      <w:r>
        <w:rPr>
          <w:rFonts w:ascii="宋体" w:hAnsi="宋体" w:hint="eastAsia"/>
          <w:sz w:val="28"/>
          <w:szCs w:val="28"/>
        </w:rPr>
        <w:t>部门、系绩效考核奖金</w:t>
      </w:r>
      <w:r w:rsidRPr="00475B4C">
        <w:rPr>
          <w:rFonts w:ascii="宋体" w:hAnsi="宋体" w:hint="eastAsia"/>
          <w:sz w:val="28"/>
          <w:szCs w:val="28"/>
        </w:rPr>
        <w:t>分配的</w:t>
      </w:r>
      <w:r>
        <w:rPr>
          <w:rFonts w:ascii="宋体" w:hAnsi="宋体" w:hint="eastAsia"/>
          <w:sz w:val="28"/>
          <w:szCs w:val="28"/>
        </w:rPr>
        <w:t>主</w:t>
      </w:r>
      <w:r w:rsidRPr="00475B4C">
        <w:rPr>
          <w:rFonts w:ascii="宋体" w:hAnsi="宋体" w:hint="eastAsia"/>
          <w:sz w:val="28"/>
          <w:szCs w:val="28"/>
        </w:rPr>
        <w:t>要依据。</w:t>
      </w:r>
    </w:p>
    <w:p w:rsidR="009F030C" w:rsidRPr="00475B4C" w:rsidRDefault="009F030C" w:rsidP="00F4538C">
      <w:pPr>
        <w:spacing w:line="400" w:lineRule="exact"/>
        <w:ind w:firstLineChars="196" w:firstLine="549"/>
        <w:rPr>
          <w:rFonts w:ascii="宋体"/>
          <w:sz w:val="28"/>
          <w:szCs w:val="28"/>
        </w:rPr>
      </w:pPr>
      <w:r>
        <w:rPr>
          <w:rFonts w:ascii="宋体" w:hAnsi="宋体" w:hint="eastAsia"/>
          <w:sz w:val="28"/>
          <w:szCs w:val="28"/>
        </w:rPr>
        <w:t>（二）</w:t>
      </w:r>
      <w:r w:rsidRPr="00475B4C">
        <w:rPr>
          <w:rFonts w:ascii="宋体" w:hAnsi="宋体" w:hint="eastAsia"/>
          <w:sz w:val="28"/>
          <w:szCs w:val="28"/>
        </w:rPr>
        <w:t>考核结果作为评选先进集体的</w:t>
      </w:r>
      <w:r>
        <w:rPr>
          <w:rFonts w:ascii="宋体" w:hAnsi="宋体" w:hint="eastAsia"/>
          <w:sz w:val="28"/>
          <w:szCs w:val="28"/>
        </w:rPr>
        <w:t>主要</w:t>
      </w:r>
      <w:r w:rsidRPr="00475B4C">
        <w:rPr>
          <w:rFonts w:ascii="宋体" w:hAnsi="宋体" w:hint="eastAsia"/>
          <w:sz w:val="28"/>
          <w:szCs w:val="28"/>
        </w:rPr>
        <w:t>依据。考核优秀等级的</w:t>
      </w:r>
      <w:r>
        <w:rPr>
          <w:rFonts w:ascii="宋体" w:hAnsi="宋体" w:hint="eastAsia"/>
          <w:sz w:val="28"/>
          <w:szCs w:val="28"/>
        </w:rPr>
        <w:t>系</w:t>
      </w:r>
      <w:r w:rsidRPr="00475B4C">
        <w:rPr>
          <w:rFonts w:ascii="宋体" w:hAnsi="宋体" w:hint="eastAsia"/>
          <w:sz w:val="28"/>
          <w:szCs w:val="28"/>
        </w:rPr>
        <w:t>、部门有资格参评学</w:t>
      </w:r>
      <w:r>
        <w:rPr>
          <w:rFonts w:ascii="宋体" w:hAnsi="宋体" w:hint="eastAsia"/>
          <w:sz w:val="28"/>
          <w:szCs w:val="28"/>
        </w:rPr>
        <w:t>院</w:t>
      </w:r>
      <w:r w:rsidRPr="00475B4C">
        <w:rPr>
          <w:rFonts w:ascii="宋体" w:hAnsi="宋体" w:hint="eastAsia"/>
          <w:sz w:val="28"/>
          <w:szCs w:val="28"/>
        </w:rPr>
        <w:t>先进集体。有下列情形之一的不得评为先进集体：本单位教职工</w:t>
      </w:r>
      <w:r>
        <w:rPr>
          <w:rFonts w:ascii="宋体" w:hAnsi="宋体" w:hint="eastAsia"/>
          <w:sz w:val="28"/>
          <w:szCs w:val="28"/>
        </w:rPr>
        <w:t>出现较严重事故</w:t>
      </w:r>
      <w:r w:rsidRPr="00475B4C">
        <w:rPr>
          <w:rFonts w:ascii="宋体" w:hAnsi="宋体" w:hint="eastAsia"/>
          <w:sz w:val="28"/>
          <w:szCs w:val="28"/>
        </w:rPr>
        <w:t>；</w:t>
      </w:r>
      <w:r>
        <w:rPr>
          <w:rFonts w:ascii="宋体" w:hAnsi="宋体" w:hint="eastAsia"/>
          <w:sz w:val="28"/>
          <w:szCs w:val="28"/>
        </w:rPr>
        <w:t>单位发生严重</w:t>
      </w:r>
      <w:r w:rsidRPr="00475B4C">
        <w:rPr>
          <w:rFonts w:ascii="宋体" w:hAnsi="宋体" w:hint="eastAsia"/>
          <w:sz w:val="28"/>
          <w:szCs w:val="28"/>
        </w:rPr>
        <w:t>安全事故</w:t>
      </w:r>
      <w:r>
        <w:rPr>
          <w:rFonts w:ascii="宋体" w:hAnsi="宋体" w:hint="eastAsia"/>
          <w:sz w:val="28"/>
          <w:szCs w:val="28"/>
        </w:rPr>
        <w:t>、</w:t>
      </w:r>
      <w:r w:rsidRPr="00475B4C">
        <w:rPr>
          <w:rFonts w:ascii="宋体" w:hAnsi="宋体" w:hint="eastAsia"/>
          <w:sz w:val="28"/>
          <w:szCs w:val="28"/>
        </w:rPr>
        <w:t>私设“小金库”等违反上级和学</w:t>
      </w:r>
      <w:r>
        <w:rPr>
          <w:rFonts w:ascii="宋体" w:hAnsi="宋体" w:hint="eastAsia"/>
          <w:sz w:val="28"/>
          <w:szCs w:val="28"/>
        </w:rPr>
        <w:t>院</w:t>
      </w:r>
      <w:r w:rsidRPr="00475B4C">
        <w:rPr>
          <w:rFonts w:ascii="宋体" w:hAnsi="宋体" w:hint="eastAsia"/>
          <w:sz w:val="28"/>
          <w:szCs w:val="28"/>
        </w:rPr>
        <w:t>有关规定的事项。</w:t>
      </w:r>
    </w:p>
    <w:p w:rsidR="009F030C" w:rsidRDefault="009F030C" w:rsidP="00F4538C">
      <w:pPr>
        <w:spacing w:line="400" w:lineRule="exact"/>
        <w:ind w:firstLineChars="196" w:firstLine="549"/>
        <w:rPr>
          <w:rFonts w:ascii="宋体"/>
          <w:sz w:val="28"/>
          <w:szCs w:val="28"/>
        </w:rPr>
      </w:pPr>
      <w:r>
        <w:rPr>
          <w:rFonts w:ascii="宋体" w:hAnsi="宋体" w:hint="eastAsia"/>
          <w:sz w:val="28"/>
          <w:szCs w:val="28"/>
        </w:rPr>
        <w:t>（三）</w:t>
      </w:r>
      <w:r w:rsidRPr="00475B4C">
        <w:rPr>
          <w:rFonts w:ascii="宋体" w:hAnsi="宋体" w:hint="eastAsia"/>
          <w:sz w:val="28"/>
          <w:szCs w:val="28"/>
        </w:rPr>
        <w:t>考核结果作为</w:t>
      </w:r>
      <w:r>
        <w:rPr>
          <w:rFonts w:ascii="宋体" w:hAnsi="宋体" w:hint="eastAsia"/>
          <w:sz w:val="28"/>
          <w:szCs w:val="28"/>
        </w:rPr>
        <w:t>教职工</w:t>
      </w:r>
      <w:r w:rsidRPr="00475B4C">
        <w:rPr>
          <w:rFonts w:ascii="宋体" w:hAnsi="宋体" w:hint="eastAsia"/>
          <w:sz w:val="28"/>
          <w:szCs w:val="28"/>
        </w:rPr>
        <w:t>评优评先</w:t>
      </w:r>
      <w:r>
        <w:rPr>
          <w:rFonts w:ascii="宋体" w:hAnsi="宋体" w:hint="eastAsia"/>
          <w:sz w:val="28"/>
          <w:szCs w:val="28"/>
        </w:rPr>
        <w:t>和职务聘任</w:t>
      </w:r>
      <w:r w:rsidRPr="00475B4C">
        <w:rPr>
          <w:rFonts w:ascii="宋体" w:hAnsi="宋体" w:hint="eastAsia"/>
          <w:sz w:val="28"/>
          <w:szCs w:val="28"/>
        </w:rPr>
        <w:t>的重要依据。</w:t>
      </w:r>
    </w:p>
    <w:p w:rsidR="009F030C" w:rsidRPr="00875133" w:rsidRDefault="009F030C" w:rsidP="00F4538C">
      <w:pPr>
        <w:spacing w:line="400" w:lineRule="exact"/>
        <w:ind w:firstLineChars="200" w:firstLine="562"/>
        <w:rPr>
          <w:rFonts w:ascii="宋体"/>
          <w:b/>
          <w:sz w:val="28"/>
          <w:szCs w:val="28"/>
        </w:rPr>
      </w:pPr>
      <w:r>
        <w:rPr>
          <w:rFonts w:ascii="宋体" w:hAnsi="宋体" w:hint="eastAsia"/>
          <w:b/>
          <w:sz w:val="28"/>
          <w:szCs w:val="28"/>
        </w:rPr>
        <w:t>七</w:t>
      </w:r>
      <w:r w:rsidRPr="00875133">
        <w:rPr>
          <w:rFonts w:ascii="宋体" w:hAnsi="宋体" w:hint="eastAsia"/>
          <w:b/>
          <w:sz w:val="28"/>
          <w:szCs w:val="28"/>
        </w:rPr>
        <w:t>、</w:t>
      </w:r>
      <w:r>
        <w:rPr>
          <w:rFonts w:ascii="宋体" w:hAnsi="宋体" w:hint="eastAsia"/>
          <w:b/>
          <w:sz w:val="28"/>
          <w:szCs w:val="28"/>
        </w:rPr>
        <w:t>部门、系员工</w:t>
      </w:r>
      <w:r w:rsidRPr="00875133">
        <w:rPr>
          <w:rFonts w:ascii="宋体" w:hAnsi="宋体" w:hint="eastAsia"/>
          <w:b/>
          <w:sz w:val="28"/>
          <w:szCs w:val="28"/>
        </w:rPr>
        <w:t>绩效考核指导意见</w:t>
      </w:r>
    </w:p>
    <w:p w:rsidR="009F030C" w:rsidRPr="00844355" w:rsidRDefault="009F030C" w:rsidP="00844355">
      <w:pPr>
        <w:spacing w:line="400" w:lineRule="exact"/>
        <w:ind w:firstLineChars="196" w:firstLine="549"/>
        <w:rPr>
          <w:rFonts w:ascii="宋体"/>
          <w:sz w:val="28"/>
          <w:szCs w:val="28"/>
        </w:rPr>
      </w:pPr>
      <w:r w:rsidRPr="00844355">
        <w:rPr>
          <w:rFonts w:ascii="宋体" w:hAnsi="宋体" w:hint="eastAsia"/>
          <w:sz w:val="28"/>
          <w:szCs w:val="28"/>
        </w:rPr>
        <w:t>按“逐级考核，分层实施”的原则，学院负责考核各部门、系，各部门、系负责考核内部教职工。学院对部门、系教职工个人绩效考核提出如下指导意见：</w:t>
      </w:r>
    </w:p>
    <w:p w:rsidR="009F030C" w:rsidRPr="00844355" w:rsidRDefault="009F030C" w:rsidP="00844355">
      <w:pPr>
        <w:spacing w:line="400" w:lineRule="exact"/>
        <w:ind w:firstLineChars="196" w:firstLine="551"/>
        <w:rPr>
          <w:rFonts w:ascii="宋体"/>
          <w:b/>
          <w:sz w:val="28"/>
          <w:szCs w:val="28"/>
        </w:rPr>
      </w:pPr>
      <w:r w:rsidRPr="00844355">
        <w:rPr>
          <w:rFonts w:ascii="宋体" w:hAnsi="宋体" w:hint="eastAsia"/>
          <w:b/>
          <w:sz w:val="28"/>
          <w:szCs w:val="28"/>
        </w:rPr>
        <w:t>（一）中层管理人员绩效考核</w:t>
      </w:r>
    </w:p>
    <w:p w:rsidR="009F030C" w:rsidRPr="00F50C8A" w:rsidRDefault="009F030C" w:rsidP="00F4538C">
      <w:pPr>
        <w:spacing w:line="400" w:lineRule="exact"/>
        <w:ind w:firstLineChars="200" w:firstLine="560"/>
        <w:rPr>
          <w:rFonts w:ascii="宋体"/>
          <w:sz w:val="28"/>
          <w:szCs w:val="28"/>
        </w:rPr>
      </w:pPr>
      <w:r w:rsidRPr="00F50C8A">
        <w:rPr>
          <w:rFonts w:ascii="宋体" w:hAnsi="宋体" w:hint="eastAsia"/>
          <w:sz w:val="28"/>
          <w:szCs w:val="28"/>
        </w:rPr>
        <w:t>各部门、系主要负责人由学院负责考核，原则上以各部门、系考核分为依据；其它中层管理人员参加本部门的考核，考核结果经分管院领导审查，绩效考核</w:t>
      </w:r>
      <w:r>
        <w:rPr>
          <w:rFonts w:ascii="宋体" w:hAnsi="宋体" w:hint="eastAsia"/>
          <w:sz w:val="28"/>
          <w:szCs w:val="28"/>
        </w:rPr>
        <w:t>工作</w:t>
      </w:r>
      <w:r w:rsidRPr="00F50C8A">
        <w:rPr>
          <w:rFonts w:ascii="宋体" w:hAnsi="宋体" w:hint="eastAsia"/>
          <w:sz w:val="28"/>
          <w:szCs w:val="28"/>
        </w:rPr>
        <w:t>领导小组审批。</w:t>
      </w:r>
    </w:p>
    <w:p w:rsidR="009F030C" w:rsidRPr="00F50C8A" w:rsidRDefault="009F030C" w:rsidP="00F4538C">
      <w:pPr>
        <w:spacing w:line="400" w:lineRule="exact"/>
        <w:ind w:firstLineChars="196" w:firstLine="551"/>
        <w:rPr>
          <w:rFonts w:ascii="宋体"/>
          <w:b/>
          <w:sz w:val="28"/>
          <w:szCs w:val="28"/>
        </w:rPr>
      </w:pPr>
      <w:r>
        <w:rPr>
          <w:rFonts w:ascii="宋体" w:hAnsi="宋体" w:hint="eastAsia"/>
          <w:b/>
          <w:sz w:val="28"/>
          <w:szCs w:val="28"/>
        </w:rPr>
        <w:t>（二）</w:t>
      </w:r>
      <w:r w:rsidRPr="00F50C8A">
        <w:rPr>
          <w:rFonts w:ascii="宋体" w:hAnsi="宋体" w:hint="eastAsia"/>
          <w:b/>
          <w:sz w:val="28"/>
          <w:szCs w:val="28"/>
        </w:rPr>
        <w:t>部门</w:t>
      </w:r>
      <w:r>
        <w:rPr>
          <w:rFonts w:ascii="宋体" w:hAnsi="宋体" w:hint="eastAsia"/>
          <w:b/>
          <w:sz w:val="28"/>
          <w:szCs w:val="28"/>
        </w:rPr>
        <w:t>教职工</w:t>
      </w:r>
      <w:r w:rsidRPr="00F50C8A">
        <w:rPr>
          <w:rFonts w:ascii="宋体" w:hAnsi="宋体" w:hint="eastAsia"/>
          <w:b/>
          <w:sz w:val="28"/>
          <w:szCs w:val="28"/>
        </w:rPr>
        <w:t>绩效考核</w:t>
      </w:r>
    </w:p>
    <w:p w:rsidR="009F030C" w:rsidRDefault="009F030C" w:rsidP="00F4538C">
      <w:pPr>
        <w:spacing w:line="400" w:lineRule="exact"/>
        <w:ind w:firstLineChars="196" w:firstLine="549"/>
        <w:rPr>
          <w:rFonts w:ascii="宋体"/>
          <w:sz w:val="28"/>
          <w:szCs w:val="28"/>
        </w:rPr>
      </w:pPr>
      <w:r>
        <w:rPr>
          <w:rFonts w:ascii="宋体" w:hAnsi="宋体" w:hint="eastAsia"/>
          <w:sz w:val="28"/>
          <w:szCs w:val="28"/>
        </w:rPr>
        <w:t>由部门负责人负责本部门的考核工作。提出本部门教职工考核办法，报学院绩效考核领导小组审批；并依据考核办法对本部门职工进行考核</w:t>
      </w:r>
      <w:r w:rsidRPr="00875133">
        <w:rPr>
          <w:rFonts w:ascii="宋体" w:hAnsi="宋体" w:hint="eastAsia"/>
          <w:sz w:val="28"/>
          <w:szCs w:val="28"/>
        </w:rPr>
        <w:t>。</w:t>
      </w:r>
    </w:p>
    <w:p w:rsidR="009F030C" w:rsidRPr="00F50C8A" w:rsidRDefault="009F030C" w:rsidP="00F4538C">
      <w:pPr>
        <w:spacing w:line="400" w:lineRule="exact"/>
        <w:ind w:firstLineChars="196" w:firstLine="551"/>
        <w:rPr>
          <w:rFonts w:ascii="宋体"/>
          <w:b/>
          <w:sz w:val="28"/>
          <w:szCs w:val="28"/>
        </w:rPr>
      </w:pPr>
      <w:r>
        <w:rPr>
          <w:rFonts w:ascii="宋体" w:hAnsi="宋体" w:hint="eastAsia"/>
          <w:b/>
          <w:sz w:val="28"/>
          <w:szCs w:val="28"/>
        </w:rPr>
        <w:t>（三）</w:t>
      </w:r>
      <w:r w:rsidRPr="00F50C8A">
        <w:rPr>
          <w:rFonts w:ascii="宋体" w:hAnsi="宋体" w:hint="eastAsia"/>
          <w:b/>
          <w:sz w:val="28"/>
          <w:szCs w:val="28"/>
        </w:rPr>
        <w:t>系教职工</w:t>
      </w:r>
      <w:r>
        <w:rPr>
          <w:rFonts w:ascii="宋体" w:hAnsi="宋体" w:hint="eastAsia"/>
          <w:b/>
          <w:sz w:val="28"/>
          <w:szCs w:val="28"/>
        </w:rPr>
        <w:t>绩效</w:t>
      </w:r>
      <w:r w:rsidRPr="00F50C8A">
        <w:rPr>
          <w:rFonts w:ascii="宋体" w:hAnsi="宋体" w:hint="eastAsia"/>
          <w:b/>
          <w:sz w:val="28"/>
          <w:szCs w:val="28"/>
        </w:rPr>
        <w:t>考核</w:t>
      </w:r>
    </w:p>
    <w:p w:rsidR="009F030C" w:rsidRPr="00063207" w:rsidRDefault="009F030C" w:rsidP="00F4538C">
      <w:pPr>
        <w:spacing w:line="400" w:lineRule="exact"/>
        <w:ind w:firstLineChars="196" w:firstLine="549"/>
        <w:rPr>
          <w:rFonts w:ascii="宋体"/>
          <w:sz w:val="28"/>
          <w:szCs w:val="28"/>
        </w:rPr>
      </w:pPr>
      <w:r>
        <w:rPr>
          <w:rFonts w:ascii="宋体" w:hAnsi="宋体"/>
          <w:sz w:val="28"/>
          <w:szCs w:val="28"/>
        </w:rPr>
        <w:t>1.</w:t>
      </w:r>
      <w:r w:rsidRPr="00063207">
        <w:rPr>
          <w:rFonts w:ascii="宋体" w:hAnsi="宋体" w:hint="eastAsia"/>
          <w:sz w:val="28"/>
          <w:szCs w:val="28"/>
        </w:rPr>
        <w:t>系成立考核工作小组：系主任为组长，成员</w:t>
      </w:r>
      <w:r>
        <w:rPr>
          <w:rFonts w:ascii="宋体" w:hAnsi="宋体" w:hint="eastAsia"/>
          <w:sz w:val="28"/>
          <w:szCs w:val="28"/>
        </w:rPr>
        <w:t>可由系其他领导、教研室主任和教师代表组成</w:t>
      </w:r>
      <w:r w:rsidRPr="00063207">
        <w:rPr>
          <w:rFonts w:ascii="宋体" w:hAnsi="宋体" w:hint="eastAsia"/>
          <w:sz w:val="28"/>
          <w:szCs w:val="28"/>
        </w:rPr>
        <w:t>。</w:t>
      </w:r>
      <w:r>
        <w:rPr>
          <w:rFonts w:ascii="宋体" w:hAnsi="宋体" w:hint="eastAsia"/>
          <w:sz w:val="28"/>
          <w:szCs w:val="28"/>
        </w:rPr>
        <w:t>系制定教职工绩效考核办法，报学院绩效考核领导小组审批；并依据考核办法对本系教职工进行考核</w:t>
      </w:r>
      <w:r w:rsidRPr="00875133">
        <w:rPr>
          <w:rFonts w:ascii="宋体" w:hAnsi="宋体" w:hint="eastAsia"/>
          <w:sz w:val="28"/>
          <w:szCs w:val="28"/>
        </w:rPr>
        <w:t>。</w:t>
      </w:r>
    </w:p>
    <w:p w:rsidR="009F030C" w:rsidRPr="00063207" w:rsidRDefault="009F030C" w:rsidP="00F4538C">
      <w:pPr>
        <w:spacing w:line="400" w:lineRule="exact"/>
        <w:ind w:firstLineChars="196" w:firstLine="549"/>
        <w:rPr>
          <w:rFonts w:ascii="宋体"/>
          <w:sz w:val="28"/>
          <w:szCs w:val="28"/>
        </w:rPr>
      </w:pPr>
      <w:r>
        <w:rPr>
          <w:rFonts w:ascii="宋体" w:hAnsi="宋体"/>
          <w:sz w:val="28"/>
          <w:szCs w:val="28"/>
        </w:rPr>
        <w:t>2.</w:t>
      </w:r>
      <w:r w:rsidRPr="00063207">
        <w:rPr>
          <w:rFonts w:ascii="宋体" w:hAnsi="宋体" w:hint="eastAsia"/>
          <w:sz w:val="28"/>
          <w:szCs w:val="28"/>
        </w:rPr>
        <w:t>教师绩效考核</w:t>
      </w:r>
      <w:r>
        <w:rPr>
          <w:rFonts w:ascii="宋体" w:hAnsi="宋体" w:hint="eastAsia"/>
          <w:sz w:val="28"/>
          <w:szCs w:val="28"/>
        </w:rPr>
        <w:t>建议</w:t>
      </w:r>
      <w:r w:rsidRPr="00063207">
        <w:rPr>
          <w:rFonts w:ascii="宋体" w:hAnsi="宋体" w:hint="eastAsia"/>
          <w:sz w:val="28"/>
          <w:szCs w:val="28"/>
        </w:rPr>
        <w:t>意见</w:t>
      </w:r>
    </w:p>
    <w:p w:rsidR="009F030C" w:rsidRPr="00063207" w:rsidRDefault="009F030C" w:rsidP="00F4538C">
      <w:pPr>
        <w:spacing w:line="400" w:lineRule="exact"/>
        <w:ind w:firstLineChars="196" w:firstLine="549"/>
        <w:rPr>
          <w:rFonts w:asci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w:t>
      </w:r>
      <w:r w:rsidRPr="00063207">
        <w:rPr>
          <w:rFonts w:ascii="宋体" w:hAnsi="宋体" w:hint="eastAsia"/>
          <w:sz w:val="28"/>
          <w:szCs w:val="28"/>
        </w:rPr>
        <w:t>统计教师学年绩效考核分数。教师学年绩效考核可从教学工作量、</w:t>
      </w:r>
      <w:r>
        <w:rPr>
          <w:rFonts w:ascii="宋体" w:hAnsi="宋体" w:hint="eastAsia"/>
          <w:sz w:val="28"/>
          <w:szCs w:val="28"/>
        </w:rPr>
        <w:t>教学建设和科研成果、</w:t>
      </w:r>
      <w:r w:rsidRPr="00063207">
        <w:rPr>
          <w:rFonts w:ascii="宋体" w:hAnsi="宋体" w:hint="eastAsia"/>
          <w:sz w:val="28"/>
          <w:szCs w:val="28"/>
        </w:rPr>
        <w:t>非课堂教学工作量、常规考核（德、能、勤）三方面综合考核，具体</w:t>
      </w:r>
      <w:r>
        <w:rPr>
          <w:rFonts w:ascii="宋体" w:hAnsi="宋体" w:hint="eastAsia"/>
          <w:sz w:val="28"/>
          <w:szCs w:val="28"/>
        </w:rPr>
        <w:t>如下表所示</w:t>
      </w:r>
      <w:r w:rsidRPr="00063207">
        <w:rPr>
          <w:rFonts w:ascii="宋体" w:hAnsi="宋体" w:hint="eastAsia"/>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18"/>
        <w:gridCol w:w="3410"/>
        <w:gridCol w:w="2995"/>
        <w:gridCol w:w="1031"/>
      </w:tblGrid>
      <w:tr w:rsidR="009F030C" w:rsidRPr="00063207" w:rsidTr="00844355">
        <w:trPr>
          <w:trHeight w:val="375"/>
        </w:trPr>
        <w:tc>
          <w:tcPr>
            <w:tcW w:w="2418" w:type="dxa"/>
            <w:vAlign w:val="center"/>
          </w:tcPr>
          <w:p w:rsidR="009F030C" w:rsidRPr="00063207" w:rsidRDefault="009F030C" w:rsidP="00F4538C">
            <w:pPr>
              <w:spacing w:line="400" w:lineRule="exact"/>
              <w:ind w:firstLineChars="196" w:firstLine="549"/>
              <w:rPr>
                <w:rFonts w:ascii="宋体"/>
                <w:sz w:val="28"/>
                <w:szCs w:val="28"/>
              </w:rPr>
            </w:pPr>
          </w:p>
        </w:tc>
        <w:tc>
          <w:tcPr>
            <w:tcW w:w="3410" w:type="dxa"/>
            <w:vAlign w:val="center"/>
          </w:tcPr>
          <w:p w:rsidR="009F030C" w:rsidRPr="00063207" w:rsidRDefault="009F030C" w:rsidP="00F4538C">
            <w:pPr>
              <w:spacing w:line="400" w:lineRule="exact"/>
              <w:ind w:firstLineChars="196" w:firstLine="549"/>
              <w:rPr>
                <w:rFonts w:ascii="宋体"/>
                <w:sz w:val="28"/>
                <w:szCs w:val="28"/>
              </w:rPr>
            </w:pPr>
            <w:r w:rsidRPr="00063207">
              <w:rPr>
                <w:rFonts w:ascii="宋体" w:hAnsi="宋体" w:hint="eastAsia"/>
                <w:sz w:val="28"/>
                <w:szCs w:val="28"/>
              </w:rPr>
              <w:t>考核办法</w:t>
            </w:r>
          </w:p>
        </w:tc>
        <w:tc>
          <w:tcPr>
            <w:tcW w:w="2995" w:type="dxa"/>
            <w:vAlign w:val="center"/>
          </w:tcPr>
          <w:p w:rsidR="009F030C" w:rsidRPr="00063207" w:rsidRDefault="009F030C" w:rsidP="00F4538C">
            <w:pPr>
              <w:spacing w:line="400" w:lineRule="exact"/>
              <w:ind w:firstLineChars="196" w:firstLine="549"/>
              <w:rPr>
                <w:rFonts w:ascii="宋体"/>
                <w:sz w:val="28"/>
                <w:szCs w:val="28"/>
              </w:rPr>
            </w:pPr>
            <w:r w:rsidRPr="00063207">
              <w:rPr>
                <w:rFonts w:ascii="宋体" w:hAnsi="宋体" w:hint="eastAsia"/>
                <w:sz w:val="28"/>
                <w:szCs w:val="28"/>
              </w:rPr>
              <w:t>统计办法</w:t>
            </w:r>
          </w:p>
        </w:tc>
        <w:tc>
          <w:tcPr>
            <w:tcW w:w="1031" w:type="dxa"/>
            <w:vAlign w:val="center"/>
          </w:tcPr>
          <w:p w:rsidR="009F030C" w:rsidRPr="00063207" w:rsidRDefault="009F030C" w:rsidP="00812E22">
            <w:pPr>
              <w:spacing w:line="400" w:lineRule="exact"/>
              <w:rPr>
                <w:rFonts w:ascii="宋体"/>
                <w:sz w:val="28"/>
                <w:szCs w:val="28"/>
              </w:rPr>
            </w:pPr>
            <w:r w:rsidRPr="00063207">
              <w:rPr>
                <w:rFonts w:ascii="宋体" w:hAnsi="宋体" w:hint="eastAsia"/>
                <w:sz w:val="28"/>
                <w:szCs w:val="28"/>
              </w:rPr>
              <w:t>备注</w:t>
            </w:r>
          </w:p>
        </w:tc>
      </w:tr>
      <w:tr w:rsidR="009F030C" w:rsidRPr="00063207" w:rsidTr="00844355">
        <w:trPr>
          <w:trHeight w:val="375"/>
        </w:trPr>
        <w:tc>
          <w:tcPr>
            <w:tcW w:w="2418" w:type="dxa"/>
            <w:vAlign w:val="center"/>
          </w:tcPr>
          <w:p w:rsidR="009F030C" w:rsidRPr="00063207" w:rsidRDefault="009F030C" w:rsidP="00812E22">
            <w:pPr>
              <w:spacing w:line="400" w:lineRule="exact"/>
              <w:rPr>
                <w:rFonts w:ascii="宋体"/>
                <w:sz w:val="28"/>
                <w:szCs w:val="28"/>
              </w:rPr>
            </w:pPr>
            <w:r w:rsidRPr="00063207">
              <w:rPr>
                <w:rFonts w:ascii="宋体" w:hAnsi="宋体" w:hint="eastAsia"/>
                <w:sz w:val="28"/>
                <w:szCs w:val="28"/>
              </w:rPr>
              <w:t>教学工作量</w:t>
            </w:r>
          </w:p>
        </w:tc>
        <w:tc>
          <w:tcPr>
            <w:tcW w:w="3410" w:type="dxa"/>
            <w:vAlign w:val="center"/>
          </w:tcPr>
          <w:p w:rsidR="009F030C" w:rsidRPr="00063207" w:rsidRDefault="009F030C" w:rsidP="00812E22">
            <w:pPr>
              <w:spacing w:line="400" w:lineRule="exact"/>
              <w:rPr>
                <w:rFonts w:ascii="宋体"/>
                <w:sz w:val="28"/>
                <w:szCs w:val="28"/>
              </w:rPr>
            </w:pPr>
            <w:r w:rsidRPr="00063207">
              <w:rPr>
                <w:rFonts w:ascii="宋体" w:hAnsi="宋体" w:hint="eastAsia"/>
                <w:sz w:val="28"/>
                <w:szCs w:val="28"/>
              </w:rPr>
              <w:t>参考学院对系考核办法</w:t>
            </w:r>
          </w:p>
        </w:tc>
        <w:tc>
          <w:tcPr>
            <w:tcW w:w="2995" w:type="dxa"/>
            <w:vAlign w:val="center"/>
          </w:tcPr>
          <w:p w:rsidR="009F030C" w:rsidRPr="00063207" w:rsidRDefault="009F030C" w:rsidP="00812E22">
            <w:pPr>
              <w:spacing w:line="400" w:lineRule="exact"/>
              <w:rPr>
                <w:rFonts w:ascii="宋体"/>
                <w:sz w:val="28"/>
                <w:szCs w:val="28"/>
              </w:rPr>
            </w:pPr>
            <w:r>
              <w:rPr>
                <w:rFonts w:ascii="宋体" w:hAnsi="宋体"/>
                <w:sz w:val="28"/>
                <w:szCs w:val="28"/>
              </w:rPr>
              <w:t>6</w:t>
            </w:r>
            <w:r w:rsidRPr="00063207">
              <w:rPr>
                <w:rFonts w:ascii="宋体"/>
                <w:sz w:val="28"/>
                <w:szCs w:val="28"/>
              </w:rPr>
              <w:t>0</w:t>
            </w:r>
            <w:r w:rsidRPr="00063207">
              <w:rPr>
                <w:rFonts w:ascii="宋体" w:hAnsi="宋体" w:hint="eastAsia"/>
                <w:sz w:val="28"/>
                <w:szCs w:val="28"/>
              </w:rPr>
              <w:t>“人学时”记</w:t>
            </w:r>
            <w:r w:rsidRPr="00063207">
              <w:rPr>
                <w:rFonts w:ascii="宋体" w:hAnsi="宋体"/>
                <w:sz w:val="28"/>
                <w:szCs w:val="28"/>
              </w:rPr>
              <w:t>1</w:t>
            </w:r>
            <w:r w:rsidRPr="00063207">
              <w:rPr>
                <w:rFonts w:ascii="宋体" w:hAnsi="宋体" w:hint="eastAsia"/>
                <w:sz w:val="28"/>
                <w:szCs w:val="28"/>
              </w:rPr>
              <w:t>分</w:t>
            </w:r>
          </w:p>
        </w:tc>
        <w:tc>
          <w:tcPr>
            <w:tcW w:w="1031" w:type="dxa"/>
            <w:vAlign w:val="center"/>
          </w:tcPr>
          <w:p w:rsidR="009F030C" w:rsidRPr="00063207" w:rsidRDefault="009F030C" w:rsidP="00F4538C">
            <w:pPr>
              <w:spacing w:line="400" w:lineRule="exact"/>
              <w:ind w:firstLineChars="196" w:firstLine="549"/>
              <w:rPr>
                <w:rFonts w:ascii="宋体"/>
                <w:sz w:val="28"/>
                <w:szCs w:val="28"/>
              </w:rPr>
            </w:pPr>
          </w:p>
        </w:tc>
      </w:tr>
      <w:tr w:rsidR="009F030C" w:rsidRPr="00063207" w:rsidTr="00844355">
        <w:trPr>
          <w:trHeight w:val="375"/>
        </w:trPr>
        <w:tc>
          <w:tcPr>
            <w:tcW w:w="2418" w:type="dxa"/>
            <w:vAlign w:val="center"/>
          </w:tcPr>
          <w:p w:rsidR="009F030C" w:rsidRPr="00844355" w:rsidRDefault="009F030C" w:rsidP="00812E22">
            <w:pPr>
              <w:spacing w:line="400" w:lineRule="exact"/>
              <w:rPr>
                <w:rFonts w:ascii="宋体"/>
                <w:sz w:val="24"/>
              </w:rPr>
            </w:pPr>
            <w:r w:rsidRPr="00844355">
              <w:rPr>
                <w:rFonts w:ascii="宋体" w:hAnsi="宋体" w:hint="eastAsia"/>
                <w:sz w:val="24"/>
              </w:rPr>
              <w:t>教学建设和科研成果</w:t>
            </w:r>
          </w:p>
        </w:tc>
        <w:tc>
          <w:tcPr>
            <w:tcW w:w="3410" w:type="dxa"/>
            <w:vAlign w:val="center"/>
          </w:tcPr>
          <w:p w:rsidR="009F030C" w:rsidRPr="00844355" w:rsidRDefault="009F030C" w:rsidP="00812E22">
            <w:pPr>
              <w:spacing w:line="400" w:lineRule="exact"/>
              <w:rPr>
                <w:rFonts w:ascii="宋体"/>
                <w:sz w:val="24"/>
              </w:rPr>
            </w:pPr>
            <w:r w:rsidRPr="00844355">
              <w:rPr>
                <w:rFonts w:ascii="宋体" w:hAnsi="宋体" w:hint="eastAsia"/>
                <w:sz w:val="24"/>
              </w:rPr>
              <w:t>参照附件四、五的各种成果</w:t>
            </w:r>
          </w:p>
        </w:tc>
        <w:tc>
          <w:tcPr>
            <w:tcW w:w="2995" w:type="dxa"/>
            <w:vAlign w:val="center"/>
          </w:tcPr>
          <w:p w:rsidR="009F030C" w:rsidRPr="000B76D4" w:rsidRDefault="009F030C" w:rsidP="00812E22">
            <w:pPr>
              <w:spacing w:line="400" w:lineRule="exact"/>
              <w:rPr>
                <w:rFonts w:ascii="宋体"/>
                <w:sz w:val="28"/>
                <w:szCs w:val="28"/>
              </w:rPr>
            </w:pPr>
          </w:p>
        </w:tc>
        <w:tc>
          <w:tcPr>
            <w:tcW w:w="1031" w:type="dxa"/>
            <w:vAlign w:val="center"/>
          </w:tcPr>
          <w:p w:rsidR="009F030C" w:rsidRPr="00063207" w:rsidRDefault="009F030C" w:rsidP="00F4538C">
            <w:pPr>
              <w:spacing w:line="400" w:lineRule="exact"/>
              <w:ind w:firstLineChars="196" w:firstLine="549"/>
              <w:rPr>
                <w:rFonts w:ascii="宋体"/>
                <w:sz w:val="28"/>
                <w:szCs w:val="28"/>
              </w:rPr>
            </w:pPr>
          </w:p>
        </w:tc>
      </w:tr>
      <w:tr w:rsidR="009F030C" w:rsidRPr="00063207" w:rsidTr="00844355">
        <w:trPr>
          <w:trHeight w:val="375"/>
        </w:trPr>
        <w:tc>
          <w:tcPr>
            <w:tcW w:w="2418" w:type="dxa"/>
            <w:vAlign w:val="center"/>
          </w:tcPr>
          <w:p w:rsidR="009F030C" w:rsidRPr="00844355" w:rsidRDefault="009F030C" w:rsidP="00812E22">
            <w:pPr>
              <w:spacing w:line="400" w:lineRule="exact"/>
              <w:rPr>
                <w:rFonts w:ascii="宋体"/>
                <w:sz w:val="24"/>
              </w:rPr>
            </w:pPr>
            <w:r w:rsidRPr="00844355">
              <w:rPr>
                <w:rFonts w:ascii="宋体" w:hAnsi="宋体" w:hint="eastAsia"/>
                <w:sz w:val="24"/>
              </w:rPr>
              <w:t>非课堂教学工作量</w:t>
            </w:r>
          </w:p>
        </w:tc>
        <w:tc>
          <w:tcPr>
            <w:tcW w:w="3410" w:type="dxa"/>
            <w:vAlign w:val="center"/>
          </w:tcPr>
          <w:p w:rsidR="009F030C" w:rsidRPr="0058660B" w:rsidRDefault="009F030C" w:rsidP="00812E22">
            <w:pPr>
              <w:spacing w:line="400" w:lineRule="exact"/>
              <w:rPr>
                <w:rFonts w:ascii="宋体"/>
                <w:color w:val="FF0000"/>
                <w:sz w:val="28"/>
                <w:szCs w:val="28"/>
              </w:rPr>
            </w:pPr>
            <w:r w:rsidRPr="007C76F1">
              <w:rPr>
                <w:rFonts w:ascii="宋体" w:hAnsi="宋体" w:hint="eastAsia"/>
                <w:sz w:val="28"/>
                <w:szCs w:val="28"/>
              </w:rPr>
              <w:t>参考学院规定</w:t>
            </w:r>
          </w:p>
        </w:tc>
        <w:tc>
          <w:tcPr>
            <w:tcW w:w="2995" w:type="dxa"/>
            <w:vAlign w:val="center"/>
          </w:tcPr>
          <w:p w:rsidR="009F030C" w:rsidRPr="00063207" w:rsidRDefault="009F030C" w:rsidP="00812E22">
            <w:pPr>
              <w:spacing w:line="400" w:lineRule="exact"/>
              <w:rPr>
                <w:rFonts w:ascii="宋体" w:hAnsi="宋体"/>
                <w:sz w:val="28"/>
                <w:szCs w:val="28"/>
              </w:rPr>
            </w:pPr>
            <w:r w:rsidRPr="00063207">
              <w:rPr>
                <w:rFonts w:ascii="宋体" w:hAnsi="宋体" w:hint="eastAsia"/>
                <w:sz w:val="28"/>
                <w:szCs w:val="28"/>
              </w:rPr>
              <w:t>非课堂教学工作量考核成绩×</w:t>
            </w:r>
            <w:r w:rsidRPr="00063207">
              <w:rPr>
                <w:rFonts w:ascii="宋体" w:hAnsi="宋体"/>
                <w:sz w:val="28"/>
                <w:szCs w:val="28"/>
              </w:rPr>
              <w:t>K1</w:t>
            </w:r>
          </w:p>
        </w:tc>
        <w:tc>
          <w:tcPr>
            <w:tcW w:w="1031" w:type="dxa"/>
            <w:vAlign w:val="center"/>
          </w:tcPr>
          <w:p w:rsidR="009F030C" w:rsidRPr="00063207" w:rsidRDefault="009F030C" w:rsidP="00F4538C">
            <w:pPr>
              <w:spacing w:line="400" w:lineRule="exact"/>
              <w:ind w:firstLineChars="196" w:firstLine="549"/>
              <w:rPr>
                <w:rFonts w:ascii="宋体"/>
                <w:sz w:val="28"/>
                <w:szCs w:val="28"/>
              </w:rPr>
            </w:pPr>
          </w:p>
        </w:tc>
      </w:tr>
      <w:tr w:rsidR="009F030C" w:rsidRPr="00063207" w:rsidTr="00844355">
        <w:trPr>
          <w:trHeight w:val="375"/>
        </w:trPr>
        <w:tc>
          <w:tcPr>
            <w:tcW w:w="2418" w:type="dxa"/>
            <w:vAlign w:val="center"/>
          </w:tcPr>
          <w:p w:rsidR="009F030C" w:rsidRPr="00063207" w:rsidRDefault="009F030C" w:rsidP="00812E22">
            <w:pPr>
              <w:spacing w:line="400" w:lineRule="exact"/>
              <w:rPr>
                <w:rFonts w:ascii="宋体"/>
                <w:sz w:val="28"/>
                <w:szCs w:val="28"/>
              </w:rPr>
            </w:pPr>
            <w:r w:rsidRPr="00063207">
              <w:rPr>
                <w:rFonts w:ascii="宋体" w:hAnsi="宋体" w:hint="eastAsia"/>
                <w:sz w:val="28"/>
                <w:szCs w:val="28"/>
              </w:rPr>
              <w:t>常规考核</w:t>
            </w:r>
          </w:p>
        </w:tc>
        <w:tc>
          <w:tcPr>
            <w:tcW w:w="3410" w:type="dxa"/>
            <w:vAlign w:val="center"/>
          </w:tcPr>
          <w:p w:rsidR="009F030C" w:rsidRPr="00063207" w:rsidRDefault="009F030C" w:rsidP="00812E22">
            <w:pPr>
              <w:spacing w:line="400" w:lineRule="exact"/>
              <w:rPr>
                <w:rFonts w:ascii="宋体"/>
                <w:sz w:val="28"/>
                <w:szCs w:val="28"/>
              </w:rPr>
            </w:pPr>
            <w:r>
              <w:rPr>
                <w:rFonts w:ascii="宋体" w:hAnsi="宋体" w:hint="eastAsia"/>
                <w:sz w:val="28"/>
                <w:szCs w:val="28"/>
              </w:rPr>
              <w:t>各系制定基本考核要求（德、能、勤）</w:t>
            </w:r>
          </w:p>
        </w:tc>
        <w:tc>
          <w:tcPr>
            <w:tcW w:w="2995" w:type="dxa"/>
            <w:vAlign w:val="center"/>
          </w:tcPr>
          <w:p w:rsidR="009F030C" w:rsidRPr="00063207" w:rsidRDefault="009F030C" w:rsidP="00812E22">
            <w:pPr>
              <w:spacing w:line="400" w:lineRule="exact"/>
              <w:rPr>
                <w:rFonts w:ascii="宋体" w:hAnsi="宋体"/>
                <w:sz w:val="28"/>
                <w:szCs w:val="28"/>
              </w:rPr>
            </w:pPr>
            <w:r w:rsidRPr="00063207">
              <w:rPr>
                <w:rFonts w:ascii="宋体" w:hAnsi="宋体" w:hint="eastAsia"/>
                <w:sz w:val="28"/>
                <w:szCs w:val="28"/>
              </w:rPr>
              <w:t>教师学期考核成绩×</w:t>
            </w:r>
            <w:r w:rsidRPr="00063207">
              <w:rPr>
                <w:rFonts w:ascii="宋体" w:hAnsi="宋体"/>
                <w:sz w:val="28"/>
                <w:szCs w:val="28"/>
              </w:rPr>
              <w:t>K2</w:t>
            </w:r>
          </w:p>
        </w:tc>
        <w:tc>
          <w:tcPr>
            <w:tcW w:w="1031" w:type="dxa"/>
            <w:vAlign w:val="center"/>
          </w:tcPr>
          <w:p w:rsidR="009F030C" w:rsidRPr="00063207" w:rsidRDefault="009F030C" w:rsidP="00F4538C">
            <w:pPr>
              <w:spacing w:line="400" w:lineRule="exact"/>
              <w:ind w:firstLineChars="196" w:firstLine="549"/>
              <w:rPr>
                <w:rFonts w:ascii="宋体"/>
                <w:sz w:val="28"/>
                <w:szCs w:val="28"/>
              </w:rPr>
            </w:pPr>
          </w:p>
        </w:tc>
      </w:tr>
    </w:tbl>
    <w:p w:rsidR="009F030C" w:rsidRPr="00063207" w:rsidRDefault="009F030C" w:rsidP="00F4538C">
      <w:pPr>
        <w:spacing w:line="400" w:lineRule="exact"/>
        <w:ind w:firstLineChars="196" w:firstLine="549"/>
        <w:rPr>
          <w:rFonts w:ascii="宋体"/>
          <w:sz w:val="28"/>
          <w:szCs w:val="28"/>
        </w:rPr>
      </w:pPr>
      <w:r w:rsidRPr="00063207">
        <w:rPr>
          <w:rFonts w:ascii="宋体" w:hAnsi="宋体" w:hint="eastAsia"/>
          <w:sz w:val="28"/>
          <w:szCs w:val="28"/>
        </w:rPr>
        <w:t>每位教师</w:t>
      </w:r>
      <w:r>
        <w:rPr>
          <w:rFonts w:ascii="宋体" w:hAnsi="宋体" w:hint="eastAsia"/>
          <w:sz w:val="28"/>
          <w:szCs w:val="28"/>
        </w:rPr>
        <w:t>四</w:t>
      </w:r>
      <w:r w:rsidRPr="00063207">
        <w:rPr>
          <w:rFonts w:ascii="宋体" w:hAnsi="宋体" w:hint="eastAsia"/>
          <w:sz w:val="28"/>
          <w:szCs w:val="28"/>
        </w:rPr>
        <w:t>方面得分之和即为该教师年</w:t>
      </w:r>
      <w:r>
        <w:rPr>
          <w:rFonts w:ascii="宋体" w:hAnsi="宋体" w:hint="eastAsia"/>
          <w:sz w:val="28"/>
          <w:szCs w:val="28"/>
        </w:rPr>
        <w:t>度</w:t>
      </w:r>
      <w:r w:rsidRPr="00063207">
        <w:rPr>
          <w:rFonts w:ascii="宋体" w:hAnsi="宋体" w:hint="eastAsia"/>
          <w:sz w:val="28"/>
          <w:szCs w:val="28"/>
        </w:rPr>
        <w:t>考核绩效分。表中系数由各系自定，参考意见</w:t>
      </w:r>
      <w:r w:rsidRPr="00063207">
        <w:rPr>
          <w:rFonts w:ascii="宋体" w:hAnsi="宋体"/>
          <w:sz w:val="28"/>
          <w:szCs w:val="28"/>
        </w:rPr>
        <w:t>K1</w:t>
      </w:r>
      <w:r w:rsidRPr="00063207">
        <w:rPr>
          <w:rFonts w:ascii="宋体" w:hAnsi="宋体" w:hint="eastAsia"/>
          <w:sz w:val="28"/>
          <w:szCs w:val="28"/>
        </w:rPr>
        <w:t>、</w:t>
      </w:r>
      <w:r w:rsidRPr="00063207">
        <w:rPr>
          <w:rFonts w:ascii="宋体" w:hAnsi="宋体"/>
          <w:sz w:val="28"/>
          <w:szCs w:val="28"/>
        </w:rPr>
        <w:t>K2</w:t>
      </w:r>
      <w:r w:rsidRPr="00063207">
        <w:rPr>
          <w:rFonts w:ascii="宋体" w:hAnsi="宋体" w:hint="eastAsia"/>
          <w:sz w:val="28"/>
          <w:szCs w:val="28"/>
        </w:rPr>
        <w:t>可分别选</w:t>
      </w:r>
      <w:r w:rsidRPr="00063207">
        <w:rPr>
          <w:rFonts w:ascii="宋体" w:hAnsi="宋体"/>
          <w:sz w:val="28"/>
          <w:szCs w:val="28"/>
        </w:rPr>
        <w:t>0.4</w:t>
      </w:r>
      <w:r w:rsidRPr="00063207">
        <w:rPr>
          <w:rFonts w:ascii="宋体" w:hAnsi="宋体" w:hint="eastAsia"/>
          <w:sz w:val="28"/>
          <w:szCs w:val="28"/>
        </w:rPr>
        <w:t>、</w:t>
      </w:r>
      <w:r w:rsidRPr="00063207">
        <w:rPr>
          <w:rFonts w:ascii="宋体" w:hAnsi="宋体"/>
          <w:sz w:val="28"/>
          <w:szCs w:val="28"/>
        </w:rPr>
        <w:t>0.5</w:t>
      </w:r>
      <w:r w:rsidRPr="00063207">
        <w:rPr>
          <w:rFonts w:ascii="宋体" w:hAnsi="宋体" w:hint="eastAsia"/>
          <w:sz w:val="28"/>
          <w:szCs w:val="28"/>
        </w:rPr>
        <w:t>。</w:t>
      </w:r>
    </w:p>
    <w:p w:rsidR="009F030C" w:rsidRPr="00063207" w:rsidRDefault="009F030C" w:rsidP="00F4538C">
      <w:pPr>
        <w:spacing w:line="400" w:lineRule="exact"/>
        <w:ind w:firstLineChars="196" w:firstLine="549"/>
        <w:rPr>
          <w:rFonts w:asci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w:t>
      </w:r>
      <w:r w:rsidRPr="00063207">
        <w:rPr>
          <w:rFonts w:ascii="宋体" w:hAnsi="宋体" w:hint="eastAsia"/>
          <w:sz w:val="28"/>
          <w:szCs w:val="28"/>
        </w:rPr>
        <w:t>统计本系全体教师</w:t>
      </w:r>
      <w:r>
        <w:rPr>
          <w:rFonts w:ascii="宋体" w:hAnsi="宋体" w:hint="eastAsia"/>
          <w:sz w:val="28"/>
          <w:szCs w:val="28"/>
        </w:rPr>
        <w:t>绩效考核奖金</w:t>
      </w:r>
      <w:r w:rsidRPr="00063207">
        <w:rPr>
          <w:rFonts w:ascii="宋体" w:hAnsi="宋体" w:hint="eastAsia"/>
          <w:sz w:val="28"/>
          <w:szCs w:val="28"/>
        </w:rPr>
        <w:t>总和：参照学院对系考核办法。</w:t>
      </w:r>
    </w:p>
    <w:p w:rsidR="009F030C" w:rsidRPr="00063207" w:rsidRDefault="009F030C" w:rsidP="00F4538C">
      <w:pPr>
        <w:spacing w:line="400" w:lineRule="exact"/>
        <w:ind w:firstLineChars="196" w:firstLine="549"/>
        <w:rPr>
          <w:rFonts w:ascii="宋体"/>
          <w:sz w:val="28"/>
          <w:szCs w:val="28"/>
        </w:rPr>
      </w:pPr>
      <w:r>
        <w:rPr>
          <w:rFonts w:ascii="宋体" w:hAnsi="宋体" w:hint="eastAsia"/>
          <w:sz w:val="28"/>
          <w:szCs w:val="28"/>
        </w:rPr>
        <w:t>（</w:t>
      </w:r>
      <w:r>
        <w:rPr>
          <w:rFonts w:ascii="宋体" w:hAnsi="宋体"/>
          <w:sz w:val="28"/>
          <w:szCs w:val="28"/>
        </w:rPr>
        <w:t>3</w:t>
      </w:r>
      <w:r>
        <w:rPr>
          <w:rFonts w:ascii="宋体" w:hAnsi="宋体" w:hint="eastAsia"/>
          <w:sz w:val="28"/>
          <w:szCs w:val="28"/>
        </w:rPr>
        <w:t>）</w:t>
      </w:r>
      <w:r w:rsidRPr="00063207">
        <w:rPr>
          <w:rFonts w:ascii="宋体" w:hAnsi="宋体" w:hint="eastAsia"/>
          <w:sz w:val="28"/>
          <w:szCs w:val="28"/>
        </w:rPr>
        <w:t>教师个人</w:t>
      </w:r>
      <w:r>
        <w:rPr>
          <w:rFonts w:ascii="宋体" w:hAnsi="宋体" w:hint="eastAsia"/>
          <w:sz w:val="28"/>
          <w:szCs w:val="28"/>
        </w:rPr>
        <w:t>绩效考核奖金</w:t>
      </w:r>
      <w:r w:rsidRPr="00063207">
        <w:rPr>
          <w:rFonts w:ascii="宋体" w:hAnsi="宋体"/>
          <w:sz w:val="28"/>
          <w:szCs w:val="28"/>
        </w:rPr>
        <w:t>=</w:t>
      </w:r>
      <w:r w:rsidRPr="00063207">
        <w:rPr>
          <w:rFonts w:ascii="宋体" w:hAnsi="宋体" w:hint="eastAsia"/>
          <w:sz w:val="28"/>
          <w:szCs w:val="28"/>
        </w:rPr>
        <w:t>系全体教师</w:t>
      </w:r>
      <w:r>
        <w:rPr>
          <w:rFonts w:ascii="宋体" w:hAnsi="宋体" w:hint="eastAsia"/>
          <w:sz w:val="28"/>
          <w:szCs w:val="28"/>
        </w:rPr>
        <w:t>绩效考核奖金</w:t>
      </w:r>
      <w:r w:rsidRPr="00063207">
        <w:rPr>
          <w:rFonts w:ascii="宋体" w:hAnsi="宋体" w:hint="eastAsia"/>
          <w:sz w:val="28"/>
          <w:szCs w:val="28"/>
        </w:rPr>
        <w:t>总和×教师个人绩效分</w:t>
      </w:r>
      <w:r w:rsidRPr="00063207">
        <w:rPr>
          <w:rFonts w:ascii="宋体" w:hAnsi="宋体"/>
          <w:sz w:val="28"/>
          <w:szCs w:val="28"/>
        </w:rPr>
        <w:t>/</w:t>
      </w:r>
      <w:r w:rsidRPr="00063207">
        <w:rPr>
          <w:rFonts w:ascii="宋体" w:hAnsi="宋体" w:hint="eastAsia"/>
          <w:sz w:val="28"/>
          <w:szCs w:val="28"/>
        </w:rPr>
        <w:t>系全体教师绩效总分</w:t>
      </w:r>
    </w:p>
    <w:p w:rsidR="009F030C" w:rsidRPr="00063207" w:rsidRDefault="009F030C" w:rsidP="00F4538C">
      <w:pPr>
        <w:spacing w:line="400" w:lineRule="exact"/>
        <w:ind w:firstLineChars="196" w:firstLine="549"/>
        <w:rPr>
          <w:rFonts w:ascii="宋体"/>
          <w:sz w:val="28"/>
          <w:szCs w:val="28"/>
        </w:rPr>
      </w:pPr>
      <w:r>
        <w:rPr>
          <w:rFonts w:ascii="宋体" w:hAnsi="宋体"/>
          <w:sz w:val="28"/>
          <w:szCs w:val="28"/>
        </w:rPr>
        <w:t>3.</w:t>
      </w:r>
      <w:r w:rsidRPr="00063207">
        <w:rPr>
          <w:rFonts w:ascii="宋体" w:hAnsi="宋体" w:hint="eastAsia"/>
          <w:sz w:val="28"/>
          <w:szCs w:val="28"/>
        </w:rPr>
        <w:t>辅导员、实验员、行政人员绩效</w:t>
      </w:r>
      <w:r>
        <w:rPr>
          <w:rFonts w:ascii="宋体" w:hAnsi="宋体" w:hint="eastAsia"/>
          <w:sz w:val="28"/>
          <w:szCs w:val="28"/>
        </w:rPr>
        <w:t>奖金</w:t>
      </w:r>
      <w:r w:rsidRPr="00063207">
        <w:rPr>
          <w:rFonts w:ascii="宋体" w:hAnsi="宋体" w:hint="eastAsia"/>
          <w:sz w:val="28"/>
          <w:szCs w:val="28"/>
        </w:rPr>
        <w:t>按教师考核办法参照制定。</w:t>
      </w:r>
    </w:p>
    <w:p w:rsidR="009F030C" w:rsidRPr="00E926A8" w:rsidRDefault="009F030C" w:rsidP="00812E22">
      <w:pPr>
        <w:shd w:val="solid" w:color="FFFFFF" w:fill="auto"/>
        <w:autoSpaceDN w:val="0"/>
        <w:snapToGrid w:val="0"/>
        <w:spacing w:line="400" w:lineRule="exact"/>
        <w:ind w:firstLine="454"/>
        <w:rPr>
          <w:rFonts w:ascii="宋体"/>
          <w:b/>
          <w:sz w:val="28"/>
          <w:szCs w:val="28"/>
          <w:shd w:val="clear" w:color="auto" w:fill="FFFFFF"/>
        </w:rPr>
      </w:pPr>
      <w:r>
        <w:rPr>
          <w:rFonts w:ascii="宋体" w:hAnsi="宋体" w:hint="eastAsia"/>
          <w:b/>
          <w:sz w:val="28"/>
          <w:szCs w:val="28"/>
          <w:shd w:val="clear" w:color="auto" w:fill="FFFFFF"/>
        </w:rPr>
        <w:t>八</w:t>
      </w:r>
      <w:r w:rsidRPr="00E926A8">
        <w:rPr>
          <w:rFonts w:ascii="宋体" w:hAnsi="宋体" w:hint="eastAsia"/>
          <w:b/>
          <w:sz w:val="28"/>
          <w:szCs w:val="28"/>
          <w:shd w:val="clear" w:color="auto" w:fill="FFFFFF"/>
        </w:rPr>
        <w:t>、绩效考核组织工作</w:t>
      </w:r>
    </w:p>
    <w:p w:rsidR="009F030C" w:rsidRPr="007D1B09" w:rsidRDefault="009F030C" w:rsidP="00F4538C">
      <w:pPr>
        <w:spacing w:line="400" w:lineRule="exact"/>
        <w:ind w:firstLineChars="150" w:firstLine="420"/>
        <w:rPr>
          <w:rFonts w:ascii="宋体"/>
          <w:sz w:val="28"/>
          <w:szCs w:val="28"/>
        </w:rPr>
      </w:pPr>
      <w:r w:rsidRPr="007D1B09">
        <w:rPr>
          <w:rFonts w:ascii="宋体" w:hAnsi="宋体" w:hint="eastAsia"/>
          <w:sz w:val="28"/>
          <w:szCs w:val="28"/>
        </w:rPr>
        <w:t>（一）成立学院绩效考核领导小组</w:t>
      </w:r>
    </w:p>
    <w:p w:rsidR="009F030C" w:rsidRPr="007D1B09" w:rsidRDefault="009F030C" w:rsidP="00F4538C">
      <w:pPr>
        <w:spacing w:line="400" w:lineRule="exact"/>
        <w:ind w:firstLineChars="196" w:firstLine="549"/>
        <w:rPr>
          <w:rFonts w:ascii="宋体"/>
          <w:sz w:val="28"/>
          <w:szCs w:val="28"/>
        </w:rPr>
      </w:pPr>
      <w:r w:rsidRPr="007D1B09">
        <w:rPr>
          <w:rFonts w:ascii="宋体" w:hAnsi="宋体" w:hint="eastAsia"/>
          <w:sz w:val="28"/>
          <w:szCs w:val="28"/>
        </w:rPr>
        <w:t>组</w:t>
      </w:r>
      <w:r w:rsidRPr="007D1B09">
        <w:rPr>
          <w:rFonts w:ascii="宋体" w:hAnsi="宋体"/>
          <w:sz w:val="28"/>
          <w:szCs w:val="28"/>
        </w:rPr>
        <w:t xml:space="preserve">  </w:t>
      </w:r>
      <w:r w:rsidRPr="007D1B09">
        <w:rPr>
          <w:rFonts w:ascii="宋体" w:hAnsi="宋体" w:hint="eastAsia"/>
          <w:sz w:val="28"/>
          <w:szCs w:val="28"/>
        </w:rPr>
        <w:t>长：</w:t>
      </w:r>
      <w:r>
        <w:rPr>
          <w:rFonts w:ascii="宋体" w:hAnsi="宋体" w:hint="eastAsia"/>
          <w:sz w:val="28"/>
          <w:szCs w:val="28"/>
        </w:rPr>
        <w:t>董事长</w:t>
      </w:r>
    </w:p>
    <w:p w:rsidR="009F030C" w:rsidRPr="007D1B09" w:rsidRDefault="009F030C" w:rsidP="00F4538C">
      <w:pPr>
        <w:spacing w:line="400" w:lineRule="exact"/>
        <w:ind w:firstLineChars="196" w:firstLine="549"/>
        <w:rPr>
          <w:rFonts w:ascii="宋体"/>
          <w:sz w:val="28"/>
          <w:szCs w:val="28"/>
        </w:rPr>
      </w:pPr>
      <w:r w:rsidRPr="007D1B09">
        <w:rPr>
          <w:rFonts w:ascii="宋体" w:hAnsi="宋体" w:hint="eastAsia"/>
          <w:sz w:val="28"/>
          <w:szCs w:val="28"/>
        </w:rPr>
        <w:t>副组长：</w:t>
      </w:r>
      <w:r>
        <w:rPr>
          <w:rFonts w:ascii="宋体" w:hAnsi="宋体" w:hint="eastAsia"/>
          <w:sz w:val="28"/>
          <w:szCs w:val="28"/>
        </w:rPr>
        <w:t>院长、院党委书记</w:t>
      </w:r>
    </w:p>
    <w:p w:rsidR="009F030C" w:rsidRDefault="009F030C" w:rsidP="00F4538C">
      <w:pPr>
        <w:spacing w:line="400" w:lineRule="exact"/>
        <w:ind w:firstLineChars="196" w:firstLine="549"/>
        <w:rPr>
          <w:rFonts w:ascii="宋体"/>
          <w:sz w:val="28"/>
          <w:szCs w:val="28"/>
        </w:rPr>
      </w:pPr>
      <w:r w:rsidRPr="007D1B09">
        <w:rPr>
          <w:rFonts w:ascii="宋体" w:hAnsi="宋体" w:hint="eastAsia"/>
          <w:sz w:val="28"/>
          <w:szCs w:val="28"/>
        </w:rPr>
        <w:t>成</w:t>
      </w:r>
      <w:r w:rsidRPr="007D1B09">
        <w:rPr>
          <w:rFonts w:ascii="宋体" w:hAnsi="宋体"/>
          <w:sz w:val="28"/>
          <w:szCs w:val="28"/>
        </w:rPr>
        <w:t xml:space="preserve">  </w:t>
      </w:r>
      <w:r w:rsidRPr="007D1B09">
        <w:rPr>
          <w:rFonts w:ascii="宋体" w:hAnsi="宋体" w:hint="eastAsia"/>
          <w:sz w:val="28"/>
          <w:szCs w:val="28"/>
        </w:rPr>
        <w:t>员：</w:t>
      </w:r>
      <w:r>
        <w:rPr>
          <w:rFonts w:ascii="宋体" w:hAnsi="宋体" w:hint="eastAsia"/>
          <w:sz w:val="28"/>
          <w:szCs w:val="28"/>
        </w:rPr>
        <w:t>分管院领导、院工会主席、院属各单位</w:t>
      </w:r>
      <w:r w:rsidRPr="007D1B09">
        <w:rPr>
          <w:rFonts w:ascii="宋体" w:hAnsi="宋体" w:hint="eastAsia"/>
          <w:sz w:val="28"/>
          <w:szCs w:val="28"/>
        </w:rPr>
        <w:t>负责人</w:t>
      </w:r>
    </w:p>
    <w:p w:rsidR="009F030C" w:rsidRPr="00844355" w:rsidRDefault="009F030C" w:rsidP="00844355">
      <w:pPr>
        <w:spacing w:line="400" w:lineRule="exact"/>
        <w:ind w:firstLineChars="196" w:firstLine="549"/>
        <w:rPr>
          <w:rFonts w:ascii="宋体"/>
          <w:sz w:val="28"/>
          <w:szCs w:val="28"/>
        </w:rPr>
      </w:pPr>
      <w:r>
        <w:rPr>
          <w:rFonts w:ascii="宋体" w:hAnsi="宋体" w:hint="eastAsia"/>
          <w:sz w:val="28"/>
          <w:szCs w:val="28"/>
        </w:rPr>
        <w:t>（二）</w:t>
      </w:r>
      <w:r w:rsidRPr="0092580F">
        <w:rPr>
          <w:rFonts w:ascii="宋体" w:hAnsi="宋体" w:hint="eastAsia"/>
          <w:sz w:val="28"/>
          <w:szCs w:val="28"/>
        </w:rPr>
        <w:t>部门绩效考核工作由学院绩效考核领导小组负责组织实施，其中</w:t>
      </w:r>
      <w:r>
        <w:rPr>
          <w:rFonts w:ascii="宋体" w:hAnsi="宋体" w:hint="eastAsia"/>
          <w:sz w:val="28"/>
          <w:szCs w:val="28"/>
        </w:rPr>
        <w:t>各</w:t>
      </w:r>
      <w:r w:rsidRPr="0092580F">
        <w:rPr>
          <w:rFonts w:ascii="宋体" w:hAnsi="宋体" w:hint="eastAsia"/>
          <w:sz w:val="28"/>
          <w:szCs w:val="28"/>
        </w:rPr>
        <w:t>部门年度工作考核表</w:t>
      </w:r>
      <w:r>
        <w:rPr>
          <w:rFonts w:ascii="宋体" w:hAnsi="宋体" w:hint="eastAsia"/>
          <w:sz w:val="28"/>
          <w:szCs w:val="28"/>
        </w:rPr>
        <w:t>内容</w:t>
      </w:r>
      <w:r w:rsidRPr="0092580F">
        <w:rPr>
          <w:rFonts w:ascii="宋体" w:hAnsi="宋体" w:hint="eastAsia"/>
          <w:sz w:val="28"/>
          <w:szCs w:val="28"/>
        </w:rPr>
        <w:t>的审定由分管</w:t>
      </w:r>
      <w:r>
        <w:rPr>
          <w:rFonts w:ascii="宋体" w:hAnsi="宋体" w:hint="eastAsia"/>
          <w:sz w:val="28"/>
          <w:szCs w:val="28"/>
        </w:rPr>
        <w:t>院</w:t>
      </w:r>
      <w:r w:rsidRPr="0092580F">
        <w:rPr>
          <w:rFonts w:ascii="宋体" w:hAnsi="宋体" w:hint="eastAsia"/>
          <w:sz w:val="28"/>
          <w:szCs w:val="28"/>
        </w:rPr>
        <w:t>领导负责。具体分工如下表所示：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43"/>
        <w:gridCol w:w="6811"/>
      </w:tblGrid>
      <w:tr w:rsidR="009F030C" w:rsidTr="00812E22">
        <w:tc>
          <w:tcPr>
            <w:tcW w:w="1544" w:type="pct"/>
          </w:tcPr>
          <w:p w:rsidR="009F030C" w:rsidRPr="00C1123D" w:rsidRDefault="009F030C" w:rsidP="00812E22">
            <w:pPr>
              <w:pStyle w:val="ListParagraph"/>
              <w:spacing w:line="400" w:lineRule="exact"/>
              <w:ind w:firstLineChars="0" w:firstLine="0"/>
              <w:jc w:val="center"/>
              <w:rPr>
                <w:rFonts w:ascii="宋体"/>
                <w:sz w:val="28"/>
                <w:szCs w:val="28"/>
              </w:rPr>
            </w:pPr>
            <w:r w:rsidRPr="00C1123D">
              <w:rPr>
                <w:rFonts w:ascii="宋体" w:hAnsi="宋体" w:hint="eastAsia"/>
                <w:sz w:val="28"/>
                <w:szCs w:val="28"/>
              </w:rPr>
              <w:t>院领导</w:t>
            </w:r>
          </w:p>
        </w:tc>
        <w:tc>
          <w:tcPr>
            <w:tcW w:w="3456" w:type="pct"/>
          </w:tcPr>
          <w:p w:rsidR="009F030C" w:rsidRPr="00C1123D" w:rsidRDefault="009F030C" w:rsidP="00812E22">
            <w:pPr>
              <w:pStyle w:val="ListParagraph"/>
              <w:spacing w:line="400" w:lineRule="exact"/>
              <w:ind w:firstLineChars="0" w:firstLine="0"/>
              <w:jc w:val="center"/>
              <w:rPr>
                <w:rFonts w:ascii="宋体"/>
                <w:sz w:val="28"/>
                <w:szCs w:val="28"/>
              </w:rPr>
            </w:pPr>
            <w:r w:rsidRPr="00C1123D">
              <w:rPr>
                <w:rFonts w:ascii="宋体" w:hAnsi="宋体" w:hint="eastAsia"/>
                <w:sz w:val="28"/>
                <w:szCs w:val="28"/>
              </w:rPr>
              <w:t>考核部门</w:t>
            </w:r>
          </w:p>
        </w:tc>
      </w:tr>
      <w:tr w:rsidR="009F030C" w:rsidTr="00812E22">
        <w:tc>
          <w:tcPr>
            <w:tcW w:w="1544" w:type="pct"/>
          </w:tcPr>
          <w:p w:rsidR="009F030C" w:rsidRPr="00C1123D" w:rsidRDefault="009F030C" w:rsidP="00812E22">
            <w:pPr>
              <w:pStyle w:val="ListParagraph"/>
              <w:spacing w:line="400" w:lineRule="exact"/>
              <w:ind w:firstLineChars="0" w:firstLine="0"/>
              <w:jc w:val="center"/>
              <w:rPr>
                <w:rFonts w:ascii="宋体"/>
                <w:sz w:val="28"/>
                <w:szCs w:val="28"/>
              </w:rPr>
            </w:pPr>
            <w:r>
              <w:rPr>
                <w:rFonts w:ascii="宋体" w:hAnsi="宋体" w:hint="eastAsia"/>
                <w:sz w:val="28"/>
                <w:szCs w:val="28"/>
              </w:rPr>
              <w:t>董事长</w:t>
            </w:r>
          </w:p>
        </w:tc>
        <w:tc>
          <w:tcPr>
            <w:tcW w:w="3456" w:type="pct"/>
          </w:tcPr>
          <w:p w:rsidR="009F030C" w:rsidRPr="00C1123D" w:rsidRDefault="009F030C" w:rsidP="00812E22">
            <w:pPr>
              <w:pStyle w:val="ListParagraph"/>
              <w:spacing w:line="400" w:lineRule="exact"/>
              <w:ind w:firstLineChars="0" w:firstLine="0"/>
              <w:jc w:val="center"/>
              <w:rPr>
                <w:rFonts w:ascii="宋体"/>
                <w:sz w:val="28"/>
                <w:szCs w:val="28"/>
              </w:rPr>
            </w:pPr>
            <w:r w:rsidRPr="00C1123D">
              <w:rPr>
                <w:rFonts w:ascii="宋体" w:hAnsi="宋体" w:hint="eastAsia"/>
                <w:sz w:val="28"/>
                <w:szCs w:val="28"/>
              </w:rPr>
              <w:t>财务与资产管理处</w:t>
            </w:r>
          </w:p>
        </w:tc>
      </w:tr>
      <w:tr w:rsidR="009F030C" w:rsidTr="00812E22">
        <w:tc>
          <w:tcPr>
            <w:tcW w:w="1544" w:type="pct"/>
          </w:tcPr>
          <w:p w:rsidR="009F030C" w:rsidRPr="00C1123D" w:rsidRDefault="009F030C" w:rsidP="00812E22">
            <w:pPr>
              <w:pStyle w:val="ListParagraph"/>
              <w:spacing w:line="400" w:lineRule="exact"/>
              <w:ind w:firstLineChars="0" w:firstLine="0"/>
              <w:jc w:val="center"/>
              <w:rPr>
                <w:rFonts w:ascii="宋体"/>
                <w:sz w:val="28"/>
                <w:szCs w:val="28"/>
              </w:rPr>
            </w:pPr>
            <w:r>
              <w:rPr>
                <w:rFonts w:ascii="宋体" w:hAnsi="宋体" w:hint="eastAsia"/>
                <w:sz w:val="28"/>
                <w:szCs w:val="28"/>
              </w:rPr>
              <w:t>院长</w:t>
            </w:r>
          </w:p>
        </w:tc>
        <w:tc>
          <w:tcPr>
            <w:tcW w:w="3456" w:type="pct"/>
          </w:tcPr>
          <w:p w:rsidR="009F030C" w:rsidRPr="00C1123D" w:rsidRDefault="009F030C" w:rsidP="00812E22">
            <w:pPr>
              <w:pStyle w:val="ListParagraph"/>
              <w:spacing w:line="400" w:lineRule="exact"/>
              <w:ind w:firstLineChars="0" w:firstLine="0"/>
              <w:jc w:val="center"/>
              <w:rPr>
                <w:rFonts w:ascii="宋体"/>
                <w:sz w:val="28"/>
                <w:szCs w:val="28"/>
              </w:rPr>
            </w:pPr>
            <w:r>
              <w:rPr>
                <w:rFonts w:ascii="宋体" w:hAnsi="宋体" w:hint="eastAsia"/>
                <w:sz w:val="28"/>
                <w:szCs w:val="28"/>
              </w:rPr>
              <w:t>学院办公室</w:t>
            </w:r>
          </w:p>
        </w:tc>
      </w:tr>
      <w:tr w:rsidR="009F030C" w:rsidTr="00844355">
        <w:trPr>
          <w:trHeight w:val="411"/>
        </w:trPr>
        <w:tc>
          <w:tcPr>
            <w:tcW w:w="1544" w:type="pct"/>
          </w:tcPr>
          <w:p w:rsidR="009F030C" w:rsidRPr="00844355" w:rsidRDefault="009F030C" w:rsidP="00844355">
            <w:pPr>
              <w:pStyle w:val="ListParagraph"/>
              <w:spacing w:line="400" w:lineRule="exact"/>
              <w:ind w:firstLineChars="0" w:firstLine="0"/>
              <w:jc w:val="center"/>
              <w:rPr>
                <w:rFonts w:ascii="宋体"/>
                <w:sz w:val="28"/>
                <w:szCs w:val="28"/>
              </w:rPr>
            </w:pPr>
            <w:r w:rsidRPr="001B7978">
              <w:rPr>
                <w:rFonts w:ascii="宋体" w:hAnsi="宋体" w:hint="eastAsia"/>
                <w:sz w:val="28"/>
                <w:szCs w:val="28"/>
              </w:rPr>
              <w:t>分管</w:t>
            </w:r>
            <w:r>
              <w:rPr>
                <w:rFonts w:ascii="宋体" w:hAnsi="宋体" w:hint="eastAsia"/>
                <w:sz w:val="28"/>
                <w:szCs w:val="28"/>
              </w:rPr>
              <w:t>副</w:t>
            </w:r>
            <w:r w:rsidRPr="001B7978">
              <w:rPr>
                <w:rFonts w:ascii="宋体" w:hAnsi="宋体" w:hint="eastAsia"/>
                <w:sz w:val="28"/>
                <w:szCs w:val="28"/>
              </w:rPr>
              <w:t>院</w:t>
            </w:r>
            <w:r>
              <w:rPr>
                <w:rFonts w:ascii="宋体" w:hAnsi="宋体" w:hint="eastAsia"/>
                <w:sz w:val="28"/>
                <w:szCs w:val="28"/>
              </w:rPr>
              <w:t>长</w:t>
            </w:r>
          </w:p>
        </w:tc>
        <w:tc>
          <w:tcPr>
            <w:tcW w:w="3456" w:type="pct"/>
          </w:tcPr>
          <w:p w:rsidR="009F030C" w:rsidRPr="00844355" w:rsidRDefault="009F030C" w:rsidP="00844355">
            <w:pPr>
              <w:pStyle w:val="ListParagraph"/>
              <w:spacing w:line="400" w:lineRule="exact"/>
              <w:ind w:firstLineChars="0" w:firstLine="0"/>
              <w:jc w:val="center"/>
              <w:rPr>
                <w:rFonts w:ascii="宋体"/>
                <w:sz w:val="28"/>
                <w:szCs w:val="28"/>
              </w:rPr>
            </w:pPr>
            <w:r w:rsidRPr="00C1123D">
              <w:rPr>
                <w:rFonts w:ascii="宋体" w:hAnsi="宋体" w:hint="eastAsia"/>
                <w:sz w:val="28"/>
                <w:szCs w:val="28"/>
              </w:rPr>
              <w:t>后勤保卫处、</w:t>
            </w:r>
            <w:r>
              <w:rPr>
                <w:rFonts w:ascii="宋体" w:hAnsi="宋体" w:hint="eastAsia"/>
                <w:sz w:val="28"/>
                <w:szCs w:val="28"/>
              </w:rPr>
              <w:t>组织</w:t>
            </w:r>
            <w:r w:rsidRPr="00C1123D">
              <w:rPr>
                <w:rFonts w:ascii="宋体" w:hAnsi="宋体" w:hint="eastAsia"/>
                <w:sz w:val="28"/>
                <w:szCs w:val="28"/>
              </w:rPr>
              <w:t>人事处</w:t>
            </w:r>
          </w:p>
        </w:tc>
      </w:tr>
      <w:tr w:rsidR="009F030C" w:rsidTr="00844355">
        <w:trPr>
          <w:trHeight w:val="391"/>
        </w:trPr>
        <w:tc>
          <w:tcPr>
            <w:tcW w:w="1544" w:type="pct"/>
          </w:tcPr>
          <w:p w:rsidR="009F030C" w:rsidRPr="00844355" w:rsidRDefault="009F030C" w:rsidP="00844355">
            <w:pPr>
              <w:pStyle w:val="ListParagraph"/>
              <w:spacing w:line="400" w:lineRule="exact"/>
              <w:ind w:firstLineChars="0" w:firstLine="0"/>
              <w:jc w:val="center"/>
              <w:rPr>
                <w:rFonts w:ascii="宋体"/>
                <w:sz w:val="28"/>
                <w:szCs w:val="28"/>
              </w:rPr>
            </w:pPr>
            <w:r w:rsidRPr="001B7978">
              <w:rPr>
                <w:rFonts w:ascii="宋体" w:hAnsi="宋体" w:hint="eastAsia"/>
                <w:sz w:val="28"/>
                <w:szCs w:val="28"/>
              </w:rPr>
              <w:t>分管</w:t>
            </w:r>
            <w:r>
              <w:rPr>
                <w:rFonts w:ascii="宋体" w:hAnsi="宋体" w:hint="eastAsia"/>
                <w:sz w:val="28"/>
                <w:szCs w:val="28"/>
              </w:rPr>
              <w:t>副</w:t>
            </w:r>
            <w:r w:rsidRPr="001B7978">
              <w:rPr>
                <w:rFonts w:ascii="宋体" w:hAnsi="宋体" w:hint="eastAsia"/>
                <w:sz w:val="28"/>
                <w:szCs w:val="28"/>
              </w:rPr>
              <w:t>院</w:t>
            </w:r>
            <w:r>
              <w:rPr>
                <w:rFonts w:ascii="宋体" w:hAnsi="宋体" w:hint="eastAsia"/>
                <w:sz w:val="28"/>
                <w:szCs w:val="28"/>
              </w:rPr>
              <w:t>长</w:t>
            </w:r>
          </w:p>
        </w:tc>
        <w:tc>
          <w:tcPr>
            <w:tcW w:w="3456" w:type="pct"/>
          </w:tcPr>
          <w:p w:rsidR="009F030C" w:rsidRPr="00844355" w:rsidRDefault="009F030C" w:rsidP="00844355">
            <w:pPr>
              <w:pStyle w:val="ListParagraph"/>
              <w:spacing w:line="400" w:lineRule="exact"/>
              <w:ind w:firstLineChars="0" w:firstLine="0"/>
              <w:jc w:val="center"/>
              <w:rPr>
                <w:rFonts w:ascii="宋体"/>
                <w:sz w:val="28"/>
                <w:szCs w:val="28"/>
              </w:rPr>
            </w:pPr>
            <w:r w:rsidRPr="00C1123D">
              <w:rPr>
                <w:rFonts w:ascii="宋体" w:hAnsi="宋体" w:hint="eastAsia"/>
                <w:sz w:val="28"/>
                <w:szCs w:val="28"/>
              </w:rPr>
              <w:t>教务处、</w:t>
            </w:r>
            <w:r>
              <w:rPr>
                <w:rFonts w:ascii="宋体" w:hAnsi="宋体" w:hint="eastAsia"/>
                <w:sz w:val="28"/>
                <w:szCs w:val="28"/>
              </w:rPr>
              <w:t>人才培养质量考核办公室</w:t>
            </w:r>
            <w:r w:rsidRPr="00C1123D">
              <w:rPr>
                <w:rFonts w:ascii="宋体" w:hAnsi="宋体" w:hint="eastAsia"/>
                <w:sz w:val="28"/>
                <w:szCs w:val="28"/>
              </w:rPr>
              <w:t>、</w:t>
            </w:r>
            <w:r>
              <w:rPr>
                <w:rFonts w:ascii="宋体" w:hAnsi="宋体" w:hint="eastAsia"/>
                <w:sz w:val="28"/>
                <w:szCs w:val="28"/>
              </w:rPr>
              <w:t>图文信息中心</w:t>
            </w:r>
          </w:p>
        </w:tc>
      </w:tr>
      <w:tr w:rsidR="009F030C" w:rsidTr="00812E22">
        <w:tc>
          <w:tcPr>
            <w:tcW w:w="1544" w:type="pct"/>
          </w:tcPr>
          <w:p w:rsidR="009F030C" w:rsidRPr="00844355" w:rsidRDefault="009F030C" w:rsidP="00844355">
            <w:pPr>
              <w:pStyle w:val="ListParagraph"/>
              <w:spacing w:line="400" w:lineRule="exact"/>
              <w:ind w:firstLineChars="0" w:firstLine="0"/>
              <w:jc w:val="center"/>
              <w:rPr>
                <w:rFonts w:ascii="宋体"/>
                <w:sz w:val="28"/>
                <w:szCs w:val="28"/>
              </w:rPr>
            </w:pPr>
            <w:r w:rsidRPr="001B7978">
              <w:rPr>
                <w:rFonts w:ascii="宋体" w:hAnsi="宋体" w:hint="eastAsia"/>
                <w:sz w:val="28"/>
                <w:szCs w:val="28"/>
              </w:rPr>
              <w:t>分管</w:t>
            </w:r>
            <w:r>
              <w:rPr>
                <w:rFonts w:ascii="宋体" w:hAnsi="宋体" w:hint="eastAsia"/>
                <w:sz w:val="28"/>
                <w:szCs w:val="28"/>
              </w:rPr>
              <w:t>副</w:t>
            </w:r>
            <w:r w:rsidRPr="001B7978">
              <w:rPr>
                <w:rFonts w:ascii="宋体" w:hAnsi="宋体" w:hint="eastAsia"/>
                <w:sz w:val="28"/>
                <w:szCs w:val="28"/>
              </w:rPr>
              <w:t>院</w:t>
            </w:r>
            <w:r>
              <w:rPr>
                <w:rFonts w:ascii="宋体" w:hAnsi="宋体" w:hint="eastAsia"/>
                <w:sz w:val="28"/>
                <w:szCs w:val="28"/>
              </w:rPr>
              <w:t>长</w:t>
            </w:r>
          </w:p>
        </w:tc>
        <w:tc>
          <w:tcPr>
            <w:tcW w:w="3456" w:type="pct"/>
          </w:tcPr>
          <w:p w:rsidR="009F030C" w:rsidRPr="00844355" w:rsidRDefault="009F030C" w:rsidP="00844355">
            <w:pPr>
              <w:pStyle w:val="ListParagraph"/>
              <w:spacing w:line="400" w:lineRule="exact"/>
              <w:ind w:firstLineChars="0" w:firstLine="0"/>
              <w:jc w:val="center"/>
              <w:rPr>
                <w:rFonts w:ascii="宋体"/>
                <w:sz w:val="28"/>
                <w:szCs w:val="28"/>
              </w:rPr>
            </w:pPr>
            <w:r w:rsidRPr="00C1123D">
              <w:rPr>
                <w:rFonts w:ascii="宋体" w:hAnsi="宋体" w:hint="eastAsia"/>
                <w:sz w:val="28"/>
                <w:szCs w:val="28"/>
              </w:rPr>
              <w:t>招生</w:t>
            </w:r>
            <w:r>
              <w:rPr>
                <w:rFonts w:ascii="宋体" w:hAnsi="宋体" w:hint="eastAsia"/>
                <w:sz w:val="28"/>
                <w:szCs w:val="28"/>
              </w:rPr>
              <w:t>工作</w:t>
            </w:r>
            <w:r w:rsidRPr="00C1123D">
              <w:rPr>
                <w:rFonts w:ascii="宋体" w:hAnsi="宋体" w:hint="eastAsia"/>
                <w:sz w:val="28"/>
                <w:szCs w:val="28"/>
              </w:rPr>
              <w:t>处、</w:t>
            </w:r>
            <w:r>
              <w:rPr>
                <w:rFonts w:ascii="宋体" w:hAnsi="宋体" w:hint="eastAsia"/>
                <w:sz w:val="28"/>
                <w:szCs w:val="28"/>
              </w:rPr>
              <w:t>继续教育学院</w:t>
            </w:r>
          </w:p>
        </w:tc>
      </w:tr>
      <w:tr w:rsidR="009F030C" w:rsidTr="00812E22">
        <w:tc>
          <w:tcPr>
            <w:tcW w:w="1544" w:type="pct"/>
          </w:tcPr>
          <w:p w:rsidR="009F030C" w:rsidRPr="00C1123D" w:rsidRDefault="009F030C" w:rsidP="00812E22">
            <w:pPr>
              <w:pStyle w:val="ListParagraph"/>
              <w:spacing w:line="400" w:lineRule="exact"/>
              <w:ind w:firstLineChars="0" w:firstLine="0"/>
              <w:jc w:val="center"/>
              <w:rPr>
                <w:rFonts w:ascii="宋体"/>
                <w:sz w:val="28"/>
                <w:szCs w:val="28"/>
              </w:rPr>
            </w:pPr>
            <w:r>
              <w:rPr>
                <w:rFonts w:ascii="宋体" w:hAnsi="宋体" w:hint="eastAsia"/>
                <w:sz w:val="28"/>
                <w:szCs w:val="28"/>
              </w:rPr>
              <w:t>院党委书记、副书记</w:t>
            </w:r>
          </w:p>
        </w:tc>
        <w:tc>
          <w:tcPr>
            <w:tcW w:w="3456" w:type="pct"/>
          </w:tcPr>
          <w:p w:rsidR="009F030C" w:rsidRPr="00C1123D" w:rsidRDefault="009F030C" w:rsidP="00812E22">
            <w:pPr>
              <w:pStyle w:val="ListParagraph"/>
              <w:spacing w:line="400" w:lineRule="exact"/>
              <w:ind w:firstLineChars="0" w:firstLine="0"/>
              <w:jc w:val="center"/>
              <w:rPr>
                <w:rFonts w:ascii="宋体"/>
                <w:sz w:val="28"/>
                <w:szCs w:val="28"/>
              </w:rPr>
            </w:pPr>
            <w:r w:rsidRPr="00C1123D">
              <w:rPr>
                <w:rFonts w:ascii="宋体" w:hAnsi="宋体" w:hint="eastAsia"/>
                <w:sz w:val="28"/>
                <w:szCs w:val="28"/>
              </w:rPr>
              <w:t>各党支部、学工处（团委）</w:t>
            </w:r>
          </w:p>
        </w:tc>
      </w:tr>
    </w:tbl>
    <w:p w:rsidR="009F030C" w:rsidRPr="00844355" w:rsidRDefault="009F030C" w:rsidP="00844355">
      <w:pPr>
        <w:spacing w:line="400" w:lineRule="exact"/>
        <w:ind w:firstLineChars="196" w:firstLine="549"/>
        <w:rPr>
          <w:rFonts w:ascii="宋体"/>
          <w:sz w:val="28"/>
          <w:szCs w:val="28"/>
        </w:rPr>
      </w:pPr>
      <w:r>
        <w:rPr>
          <w:rFonts w:ascii="宋体" w:hAnsi="宋体" w:hint="eastAsia"/>
          <w:sz w:val="28"/>
          <w:szCs w:val="28"/>
        </w:rPr>
        <w:t>（三）</w:t>
      </w:r>
      <w:r w:rsidRPr="00F71D93">
        <w:rPr>
          <w:rFonts w:ascii="宋体" w:hAnsi="宋体" w:hint="eastAsia"/>
          <w:sz w:val="28"/>
          <w:szCs w:val="28"/>
        </w:rPr>
        <w:t>系绩效考核工作由学院</w:t>
      </w:r>
      <w:r>
        <w:rPr>
          <w:rFonts w:ascii="宋体" w:hAnsi="宋体" w:hint="eastAsia"/>
          <w:sz w:val="28"/>
          <w:szCs w:val="28"/>
        </w:rPr>
        <w:t>绩效</w:t>
      </w:r>
      <w:r w:rsidRPr="00F71D93">
        <w:rPr>
          <w:rFonts w:ascii="宋体" w:hAnsi="宋体" w:hint="eastAsia"/>
          <w:sz w:val="28"/>
          <w:szCs w:val="28"/>
        </w:rPr>
        <w:t>考核工作领导小组组织实施，按考核内容分成四个工作组，</w:t>
      </w:r>
      <w:r>
        <w:rPr>
          <w:rFonts w:ascii="宋体" w:hAnsi="宋体" w:hint="eastAsia"/>
          <w:sz w:val="28"/>
          <w:szCs w:val="28"/>
        </w:rPr>
        <w:t>由院领导分别担任组长负责</w:t>
      </w:r>
      <w:r w:rsidRPr="00F71D93">
        <w:rPr>
          <w:rFonts w:ascii="宋体" w:hAnsi="宋体" w:hint="eastAsia"/>
          <w:sz w:val="28"/>
          <w:szCs w:val="28"/>
        </w:rPr>
        <w:t>完成相应考核工作。具体分工为：</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0"/>
        <w:gridCol w:w="1365"/>
        <w:gridCol w:w="1680"/>
        <w:gridCol w:w="3656"/>
      </w:tblGrid>
      <w:tr w:rsidR="009F030C" w:rsidRPr="007D1B09" w:rsidTr="00844355">
        <w:trPr>
          <w:trHeight w:val="480"/>
        </w:trPr>
        <w:tc>
          <w:tcPr>
            <w:tcW w:w="3150" w:type="dxa"/>
            <w:vAlign w:val="center"/>
          </w:tcPr>
          <w:p w:rsidR="009F030C" w:rsidRPr="007D1B09" w:rsidRDefault="009F030C" w:rsidP="00812E22">
            <w:pPr>
              <w:spacing w:line="400" w:lineRule="exact"/>
              <w:jc w:val="center"/>
              <w:rPr>
                <w:rFonts w:ascii="宋体"/>
                <w:b/>
                <w:sz w:val="28"/>
                <w:szCs w:val="28"/>
              </w:rPr>
            </w:pPr>
          </w:p>
        </w:tc>
        <w:tc>
          <w:tcPr>
            <w:tcW w:w="1365" w:type="dxa"/>
            <w:vAlign w:val="center"/>
          </w:tcPr>
          <w:p w:rsidR="009F030C" w:rsidRPr="00493032" w:rsidRDefault="009F030C" w:rsidP="00812E22">
            <w:pPr>
              <w:spacing w:line="400" w:lineRule="exact"/>
              <w:jc w:val="center"/>
              <w:rPr>
                <w:rFonts w:ascii="宋体"/>
                <w:sz w:val="28"/>
                <w:szCs w:val="28"/>
              </w:rPr>
            </w:pPr>
            <w:r w:rsidRPr="00493032">
              <w:rPr>
                <w:rFonts w:ascii="宋体" w:hAnsi="宋体" w:hint="eastAsia"/>
                <w:sz w:val="28"/>
                <w:szCs w:val="28"/>
              </w:rPr>
              <w:t>组长</w:t>
            </w:r>
          </w:p>
        </w:tc>
        <w:tc>
          <w:tcPr>
            <w:tcW w:w="1680" w:type="dxa"/>
            <w:vAlign w:val="center"/>
          </w:tcPr>
          <w:p w:rsidR="009F030C" w:rsidRPr="00493032" w:rsidRDefault="009F030C" w:rsidP="00812E22">
            <w:pPr>
              <w:spacing w:line="400" w:lineRule="exact"/>
              <w:jc w:val="center"/>
              <w:rPr>
                <w:rFonts w:ascii="宋体"/>
                <w:sz w:val="28"/>
                <w:szCs w:val="28"/>
              </w:rPr>
            </w:pPr>
            <w:r w:rsidRPr="00493032">
              <w:rPr>
                <w:rFonts w:ascii="宋体" w:hAnsi="宋体" w:hint="eastAsia"/>
                <w:sz w:val="28"/>
                <w:szCs w:val="28"/>
              </w:rPr>
              <w:t>负责部门</w:t>
            </w:r>
          </w:p>
        </w:tc>
        <w:tc>
          <w:tcPr>
            <w:tcW w:w="3656" w:type="dxa"/>
            <w:vAlign w:val="center"/>
          </w:tcPr>
          <w:p w:rsidR="009F030C" w:rsidRPr="00493032" w:rsidRDefault="009F030C" w:rsidP="00812E22">
            <w:pPr>
              <w:spacing w:line="400" w:lineRule="exact"/>
              <w:jc w:val="center"/>
              <w:rPr>
                <w:rFonts w:ascii="宋体"/>
                <w:sz w:val="28"/>
                <w:szCs w:val="28"/>
              </w:rPr>
            </w:pPr>
            <w:r w:rsidRPr="00493032">
              <w:rPr>
                <w:rFonts w:ascii="宋体" w:hAnsi="宋体" w:hint="eastAsia"/>
                <w:sz w:val="28"/>
                <w:szCs w:val="28"/>
              </w:rPr>
              <w:t>成员</w:t>
            </w:r>
          </w:p>
        </w:tc>
      </w:tr>
      <w:tr w:rsidR="009F030C" w:rsidRPr="007D1B09" w:rsidTr="00844355">
        <w:trPr>
          <w:trHeight w:val="480"/>
        </w:trPr>
        <w:tc>
          <w:tcPr>
            <w:tcW w:w="3150" w:type="dxa"/>
            <w:vAlign w:val="center"/>
          </w:tcPr>
          <w:p w:rsidR="009F030C" w:rsidRPr="00493032" w:rsidRDefault="009F030C" w:rsidP="00812E22">
            <w:pPr>
              <w:spacing w:line="400" w:lineRule="exact"/>
              <w:jc w:val="left"/>
              <w:rPr>
                <w:rFonts w:ascii="宋体"/>
                <w:sz w:val="28"/>
                <w:szCs w:val="28"/>
              </w:rPr>
            </w:pPr>
            <w:r w:rsidRPr="00493032">
              <w:rPr>
                <w:rFonts w:ascii="宋体" w:hAnsi="宋体" w:hint="eastAsia"/>
                <w:sz w:val="28"/>
                <w:szCs w:val="28"/>
              </w:rPr>
              <w:t>目标管理考核组</w:t>
            </w:r>
          </w:p>
        </w:tc>
        <w:tc>
          <w:tcPr>
            <w:tcW w:w="1365" w:type="dxa"/>
            <w:vAlign w:val="center"/>
          </w:tcPr>
          <w:p w:rsidR="009F030C" w:rsidRPr="007D1B09" w:rsidRDefault="009F030C" w:rsidP="00812E22">
            <w:pPr>
              <w:spacing w:line="400" w:lineRule="exact"/>
              <w:jc w:val="center"/>
              <w:rPr>
                <w:rFonts w:ascii="宋体"/>
                <w:sz w:val="28"/>
                <w:szCs w:val="28"/>
              </w:rPr>
            </w:pPr>
            <w:r>
              <w:rPr>
                <w:rFonts w:ascii="宋体" w:hAnsi="宋体" w:hint="eastAsia"/>
                <w:sz w:val="28"/>
                <w:szCs w:val="28"/>
              </w:rPr>
              <w:t>院长</w:t>
            </w:r>
          </w:p>
        </w:tc>
        <w:tc>
          <w:tcPr>
            <w:tcW w:w="1680" w:type="dxa"/>
            <w:vAlign w:val="center"/>
          </w:tcPr>
          <w:p w:rsidR="009F030C" w:rsidRPr="007D1B09" w:rsidRDefault="009F030C" w:rsidP="00812E22">
            <w:pPr>
              <w:spacing w:line="400" w:lineRule="exact"/>
              <w:jc w:val="center"/>
              <w:rPr>
                <w:rFonts w:ascii="宋体"/>
                <w:sz w:val="28"/>
                <w:szCs w:val="28"/>
              </w:rPr>
            </w:pPr>
            <w:r>
              <w:rPr>
                <w:rFonts w:ascii="宋体" w:hAnsi="宋体" w:hint="eastAsia"/>
                <w:sz w:val="28"/>
                <w:szCs w:val="28"/>
              </w:rPr>
              <w:t>学院办公室</w:t>
            </w:r>
          </w:p>
        </w:tc>
        <w:tc>
          <w:tcPr>
            <w:tcW w:w="3656" w:type="dxa"/>
            <w:vAlign w:val="center"/>
          </w:tcPr>
          <w:p w:rsidR="009F030C" w:rsidRPr="007D1B09" w:rsidRDefault="009F030C" w:rsidP="00812E22">
            <w:pPr>
              <w:spacing w:line="400" w:lineRule="exact"/>
              <w:jc w:val="left"/>
              <w:rPr>
                <w:rFonts w:ascii="宋体"/>
                <w:sz w:val="28"/>
                <w:szCs w:val="28"/>
              </w:rPr>
            </w:pPr>
            <w:r>
              <w:rPr>
                <w:rFonts w:ascii="宋体" w:hAnsi="宋体" w:hint="eastAsia"/>
                <w:sz w:val="28"/>
                <w:szCs w:val="28"/>
              </w:rPr>
              <w:t>学工处、财务与资产管理处、教务处</w:t>
            </w:r>
            <w:r w:rsidRPr="007D1B09">
              <w:rPr>
                <w:rFonts w:ascii="宋体" w:hAnsi="宋体" w:hint="eastAsia"/>
                <w:sz w:val="28"/>
                <w:szCs w:val="28"/>
              </w:rPr>
              <w:t>及系负责人</w:t>
            </w:r>
          </w:p>
        </w:tc>
      </w:tr>
      <w:tr w:rsidR="009F030C" w:rsidRPr="007D1B09" w:rsidTr="00844355">
        <w:trPr>
          <w:trHeight w:val="480"/>
        </w:trPr>
        <w:tc>
          <w:tcPr>
            <w:tcW w:w="3150" w:type="dxa"/>
            <w:vAlign w:val="center"/>
          </w:tcPr>
          <w:p w:rsidR="009F030C" w:rsidRPr="00493032" w:rsidRDefault="009F030C" w:rsidP="00812E22">
            <w:pPr>
              <w:spacing w:line="400" w:lineRule="exact"/>
              <w:jc w:val="left"/>
              <w:rPr>
                <w:rFonts w:ascii="宋体"/>
                <w:sz w:val="28"/>
                <w:szCs w:val="28"/>
              </w:rPr>
            </w:pPr>
            <w:r w:rsidRPr="00493032">
              <w:rPr>
                <w:rFonts w:ascii="宋体" w:hAnsi="宋体" w:hint="eastAsia"/>
                <w:sz w:val="28"/>
                <w:szCs w:val="28"/>
              </w:rPr>
              <w:t>教学科研考核组</w:t>
            </w:r>
          </w:p>
        </w:tc>
        <w:tc>
          <w:tcPr>
            <w:tcW w:w="1365" w:type="dxa"/>
            <w:vAlign w:val="center"/>
          </w:tcPr>
          <w:p w:rsidR="009F030C" w:rsidRPr="007D1B09" w:rsidRDefault="009F030C" w:rsidP="00812E22">
            <w:pPr>
              <w:spacing w:line="400" w:lineRule="exact"/>
              <w:jc w:val="center"/>
              <w:rPr>
                <w:rFonts w:ascii="宋体"/>
                <w:sz w:val="28"/>
                <w:szCs w:val="28"/>
              </w:rPr>
            </w:pPr>
            <w:r>
              <w:rPr>
                <w:rFonts w:ascii="宋体" w:hAnsi="宋体" w:hint="eastAsia"/>
                <w:sz w:val="28"/>
                <w:szCs w:val="28"/>
              </w:rPr>
              <w:t>分管教学副</w:t>
            </w:r>
            <w:r w:rsidRPr="001B7978">
              <w:rPr>
                <w:rFonts w:ascii="宋体" w:hAnsi="宋体" w:hint="eastAsia"/>
                <w:sz w:val="28"/>
                <w:szCs w:val="28"/>
              </w:rPr>
              <w:t>院</w:t>
            </w:r>
            <w:r>
              <w:rPr>
                <w:rFonts w:ascii="宋体" w:hAnsi="宋体" w:hint="eastAsia"/>
                <w:sz w:val="28"/>
                <w:szCs w:val="28"/>
              </w:rPr>
              <w:t>长</w:t>
            </w:r>
          </w:p>
        </w:tc>
        <w:tc>
          <w:tcPr>
            <w:tcW w:w="1680" w:type="dxa"/>
            <w:vAlign w:val="center"/>
          </w:tcPr>
          <w:p w:rsidR="009F030C" w:rsidRPr="007D1B09" w:rsidRDefault="009F030C" w:rsidP="00812E22">
            <w:pPr>
              <w:spacing w:line="400" w:lineRule="exact"/>
              <w:jc w:val="center"/>
              <w:rPr>
                <w:rFonts w:ascii="宋体"/>
                <w:sz w:val="28"/>
                <w:szCs w:val="28"/>
              </w:rPr>
            </w:pPr>
            <w:r w:rsidRPr="007D1B09">
              <w:rPr>
                <w:rFonts w:ascii="宋体" w:hAnsi="宋体" w:hint="eastAsia"/>
                <w:sz w:val="28"/>
                <w:szCs w:val="28"/>
              </w:rPr>
              <w:t>教务处</w:t>
            </w:r>
          </w:p>
        </w:tc>
        <w:tc>
          <w:tcPr>
            <w:tcW w:w="3656" w:type="dxa"/>
            <w:vAlign w:val="center"/>
          </w:tcPr>
          <w:p w:rsidR="009F030C" w:rsidRPr="007D1B09" w:rsidRDefault="009F030C" w:rsidP="00812E22">
            <w:pPr>
              <w:spacing w:line="400" w:lineRule="exact"/>
              <w:jc w:val="left"/>
              <w:rPr>
                <w:rFonts w:ascii="宋体"/>
                <w:sz w:val="28"/>
                <w:szCs w:val="28"/>
              </w:rPr>
            </w:pPr>
            <w:r>
              <w:rPr>
                <w:rFonts w:ascii="宋体" w:hAnsi="宋体" w:hint="eastAsia"/>
                <w:sz w:val="28"/>
                <w:szCs w:val="28"/>
              </w:rPr>
              <w:t>人才培养质量考核办公室</w:t>
            </w:r>
            <w:r w:rsidRPr="007D1B09">
              <w:rPr>
                <w:rFonts w:ascii="宋体" w:hAnsi="宋体" w:hint="eastAsia"/>
                <w:sz w:val="28"/>
                <w:szCs w:val="28"/>
              </w:rPr>
              <w:t>及系分管教学领导</w:t>
            </w:r>
          </w:p>
        </w:tc>
      </w:tr>
      <w:tr w:rsidR="009F030C" w:rsidRPr="007D1B09" w:rsidTr="00844355">
        <w:trPr>
          <w:trHeight w:val="480"/>
        </w:trPr>
        <w:tc>
          <w:tcPr>
            <w:tcW w:w="3150" w:type="dxa"/>
            <w:vAlign w:val="center"/>
          </w:tcPr>
          <w:p w:rsidR="009F030C" w:rsidRPr="00493032" w:rsidRDefault="009F030C" w:rsidP="00812E22">
            <w:pPr>
              <w:spacing w:line="400" w:lineRule="exact"/>
              <w:jc w:val="left"/>
              <w:rPr>
                <w:rFonts w:ascii="宋体"/>
                <w:sz w:val="28"/>
                <w:szCs w:val="28"/>
              </w:rPr>
            </w:pPr>
            <w:r>
              <w:rPr>
                <w:rFonts w:ascii="宋体" w:hAnsi="宋体" w:hint="eastAsia"/>
                <w:sz w:val="28"/>
                <w:szCs w:val="28"/>
              </w:rPr>
              <w:t>党建与</w:t>
            </w:r>
            <w:r w:rsidRPr="00493032">
              <w:rPr>
                <w:rFonts w:ascii="宋体" w:hAnsi="宋体" w:hint="eastAsia"/>
                <w:sz w:val="28"/>
                <w:szCs w:val="28"/>
              </w:rPr>
              <w:t>思政</w:t>
            </w:r>
            <w:r>
              <w:rPr>
                <w:rFonts w:ascii="宋体" w:hAnsi="宋体" w:hint="eastAsia"/>
                <w:sz w:val="28"/>
                <w:szCs w:val="28"/>
              </w:rPr>
              <w:t>、</w:t>
            </w:r>
            <w:r w:rsidRPr="00493032">
              <w:rPr>
                <w:rFonts w:ascii="宋体" w:hAnsi="宋体" w:hint="eastAsia"/>
                <w:sz w:val="28"/>
                <w:szCs w:val="28"/>
              </w:rPr>
              <w:t>学生管理</w:t>
            </w:r>
            <w:r>
              <w:rPr>
                <w:rFonts w:ascii="宋体" w:hAnsi="宋体" w:hint="eastAsia"/>
                <w:sz w:val="28"/>
                <w:szCs w:val="28"/>
              </w:rPr>
              <w:t>工作</w:t>
            </w:r>
            <w:r w:rsidRPr="00493032">
              <w:rPr>
                <w:rFonts w:ascii="宋体" w:hAnsi="宋体" w:hint="eastAsia"/>
                <w:sz w:val="28"/>
                <w:szCs w:val="28"/>
              </w:rPr>
              <w:t>考核组</w:t>
            </w:r>
          </w:p>
        </w:tc>
        <w:tc>
          <w:tcPr>
            <w:tcW w:w="1365" w:type="dxa"/>
            <w:vAlign w:val="center"/>
          </w:tcPr>
          <w:p w:rsidR="009F030C" w:rsidRPr="00F32732" w:rsidRDefault="009F030C" w:rsidP="00812E22">
            <w:pPr>
              <w:spacing w:line="400" w:lineRule="exact"/>
              <w:jc w:val="center"/>
              <w:rPr>
                <w:rFonts w:ascii="宋体"/>
                <w:szCs w:val="21"/>
              </w:rPr>
            </w:pPr>
            <w:r w:rsidRPr="00F32732">
              <w:rPr>
                <w:rFonts w:ascii="宋体" w:hAnsi="宋体" w:hint="eastAsia"/>
                <w:szCs w:val="21"/>
              </w:rPr>
              <w:t>院党委书记</w:t>
            </w:r>
            <w:r>
              <w:rPr>
                <w:rFonts w:ascii="宋体" w:hAnsi="宋体" w:hint="eastAsia"/>
                <w:szCs w:val="21"/>
              </w:rPr>
              <w:t>、</w:t>
            </w:r>
            <w:r w:rsidRPr="00F32732">
              <w:rPr>
                <w:rFonts w:ascii="宋体" w:hAnsi="宋体" w:hint="eastAsia"/>
                <w:szCs w:val="21"/>
              </w:rPr>
              <w:t>副书记</w:t>
            </w:r>
          </w:p>
        </w:tc>
        <w:tc>
          <w:tcPr>
            <w:tcW w:w="1680" w:type="dxa"/>
            <w:vAlign w:val="center"/>
          </w:tcPr>
          <w:p w:rsidR="009F030C" w:rsidRPr="007D1B09" w:rsidRDefault="009F030C" w:rsidP="00812E22">
            <w:pPr>
              <w:spacing w:line="400" w:lineRule="exact"/>
              <w:jc w:val="center"/>
              <w:rPr>
                <w:rFonts w:ascii="宋体"/>
                <w:sz w:val="28"/>
                <w:szCs w:val="28"/>
              </w:rPr>
            </w:pPr>
            <w:r w:rsidRPr="007D1B09">
              <w:rPr>
                <w:rFonts w:ascii="宋体" w:hAnsi="宋体" w:hint="eastAsia"/>
                <w:sz w:val="28"/>
                <w:szCs w:val="28"/>
              </w:rPr>
              <w:t>学</w:t>
            </w:r>
            <w:r>
              <w:rPr>
                <w:rFonts w:ascii="宋体" w:hAnsi="宋体" w:hint="eastAsia"/>
                <w:sz w:val="28"/>
                <w:szCs w:val="28"/>
              </w:rPr>
              <w:t>工</w:t>
            </w:r>
            <w:r w:rsidRPr="007D1B09">
              <w:rPr>
                <w:rFonts w:ascii="宋体" w:hAnsi="宋体" w:hint="eastAsia"/>
                <w:sz w:val="28"/>
                <w:szCs w:val="28"/>
              </w:rPr>
              <w:t>处</w:t>
            </w:r>
          </w:p>
        </w:tc>
        <w:tc>
          <w:tcPr>
            <w:tcW w:w="3656" w:type="dxa"/>
            <w:vAlign w:val="center"/>
          </w:tcPr>
          <w:p w:rsidR="009F030C" w:rsidRPr="007D1B09" w:rsidRDefault="009F030C" w:rsidP="00812E22">
            <w:pPr>
              <w:spacing w:line="400" w:lineRule="exact"/>
              <w:jc w:val="left"/>
              <w:rPr>
                <w:rFonts w:ascii="宋体"/>
                <w:sz w:val="28"/>
                <w:szCs w:val="28"/>
              </w:rPr>
            </w:pPr>
            <w:r>
              <w:rPr>
                <w:rFonts w:ascii="宋体" w:hAnsi="宋体" w:hint="eastAsia"/>
                <w:sz w:val="28"/>
                <w:szCs w:val="28"/>
              </w:rPr>
              <w:t>组织人事处</w:t>
            </w:r>
            <w:r w:rsidRPr="007D1B09">
              <w:rPr>
                <w:rFonts w:ascii="宋体" w:hAnsi="宋体" w:hint="eastAsia"/>
                <w:sz w:val="28"/>
                <w:szCs w:val="28"/>
              </w:rPr>
              <w:t>及系</w:t>
            </w:r>
            <w:r>
              <w:rPr>
                <w:rFonts w:ascii="宋体" w:hAnsi="宋体" w:hint="eastAsia"/>
                <w:sz w:val="28"/>
                <w:szCs w:val="28"/>
              </w:rPr>
              <w:t>分管党务、学生领导</w:t>
            </w:r>
          </w:p>
        </w:tc>
      </w:tr>
      <w:tr w:rsidR="009F030C" w:rsidRPr="007D1B09" w:rsidTr="00844355">
        <w:trPr>
          <w:trHeight w:val="480"/>
        </w:trPr>
        <w:tc>
          <w:tcPr>
            <w:tcW w:w="3150" w:type="dxa"/>
            <w:vAlign w:val="center"/>
          </w:tcPr>
          <w:p w:rsidR="009F030C" w:rsidRPr="00493032" w:rsidRDefault="009F030C" w:rsidP="00812E22">
            <w:pPr>
              <w:spacing w:line="400" w:lineRule="exact"/>
              <w:jc w:val="left"/>
              <w:rPr>
                <w:rFonts w:ascii="宋体"/>
                <w:sz w:val="28"/>
                <w:szCs w:val="28"/>
              </w:rPr>
            </w:pPr>
            <w:r w:rsidRPr="00493032">
              <w:rPr>
                <w:rFonts w:ascii="宋体" w:hAnsi="宋体" w:hint="eastAsia"/>
                <w:sz w:val="28"/>
                <w:szCs w:val="28"/>
              </w:rPr>
              <w:t>行政管理考核组</w:t>
            </w:r>
          </w:p>
        </w:tc>
        <w:tc>
          <w:tcPr>
            <w:tcW w:w="1365" w:type="dxa"/>
            <w:vAlign w:val="center"/>
          </w:tcPr>
          <w:p w:rsidR="009F030C" w:rsidRPr="0079080C" w:rsidRDefault="009F030C" w:rsidP="00812E22">
            <w:pPr>
              <w:spacing w:line="400" w:lineRule="exact"/>
              <w:jc w:val="center"/>
              <w:rPr>
                <w:rFonts w:ascii="宋体"/>
                <w:color w:val="FF0000"/>
                <w:sz w:val="28"/>
                <w:szCs w:val="28"/>
              </w:rPr>
            </w:pPr>
            <w:r w:rsidRPr="001B7978">
              <w:rPr>
                <w:rFonts w:ascii="宋体" w:hAnsi="宋体" w:hint="eastAsia"/>
                <w:sz w:val="28"/>
                <w:szCs w:val="28"/>
              </w:rPr>
              <w:t>分管</w:t>
            </w:r>
            <w:r>
              <w:rPr>
                <w:rFonts w:ascii="宋体" w:hAnsi="宋体" w:hint="eastAsia"/>
                <w:sz w:val="28"/>
                <w:szCs w:val="28"/>
              </w:rPr>
              <w:t>人事副</w:t>
            </w:r>
            <w:r w:rsidRPr="001B7978">
              <w:rPr>
                <w:rFonts w:ascii="宋体" w:hAnsi="宋体" w:hint="eastAsia"/>
                <w:sz w:val="28"/>
                <w:szCs w:val="28"/>
              </w:rPr>
              <w:t>院</w:t>
            </w:r>
            <w:r>
              <w:rPr>
                <w:rFonts w:ascii="宋体" w:hAnsi="宋体" w:hint="eastAsia"/>
                <w:sz w:val="28"/>
                <w:szCs w:val="28"/>
              </w:rPr>
              <w:t>长</w:t>
            </w:r>
          </w:p>
        </w:tc>
        <w:tc>
          <w:tcPr>
            <w:tcW w:w="1680" w:type="dxa"/>
            <w:vAlign w:val="center"/>
          </w:tcPr>
          <w:p w:rsidR="009F030C" w:rsidRPr="007D1B09" w:rsidRDefault="009F030C" w:rsidP="00812E22">
            <w:pPr>
              <w:spacing w:line="400" w:lineRule="exact"/>
              <w:jc w:val="center"/>
              <w:rPr>
                <w:rFonts w:ascii="宋体"/>
                <w:sz w:val="28"/>
                <w:szCs w:val="28"/>
              </w:rPr>
            </w:pPr>
            <w:r>
              <w:rPr>
                <w:rFonts w:ascii="宋体" w:hAnsi="宋体" w:hint="eastAsia"/>
                <w:sz w:val="28"/>
                <w:szCs w:val="28"/>
              </w:rPr>
              <w:t>组织人事处</w:t>
            </w:r>
          </w:p>
        </w:tc>
        <w:tc>
          <w:tcPr>
            <w:tcW w:w="3656" w:type="dxa"/>
            <w:vAlign w:val="center"/>
          </w:tcPr>
          <w:p w:rsidR="009F030C" w:rsidRPr="007D1B09" w:rsidRDefault="009F030C" w:rsidP="00812E22">
            <w:pPr>
              <w:spacing w:line="400" w:lineRule="exact"/>
              <w:jc w:val="left"/>
              <w:rPr>
                <w:rFonts w:ascii="宋体"/>
                <w:sz w:val="28"/>
                <w:szCs w:val="28"/>
              </w:rPr>
            </w:pPr>
            <w:r>
              <w:rPr>
                <w:rFonts w:ascii="宋体" w:hAnsi="宋体" w:hint="eastAsia"/>
                <w:sz w:val="28"/>
                <w:szCs w:val="28"/>
              </w:rPr>
              <w:t>学院办公室、财务与资产管理处、后勤保卫处</w:t>
            </w:r>
            <w:r w:rsidRPr="007D1B09">
              <w:rPr>
                <w:rFonts w:ascii="宋体" w:hAnsi="宋体" w:hint="eastAsia"/>
                <w:sz w:val="28"/>
                <w:szCs w:val="28"/>
              </w:rPr>
              <w:t>及系分管</w:t>
            </w:r>
            <w:r>
              <w:rPr>
                <w:rFonts w:ascii="宋体" w:hAnsi="宋体" w:hint="eastAsia"/>
                <w:sz w:val="28"/>
                <w:szCs w:val="28"/>
              </w:rPr>
              <w:t>行政</w:t>
            </w:r>
            <w:r w:rsidRPr="007D1B09">
              <w:rPr>
                <w:rFonts w:ascii="宋体" w:hAnsi="宋体" w:hint="eastAsia"/>
                <w:sz w:val="28"/>
                <w:szCs w:val="28"/>
              </w:rPr>
              <w:t>领导</w:t>
            </w:r>
          </w:p>
        </w:tc>
      </w:tr>
    </w:tbl>
    <w:p w:rsidR="009F030C" w:rsidRDefault="009F030C" w:rsidP="00F4538C">
      <w:pPr>
        <w:spacing w:line="400" w:lineRule="exact"/>
        <w:ind w:firstLineChars="196" w:firstLine="549"/>
        <w:rPr>
          <w:rFonts w:ascii="宋体"/>
          <w:sz w:val="28"/>
          <w:szCs w:val="28"/>
        </w:rPr>
      </w:pPr>
      <w:r>
        <w:rPr>
          <w:rFonts w:ascii="宋体" w:hAnsi="宋体" w:hint="eastAsia"/>
          <w:sz w:val="28"/>
          <w:szCs w:val="28"/>
        </w:rPr>
        <w:t>（四）争议处理</w:t>
      </w:r>
    </w:p>
    <w:p w:rsidR="009F030C" w:rsidRDefault="009F030C" w:rsidP="00F4538C">
      <w:pPr>
        <w:spacing w:line="400" w:lineRule="exact"/>
        <w:ind w:firstLineChars="196" w:firstLine="549"/>
        <w:rPr>
          <w:rFonts w:ascii="宋体"/>
          <w:sz w:val="28"/>
          <w:szCs w:val="28"/>
        </w:rPr>
      </w:pPr>
      <w:r>
        <w:rPr>
          <w:rFonts w:ascii="宋体" w:hAnsi="宋体" w:hint="eastAsia"/>
          <w:sz w:val="28"/>
          <w:szCs w:val="28"/>
        </w:rPr>
        <w:t>为使年度绩效考核工作公开、公平和公正，正确处理考核工作中出现的争议，学院成立考核工作申诉受理小组。组长由学院纪委书记担任，成员由组织人事处处长、院工会主席和教职工代表组成。</w:t>
      </w:r>
    </w:p>
    <w:p w:rsidR="009F030C" w:rsidRDefault="009F030C" w:rsidP="00F4538C">
      <w:pPr>
        <w:spacing w:line="400" w:lineRule="exact"/>
        <w:ind w:firstLineChars="196" w:firstLine="549"/>
        <w:rPr>
          <w:rFonts w:ascii="宋体"/>
          <w:sz w:val="28"/>
          <w:szCs w:val="28"/>
        </w:rPr>
      </w:pPr>
      <w:r>
        <w:rPr>
          <w:rFonts w:ascii="宋体" w:hAnsi="宋体" w:hint="eastAsia"/>
          <w:sz w:val="28"/>
          <w:szCs w:val="28"/>
        </w:rPr>
        <w:t>申诉情况应以事实为依据，以书面形式提出，并签署真实姓名，院申诉受理小组有责任为申诉单位和个人保密，任何单位和个人不得对申诉单位和个人进行打击报复。对查实有意诬告的，学院将严肃处理。</w:t>
      </w:r>
    </w:p>
    <w:p w:rsidR="009F030C" w:rsidRPr="00DD6311" w:rsidRDefault="009F030C" w:rsidP="00DD6311">
      <w:pPr>
        <w:spacing w:line="400" w:lineRule="exact"/>
        <w:ind w:firstLineChars="196" w:firstLine="551"/>
        <w:rPr>
          <w:rFonts w:ascii="宋体"/>
          <w:b/>
          <w:sz w:val="28"/>
          <w:szCs w:val="28"/>
        </w:rPr>
      </w:pPr>
      <w:r w:rsidRPr="00DD6311">
        <w:rPr>
          <w:rFonts w:ascii="宋体" w:hAnsi="宋体" w:hint="eastAsia"/>
          <w:b/>
          <w:sz w:val="28"/>
          <w:szCs w:val="28"/>
        </w:rPr>
        <w:t>九、本办法经</w:t>
      </w:r>
      <w:r w:rsidRPr="00DD6311">
        <w:rPr>
          <w:rFonts w:ascii="宋体" w:hAnsi="宋体"/>
          <w:b/>
          <w:sz w:val="28"/>
          <w:szCs w:val="28"/>
        </w:rPr>
        <w:t>2016</w:t>
      </w:r>
      <w:r w:rsidRPr="00DD6311">
        <w:rPr>
          <w:rFonts w:ascii="宋体" w:hAnsi="宋体" w:hint="eastAsia"/>
          <w:b/>
          <w:sz w:val="28"/>
          <w:szCs w:val="28"/>
        </w:rPr>
        <w:t>年</w:t>
      </w:r>
      <w:r w:rsidRPr="00DD6311">
        <w:rPr>
          <w:rFonts w:ascii="宋体" w:hAnsi="宋体"/>
          <w:b/>
          <w:sz w:val="28"/>
          <w:szCs w:val="28"/>
        </w:rPr>
        <w:t>1</w:t>
      </w:r>
      <w:r w:rsidRPr="00DD6311">
        <w:rPr>
          <w:rFonts w:ascii="宋体" w:hAnsi="宋体" w:hint="eastAsia"/>
          <w:b/>
          <w:sz w:val="28"/>
          <w:szCs w:val="28"/>
        </w:rPr>
        <w:t>月</w:t>
      </w:r>
      <w:r w:rsidRPr="00DD6311">
        <w:rPr>
          <w:rFonts w:ascii="宋体" w:hAnsi="宋体"/>
          <w:b/>
          <w:sz w:val="28"/>
          <w:szCs w:val="28"/>
        </w:rPr>
        <w:t>8</w:t>
      </w:r>
      <w:r w:rsidRPr="00DD6311">
        <w:rPr>
          <w:rFonts w:ascii="宋体" w:hAnsi="宋体" w:hint="eastAsia"/>
          <w:b/>
          <w:sz w:val="28"/>
          <w:szCs w:val="28"/>
        </w:rPr>
        <w:t>日学院第二届教代会、工代会第一次会议审议通过。</w:t>
      </w:r>
    </w:p>
    <w:p w:rsidR="009F030C" w:rsidRPr="00DD6311" w:rsidRDefault="009F030C" w:rsidP="00DD6311">
      <w:pPr>
        <w:spacing w:line="400" w:lineRule="exact"/>
        <w:ind w:firstLineChars="196" w:firstLine="551"/>
        <w:rPr>
          <w:rFonts w:ascii="宋体"/>
          <w:b/>
          <w:sz w:val="28"/>
          <w:szCs w:val="28"/>
        </w:rPr>
      </w:pPr>
      <w:r w:rsidRPr="00DD6311">
        <w:rPr>
          <w:rFonts w:ascii="宋体" w:hAnsi="宋体" w:hint="eastAsia"/>
          <w:b/>
          <w:sz w:val="28"/>
          <w:szCs w:val="28"/>
        </w:rPr>
        <w:t>十、</w:t>
      </w:r>
      <w:r>
        <w:rPr>
          <w:rFonts w:ascii="宋体" w:hAnsi="宋体" w:hint="eastAsia"/>
          <w:b/>
          <w:sz w:val="28"/>
          <w:szCs w:val="28"/>
        </w:rPr>
        <w:t>本</w:t>
      </w:r>
      <w:r w:rsidRPr="00DD6311">
        <w:rPr>
          <w:rFonts w:ascii="宋体" w:hAnsi="宋体" w:hint="eastAsia"/>
          <w:b/>
          <w:sz w:val="28"/>
          <w:szCs w:val="28"/>
        </w:rPr>
        <w:t>办法从下文之日起执行，由组织人事处负责解释。</w:t>
      </w:r>
    </w:p>
    <w:p w:rsidR="009F030C" w:rsidRDefault="009F030C" w:rsidP="004C66D5">
      <w:pPr>
        <w:spacing w:line="400" w:lineRule="exact"/>
        <w:rPr>
          <w:rFonts w:ascii="宋体"/>
          <w:sz w:val="28"/>
          <w:szCs w:val="28"/>
        </w:rPr>
      </w:pPr>
    </w:p>
    <w:p w:rsidR="009F030C" w:rsidRDefault="009F030C" w:rsidP="002A463A">
      <w:pPr>
        <w:spacing w:line="400" w:lineRule="exact"/>
        <w:ind w:firstLineChars="196" w:firstLine="549"/>
        <w:rPr>
          <w:rFonts w:ascii="宋体"/>
          <w:sz w:val="28"/>
          <w:szCs w:val="28"/>
        </w:rPr>
      </w:pPr>
      <w:r w:rsidRPr="00063207">
        <w:rPr>
          <w:rFonts w:ascii="宋体" w:hAnsi="宋体" w:hint="eastAsia"/>
          <w:sz w:val="28"/>
          <w:szCs w:val="28"/>
        </w:rPr>
        <w:t>附件</w:t>
      </w:r>
      <w:r>
        <w:rPr>
          <w:rFonts w:ascii="宋体" w:hAnsi="宋体" w:hint="eastAsia"/>
          <w:sz w:val="28"/>
          <w:szCs w:val="28"/>
        </w:rPr>
        <w:t>一：</w:t>
      </w:r>
      <w:r w:rsidRPr="007D1B09">
        <w:rPr>
          <w:rFonts w:ascii="宋体" w:hAnsi="宋体" w:hint="eastAsia"/>
          <w:sz w:val="28"/>
          <w:szCs w:val="28"/>
        </w:rPr>
        <w:t>部门</w:t>
      </w:r>
      <w:r>
        <w:rPr>
          <w:rFonts w:ascii="宋体" w:hAnsi="宋体" w:hint="eastAsia"/>
          <w:sz w:val="28"/>
          <w:szCs w:val="28"/>
        </w:rPr>
        <w:t>工作</w:t>
      </w:r>
      <w:r w:rsidRPr="007D1B09">
        <w:rPr>
          <w:rFonts w:ascii="宋体" w:hAnsi="宋体" w:hint="eastAsia"/>
          <w:sz w:val="28"/>
          <w:szCs w:val="28"/>
        </w:rPr>
        <w:t>考核</w:t>
      </w:r>
      <w:r>
        <w:rPr>
          <w:rFonts w:ascii="宋体" w:hAnsi="宋体" w:hint="eastAsia"/>
          <w:sz w:val="28"/>
          <w:szCs w:val="28"/>
        </w:rPr>
        <w:t>表</w:t>
      </w:r>
    </w:p>
    <w:p w:rsidR="009F030C" w:rsidRPr="00CE696D"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二：</w:t>
      </w:r>
      <w:r w:rsidRPr="00CE696D">
        <w:rPr>
          <w:rFonts w:ascii="宋体" w:hAnsi="宋体" w:hint="eastAsia"/>
          <w:sz w:val="28"/>
          <w:szCs w:val="28"/>
        </w:rPr>
        <w:t>教学管理工作考核表（教学系、院）</w:t>
      </w:r>
    </w:p>
    <w:p w:rsidR="009F030C" w:rsidRPr="00CE696D"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三：</w:t>
      </w:r>
      <w:r w:rsidRPr="00CE696D">
        <w:rPr>
          <w:rFonts w:ascii="宋体" w:hAnsi="宋体" w:hint="eastAsia"/>
          <w:sz w:val="28"/>
          <w:szCs w:val="28"/>
        </w:rPr>
        <w:t>教学管理工作考核表（公共基础课部）</w:t>
      </w:r>
    </w:p>
    <w:p w:rsidR="009F030C" w:rsidRPr="00316FF5"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四：</w:t>
      </w:r>
      <w:r w:rsidRPr="00316FF5">
        <w:rPr>
          <w:rFonts w:ascii="宋体" w:hAnsi="宋体" w:hint="eastAsia"/>
          <w:sz w:val="28"/>
          <w:szCs w:val="28"/>
        </w:rPr>
        <w:t>教学建设工作考核表</w:t>
      </w:r>
    </w:p>
    <w:p w:rsidR="009F030C" w:rsidRPr="00316FF5"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五：</w:t>
      </w:r>
      <w:r w:rsidRPr="00316FF5">
        <w:rPr>
          <w:rFonts w:ascii="宋体" w:hAnsi="宋体" w:hint="eastAsia"/>
          <w:sz w:val="28"/>
          <w:szCs w:val="28"/>
        </w:rPr>
        <w:t>教科研成果考核表</w:t>
      </w:r>
    </w:p>
    <w:p w:rsidR="009F030C" w:rsidRPr="00316FF5"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六：</w:t>
      </w:r>
      <w:r w:rsidRPr="00316FF5">
        <w:rPr>
          <w:rFonts w:ascii="宋体" w:hAnsi="宋体" w:hint="eastAsia"/>
          <w:sz w:val="28"/>
          <w:szCs w:val="28"/>
        </w:rPr>
        <w:t>各类教学事故、工作责任事故考核表</w:t>
      </w:r>
    </w:p>
    <w:p w:rsidR="009F030C"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七：党建与思想政治工作、</w:t>
      </w:r>
      <w:r w:rsidRPr="00316FF5">
        <w:rPr>
          <w:rFonts w:ascii="宋体" w:hAnsi="宋体" w:hint="eastAsia"/>
          <w:sz w:val="28"/>
          <w:szCs w:val="28"/>
        </w:rPr>
        <w:t>学生管理工作考核表</w:t>
      </w:r>
    </w:p>
    <w:p w:rsidR="009F030C" w:rsidRPr="00316FF5" w:rsidRDefault="009F030C" w:rsidP="00F4538C">
      <w:pPr>
        <w:spacing w:line="400" w:lineRule="exact"/>
        <w:ind w:firstLineChars="200" w:firstLine="560"/>
        <w:rPr>
          <w:rFonts w:ascii="宋体"/>
          <w:sz w:val="28"/>
          <w:szCs w:val="28"/>
        </w:rPr>
      </w:pPr>
      <w:r w:rsidRPr="00063207">
        <w:rPr>
          <w:rFonts w:ascii="宋体" w:hAnsi="宋体" w:hint="eastAsia"/>
          <w:sz w:val="28"/>
          <w:szCs w:val="28"/>
        </w:rPr>
        <w:t>附件</w:t>
      </w:r>
      <w:r>
        <w:rPr>
          <w:rFonts w:ascii="宋体" w:hAnsi="宋体" w:hint="eastAsia"/>
          <w:sz w:val="28"/>
          <w:szCs w:val="28"/>
        </w:rPr>
        <w:t>八：</w:t>
      </w:r>
      <w:r w:rsidRPr="00316FF5">
        <w:rPr>
          <w:rFonts w:ascii="宋体" w:hAnsi="宋体" w:hint="eastAsia"/>
          <w:sz w:val="28"/>
          <w:szCs w:val="28"/>
        </w:rPr>
        <w:t>行政管理工</w:t>
      </w:r>
      <w:r>
        <w:rPr>
          <w:rFonts w:ascii="宋体" w:hAnsi="宋体" w:hint="eastAsia"/>
          <w:sz w:val="28"/>
          <w:szCs w:val="28"/>
        </w:rPr>
        <w:t>作</w:t>
      </w:r>
      <w:r w:rsidRPr="00316FF5">
        <w:rPr>
          <w:rFonts w:ascii="宋体" w:hAnsi="宋体" w:hint="eastAsia"/>
          <w:sz w:val="28"/>
          <w:szCs w:val="28"/>
        </w:rPr>
        <w:t>考核表</w:t>
      </w:r>
    </w:p>
    <w:p w:rsidR="009F030C" w:rsidRDefault="009F030C" w:rsidP="00F4538C">
      <w:pPr>
        <w:spacing w:line="400" w:lineRule="exact"/>
        <w:ind w:firstLineChars="200" w:firstLine="560"/>
        <w:rPr>
          <w:rFonts w:ascii="宋体"/>
          <w:sz w:val="24"/>
        </w:rPr>
      </w:pPr>
      <w:r>
        <w:rPr>
          <w:rFonts w:ascii="宋体" w:hAnsi="宋体" w:hint="eastAsia"/>
          <w:sz w:val="28"/>
          <w:szCs w:val="28"/>
        </w:rPr>
        <w:t>附件九：</w:t>
      </w:r>
      <w:r w:rsidRPr="00B60747">
        <w:rPr>
          <w:rFonts w:ascii="宋体" w:hAnsi="宋体" w:hint="eastAsia"/>
          <w:sz w:val="28"/>
          <w:szCs w:val="28"/>
        </w:rPr>
        <w:t>机关支部、公共基础课部党建与思想政治工作考核</w:t>
      </w:r>
      <w:r w:rsidRPr="00B11960">
        <w:rPr>
          <w:rFonts w:ascii="宋体" w:hAnsi="宋体" w:hint="eastAsia"/>
          <w:sz w:val="24"/>
        </w:rPr>
        <w:t>表</w:t>
      </w: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Default="009F030C" w:rsidP="00766E88">
      <w:pPr>
        <w:spacing w:line="400" w:lineRule="exact"/>
        <w:ind w:firstLineChars="200" w:firstLine="480"/>
        <w:rPr>
          <w:rFonts w:ascii="宋体"/>
          <w:sz w:val="24"/>
        </w:rPr>
      </w:pPr>
    </w:p>
    <w:p w:rsidR="009F030C" w:rsidRPr="00B11960" w:rsidRDefault="009F030C" w:rsidP="00766E88">
      <w:pPr>
        <w:spacing w:line="400" w:lineRule="exact"/>
        <w:ind w:firstLineChars="200" w:firstLine="480"/>
        <w:rPr>
          <w:rFonts w:ascii="宋体"/>
          <w:sz w:val="24"/>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Pr="003A1F34" w:rsidRDefault="009F030C" w:rsidP="003A1F34">
      <w:pPr>
        <w:spacing w:line="360" w:lineRule="auto"/>
        <w:ind w:firstLineChars="200" w:firstLine="562"/>
        <w:rPr>
          <w:rFonts w:ascii="宋体"/>
          <w:b/>
          <w:sz w:val="28"/>
          <w:szCs w:val="28"/>
        </w:rPr>
      </w:pPr>
      <w:r w:rsidRPr="003A1F34">
        <w:rPr>
          <w:rFonts w:ascii="宋体" w:hAnsi="宋体" w:hint="eastAsia"/>
          <w:b/>
          <w:sz w:val="28"/>
          <w:szCs w:val="28"/>
        </w:rPr>
        <w:t>附件一：部门工作考核表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1"/>
        <w:gridCol w:w="2264"/>
        <w:gridCol w:w="5989"/>
      </w:tblGrid>
      <w:tr w:rsidR="009F030C" w:rsidRPr="00FA6FC3" w:rsidTr="004C66D5">
        <w:trPr>
          <w:trHeight w:val="20"/>
          <w:jc w:val="center"/>
        </w:trPr>
        <w:tc>
          <w:tcPr>
            <w:tcW w:w="812" w:type="pct"/>
            <w:vAlign w:val="center"/>
          </w:tcPr>
          <w:p w:rsidR="009F030C" w:rsidRPr="00812E22" w:rsidRDefault="009F030C" w:rsidP="00812E22">
            <w:pPr>
              <w:tabs>
                <w:tab w:val="left" w:pos="315"/>
              </w:tabs>
              <w:spacing w:line="360" w:lineRule="auto"/>
              <w:jc w:val="center"/>
              <w:rPr>
                <w:rFonts w:ascii="宋体"/>
                <w:szCs w:val="21"/>
              </w:rPr>
            </w:pPr>
            <w:r w:rsidRPr="00812E22">
              <w:rPr>
                <w:rFonts w:ascii="宋体" w:hAnsi="宋体" w:hint="eastAsia"/>
                <w:szCs w:val="21"/>
              </w:rPr>
              <w:t>一级指标</w:t>
            </w:r>
          </w:p>
        </w:tc>
        <w:tc>
          <w:tcPr>
            <w:tcW w:w="1149" w:type="pct"/>
            <w:vAlign w:val="center"/>
          </w:tcPr>
          <w:p w:rsidR="009F030C" w:rsidRPr="00812E22" w:rsidRDefault="009F030C" w:rsidP="00812E22">
            <w:pPr>
              <w:tabs>
                <w:tab w:val="left" w:pos="315"/>
              </w:tabs>
              <w:spacing w:line="360" w:lineRule="auto"/>
              <w:jc w:val="center"/>
              <w:rPr>
                <w:rFonts w:ascii="宋体"/>
                <w:szCs w:val="21"/>
              </w:rPr>
            </w:pPr>
            <w:r w:rsidRPr="00812E22">
              <w:rPr>
                <w:rFonts w:ascii="宋体" w:hAnsi="宋体" w:hint="eastAsia"/>
                <w:szCs w:val="21"/>
              </w:rPr>
              <w:t>二级指标</w:t>
            </w:r>
          </w:p>
        </w:tc>
        <w:tc>
          <w:tcPr>
            <w:tcW w:w="3038" w:type="pct"/>
            <w:vAlign w:val="center"/>
          </w:tcPr>
          <w:p w:rsidR="009F030C" w:rsidRPr="00812E22" w:rsidRDefault="009F030C" w:rsidP="00812E22">
            <w:pPr>
              <w:tabs>
                <w:tab w:val="left" w:pos="315"/>
              </w:tabs>
              <w:spacing w:line="360" w:lineRule="auto"/>
              <w:jc w:val="center"/>
              <w:rPr>
                <w:rFonts w:ascii="宋体"/>
                <w:szCs w:val="21"/>
              </w:rPr>
            </w:pPr>
            <w:r w:rsidRPr="00812E22">
              <w:rPr>
                <w:rFonts w:ascii="宋体" w:hAnsi="宋体" w:hint="eastAsia"/>
                <w:szCs w:val="21"/>
              </w:rPr>
              <w:t>三级指标（主要工作内容）</w:t>
            </w:r>
          </w:p>
        </w:tc>
      </w:tr>
      <w:tr w:rsidR="009F030C" w:rsidRPr="00FA6FC3" w:rsidTr="004C66D5">
        <w:trPr>
          <w:trHeight w:val="1709"/>
          <w:jc w:val="center"/>
        </w:trPr>
        <w:tc>
          <w:tcPr>
            <w:tcW w:w="812" w:type="pct"/>
            <w:vAlign w:val="center"/>
          </w:tcPr>
          <w:p w:rsidR="009F030C" w:rsidRDefault="009F030C" w:rsidP="004B629B">
            <w:pPr>
              <w:tabs>
                <w:tab w:val="left" w:pos="315"/>
              </w:tabs>
              <w:spacing w:line="360" w:lineRule="auto"/>
              <w:rPr>
                <w:rFonts w:ascii="宋体"/>
                <w:szCs w:val="21"/>
              </w:rPr>
            </w:pPr>
            <w:r w:rsidRPr="00812E22">
              <w:rPr>
                <w:rFonts w:ascii="宋体" w:hAnsi="宋体"/>
                <w:szCs w:val="21"/>
              </w:rPr>
              <w:t>1</w:t>
            </w:r>
            <w:r w:rsidRPr="00812E22">
              <w:rPr>
                <w:rFonts w:ascii="宋体"/>
                <w:szCs w:val="21"/>
              </w:rPr>
              <w:t>.</w:t>
            </w:r>
            <w:r w:rsidRPr="00812E22">
              <w:rPr>
                <w:rFonts w:ascii="宋体" w:hAnsi="宋体" w:hint="eastAsia"/>
                <w:szCs w:val="21"/>
              </w:rPr>
              <w:t>工作规范</w:t>
            </w:r>
          </w:p>
          <w:p w:rsidR="009F030C" w:rsidRPr="00812E22" w:rsidRDefault="009F030C" w:rsidP="00F4538C">
            <w:pPr>
              <w:tabs>
                <w:tab w:val="left" w:pos="315"/>
              </w:tabs>
              <w:spacing w:line="360" w:lineRule="auto"/>
              <w:ind w:firstLineChars="150" w:firstLine="315"/>
              <w:rPr>
                <w:rFonts w:ascii="宋体" w:hAnsi="宋体"/>
                <w:szCs w:val="21"/>
              </w:rPr>
            </w:pPr>
            <w:r w:rsidRPr="00812E22">
              <w:rPr>
                <w:rFonts w:ascii="宋体" w:hAnsi="宋体"/>
                <w:szCs w:val="21"/>
              </w:rPr>
              <w:t>(20</w:t>
            </w:r>
            <w:r w:rsidRPr="00812E22">
              <w:rPr>
                <w:rFonts w:ascii="宋体" w:hAnsi="宋体" w:hint="eastAsia"/>
                <w:szCs w:val="21"/>
              </w:rPr>
              <w:t>分</w:t>
            </w:r>
            <w:r w:rsidRPr="00812E22">
              <w:rPr>
                <w:rFonts w:ascii="宋体" w:hAnsi="宋体"/>
                <w:szCs w:val="21"/>
              </w:rPr>
              <w:t>)</w:t>
            </w:r>
          </w:p>
        </w:tc>
        <w:tc>
          <w:tcPr>
            <w:tcW w:w="1149" w:type="pct"/>
            <w:vAlign w:val="center"/>
          </w:tcPr>
          <w:p w:rsidR="009F030C" w:rsidRDefault="009F030C" w:rsidP="004B629B">
            <w:pPr>
              <w:tabs>
                <w:tab w:val="left" w:pos="315"/>
              </w:tabs>
              <w:spacing w:line="360" w:lineRule="auto"/>
              <w:rPr>
                <w:rFonts w:ascii="宋体"/>
                <w:szCs w:val="21"/>
              </w:rPr>
            </w:pPr>
            <w:r w:rsidRPr="00812E22">
              <w:rPr>
                <w:rFonts w:ascii="宋体" w:hAnsi="宋体" w:hint="eastAsia"/>
                <w:szCs w:val="21"/>
              </w:rPr>
              <w:t>任务目标（</w:t>
            </w:r>
            <w:r w:rsidRPr="00812E22">
              <w:rPr>
                <w:rFonts w:ascii="宋体" w:hAnsi="宋体"/>
                <w:szCs w:val="21"/>
              </w:rPr>
              <w:t>5</w:t>
            </w:r>
            <w:r w:rsidRPr="00812E22">
              <w:rPr>
                <w:rFonts w:ascii="宋体" w:hAnsi="宋体" w:hint="eastAsia"/>
                <w:szCs w:val="21"/>
              </w:rPr>
              <w:t>分）</w:t>
            </w:r>
          </w:p>
          <w:p w:rsidR="009F030C" w:rsidRDefault="009F030C" w:rsidP="004B629B">
            <w:pPr>
              <w:tabs>
                <w:tab w:val="left" w:pos="315"/>
              </w:tabs>
              <w:spacing w:line="360" w:lineRule="auto"/>
              <w:rPr>
                <w:rFonts w:ascii="宋体"/>
                <w:szCs w:val="21"/>
              </w:rPr>
            </w:pPr>
            <w:r w:rsidRPr="00812E22">
              <w:rPr>
                <w:rFonts w:ascii="宋体" w:hAnsi="宋体" w:hint="eastAsia"/>
                <w:szCs w:val="21"/>
              </w:rPr>
              <w:t>档案信息（</w:t>
            </w:r>
            <w:r w:rsidRPr="00812E22">
              <w:rPr>
                <w:rFonts w:ascii="宋体" w:hAnsi="宋体"/>
                <w:szCs w:val="21"/>
              </w:rPr>
              <w:t>2</w:t>
            </w:r>
            <w:r w:rsidRPr="00812E22">
              <w:rPr>
                <w:rFonts w:ascii="宋体" w:hAnsi="宋体" w:hint="eastAsia"/>
                <w:szCs w:val="21"/>
              </w:rPr>
              <w:t>分）</w:t>
            </w:r>
          </w:p>
          <w:p w:rsidR="009F030C" w:rsidRDefault="009F030C" w:rsidP="004B629B">
            <w:pPr>
              <w:tabs>
                <w:tab w:val="left" w:pos="315"/>
              </w:tabs>
              <w:spacing w:line="360" w:lineRule="auto"/>
              <w:rPr>
                <w:rFonts w:ascii="宋体"/>
                <w:szCs w:val="21"/>
              </w:rPr>
            </w:pPr>
            <w:r w:rsidRPr="00812E22">
              <w:rPr>
                <w:rFonts w:ascii="宋体" w:hAnsi="宋体" w:hint="eastAsia"/>
                <w:szCs w:val="21"/>
              </w:rPr>
              <w:t>劳动纪律（</w:t>
            </w:r>
            <w:r w:rsidRPr="00812E22">
              <w:rPr>
                <w:rFonts w:ascii="宋体" w:hAnsi="宋体"/>
                <w:szCs w:val="21"/>
              </w:rPr>
              <w:t>2</w:t>
            </w:r>
            <w:r w:rsidRPr="00812E22">
              <w:rPr>
                <w:rFonts w:ascii="宋体" w:hAnsi="宋体" w:hint="eastAsia"/>
                <w:szCs w:val="21"/>
              </w:rPr>
              <w:t>分）</w:t>
            </w:r>
          </w:p>
          <w:p w:rsidR="009F030C" w:rsidRDefault="009F030C" w:rsidP="004B629B">
            <w:pPr>
              <w:tabs>
                <w:tab w:val="left" w:pos="315"/>
              </w:tabs>
              <w:spacing w:line="360" w:lineRule="auto"/>
              <w:rPr>
                <w:rFonts w:ascii="宋体"/>
                <w:szCs w:val="21"/>
              </w:rPr>
            </w:pPr>
            <w:r w:rsidRPr="00812E22">
              <w:rPr>
                <w:rFonts w:ascii="宋体" w:hAnsi="宋体" w:hint="eastAsia"/>
                <w:szCs w:val="21"/>
              </w:rPr>
              <w:t>财务资产（</w:t>
            </w:r>
            <w:r w:rsidRPr="00812E22">
              <w:rPr>
                <w:rFonts w:ascii="宋体" w:hAnsi="宋体"/>
                <w:szCs w:val="21"/>
              </w:rPr>
              <w:t>2</w:t>
            </w:r>
            <w:r w:rsidRPr="00812E22">
              <w:rPr>
                <w:rFonts w:ascii="宋体" w:hAnsi="宋体" w:hint="eastAsia"/>
                <w:szCs w:val="21"/>
              </w:rPr>
              <w:t>分）</w:t>
            </w:r>
          </w:p>
          <w:p w:rsidR="009F030C" w:rsidRDefault="009F030C" w:rsidP="004B629B">
            <w:pPr>
              <w:tabs>
                <w:tab w:val="left" w:pos="315"/>
              </w:tabs>
              <w:spacing w:line="360" w:lineRule="auto"/>
              <w:rPr>
                <w:rFonts w:ascii="宋体"/>
                <w:szCs w:val="21"/>
              </w:rPr>
            </w:pPr>
            <w:r w:rsidRPr="00812E22">
              <w:rPr>
                <w:rFonts w:ascii="宋体" w:hAnsi="宋体" w:hint="eastAsia"/>
                <w:szCs w:val="21"/>
              </w:rPr>
              <w:t>安全稳定（</w:t>
            </w:r>
            <w:r w:rsidRPr="00812E22">
              <w:rPr>
                <w:rFonts w:ascii="宋体" w:hAnsi="宋体"/>
                <w:szCs w:val="21"/>
              </w:rPr>
              <w:t>2</w:t>
            </w:r>
            <w:r w:rsidRPr="00812E22">
              <w:rPr>
                <w:rFonts w:ascii="宋体" w:hAnsi="宋体" w:hint="eastAsia"/>
                <w:szCs w:val="21"/>
              </w:rPr>
              <w:t>分）</w:t>
            </w:r>
          </w:p>
          <w:p w:rsidR="009F030C" w:rsidRDefault="009F030C" w:rsidP="004B629B">
            <w:pPr>
              <w:tabs>
                <w:tab w:val="left" w:pos="315"/>
              </w:tabs>
              <w:spacing w:line="360" w:lineRule="auto"/>
              <w:rPr>
                <w:rFonts w:ascii="宋体"/>
                <w:szCs w:val="21"/>
              </w:rPr>
            </w:pPr>
            <w:r w:rsidRPr="00812E22">
              <w:rPr>
                <w:rFonts w:ascii="宋体" w:hAnsi="宋体" w:hint="eastAsia"/>
                <w:szCs w:val="21"/>
              </w:rPr>
              <w:t>学习研究（</w:t>
            </w:r>
            <w:r w:rsidRPr="00812E22">
              <w:rPr>
                <w:rFonts w:ascii="宋体" w:hAnsi="宋体"/>
                <w:szCs w:val="21"/>
              </w:rPr>
              <w:t>2</w:t>
            </w:r>
            <w:r w:rsidRPr="00812E22">
              <w:rPr>
                <w:rFonts w:ascii="宋体" w:hAnsi="宋体" w:hint="eastAsia"/>
                <w:szCs w:val="21"/>
              </w:rPr>
              <w:t>分）</w:t>
            </w:r>
          </w:p>
          <w:p w:rsidR="009F030C" w:rsidRPr="00812E22" w:rsidRDefault="009F030C" w:rsidP="004B629B">
            <w:pPr>
              <w:tabs>
                <w:tab w:val="left" w:pos="315"/>
              </w:tabs>
              <w:spacing w:line="360" w:lineRule="auto"/>
              <w:rPr>
                <w:rFonts w:ascii="宋体"/>
                <w:szCs w:val="21"/>
              </w:rPr>
            </w:pPr>
            <w:r w:rsidRPr="00812E22">
              <w:rPr>
                <w:rFonts w:ascii="宋体" w:hAnsi="宋体" w:hint="eastAsia"/>
                <w:szCs w:val="21"/>
              </w:rPr>
              <w:t>服务质量（</w:t>
            </w:r>
            <w:r w:rsidRPr="00812E22">
              <w:rPr>
                <w:rFonts w:ascii="宋体" w:hAnsi="宋体"/>
                <w:szCs w:val="21"/>
              </w:rPr>
              <w:t>5</w:t>
            </w:r>
            <w:r w:rsidRPr="00812E22">
              <w:rPr>
                <w:rFonts w:ascii="宋体" w:hAnsi="宋体" w:hint="eastAsia"/>
                <w:szCs w:val="21"/>
              </w:rPr>
              <w:t>分）</w:t>
            </w:r>
          </w:p>
        </w:tc>
        <w:tc>
          <w:tcPr>
            <w:tcW w:w="3038" w:type="pct"/>
            <w:vAlign w:val="center"/>
          </w:tcPr>
          <w:p w:rsidR="009F030C" w:rsidRPr="00812E22" w:rsidRDefault="009F030C" w:rsidP="00376B40">
            <w:pPr>
              <w:tabs>
                <w:tab w:val="left" w:pos="315"/>
              </w:tabs>
              <w:spacing w:line="360" w:lineRule="auto"/>
              <w:rPr>
                <w:rFonts w:ascii="宋体"/>
                <w:szCs w:val="21"/>
              </w:rPr>
            </w:pPr>
            <w:r w:rsidRPr="00812E22">
              <w:rPr>
                <w:rFonts w:ascii="宋体" w:hAnsi="宋体" w:hint="eastAsia"/>
                <w:szCs w:val="21"/>
              </w:rPr>
              <w:t>根据二级指标制定相应内容观测点及赋分。要具有可操作性。</w:t>
            </w:r>
          </w:p>
          <w:p w:rsidR="009F030C" w:rsidRPr="00812E22" w:rsidRDefault="009F030C" w:rsidP="004B629B">
            <w:pPr>
              <w:tabs>
                <w:tab w:val="left" w:pos="315"/>
              </w:tabs>
              <w:spacing w:line="360" w:lineRule="auto"/>
              <w:rPr>
                <w:rFonts w:ascii="宋体"/>
                <w:szCs w:val="21"/>
              </w:rPr>
            </w:pPr>
          </w:p>
        </w:tc>
      </w:tr>
      <w:tr w:rsidR="009F030C" w:rsidRPr="00FA6FC3" w:rsidTr="00BB55D4">
        <w:trPr>
          <w:trHeight w:val="2296"/>
          <w:jc w:val="center"/>
        </w:trPr>
        <w:tc>
          <w:tcPr>
            <w:tcW w:w="812" w:type="pct"/>
            <w:vMerge w:val="restart"/>
            <w:vAlign w:val="center"/>
          </w:tcPr>
          <w:p w:rsidR="009F030C" w:rsidRDefault="009F030C" w:rsidP="004B629B">
            <w:pPr>
              <w:tabs>
                <w:tab w:val="left" w:pos="315"/>
              </w:tabs>
              <w:spacing w:line="360" w:lineRule="auto"/>
              <w:rPr>
                <w:rFonts w:ascii="宋体"/>
                <w:szCs w:val="21"/>
              </w:rPr>
            </w:pPr>
            <w:r w:rsidRPr="00812E22">
              <w:rPr>
                <w:rFonts w:ascii="宋体" w:hAnsi="宋体"/>
                <w:szCs w:val="21"/>
              </w:rPr>
              <w:t>2.</w:t>
            </w:r>
            <w:r w:rsidRPr="00812E22">
              <w:rPr>
                <w:rFonts w:ascii="宋体" w:hAnsi="宋体" w:hint="eastAsia"/>
                <w:szCs w:val="21"/>
              </w:rPr>
              <w:t>工作任务</w:t>
            </w:r>
          </w:p>
          <w:p w:rsidR="009F030C" w:rsidRPr="00812E22" w:rsidRDefault="009F030C" w:rsidP="00F4538C">
            <w:pPr>
              <w:tabs>
                <w:tab w:val="left" w:pos="315"/>
              </w:tabs>
              <w:spacing w:line="360" w:lineRule="auto"/>
              <w:ind w:firstLineChars="100" w:firstLine="210"/>
              <w:rPr>
                <w:rFonts w:ascii="宋体"/>
                <w:szCs w:val="21"/>
              </w:rPr>
            </w:pPr>
            <w:r w:rsidRPr="00812E22">
              <w:rPr>
                <w:rFonts w:ascii="宋体" w:hAnsi="宋体" w:hint="eastAsia"/>
                <w:szCs w:val="21"/>
              </w:rPr>
              <w:t>（</w:t>
            </w:r>
            <w:r w:rsidRPr="00812E22">
              <w:rPr>
                <w:rFonts w:ascii="宋体" w:hAnsi="宋体"/>
                <w:szCs w:val="21"/>
              </w:rPr>
              <w:t>65</w:t>
            </w:r>
            <w:r w:rsidRPr="00812E22">
              <w:rPr>
                <w:rFonts w:ascii="宋体" w:hAnsi="宋体" w:hint="eastAsia"/>
                <w:szCs w:val="21"/>
              </w:rPr>
              <w:t>分）</w:t>
            </w:r>
          </w:p>
          <w:p w:rsidR="009F030C" w:rsidRPr="00812E22" w:rsidRDefault="009F030C" w:rsidP="004B629B">
            <w:pPr>
              <w:tabs>
                <w:tab w:val="left" w:pos="315"/>
              </w:tabs>
              <w:spacing w:line="360" w:lineRule="auto"/>
              <w:ind w:left="420"/>
              <w:rPr>
                <w:rFonts w:ascii="宋体"/>
                <w:szCs w:val="21"/>
              </w:rPr>
            </w:pPr>
          </w:p>
        </w:tc>
        <w:tc>
          <w:tcPr>
            <w:tcW w:w="1149" w:type="pct"/>
            <w:vAlign w:val="center"/>
          </w:tcPr>
          <w:p w:rsidR="009F030C" w:rsidRPr="00812E22" w:rsidRDefault="009F030C" w:rsidP="004B629B">
            <w:pPr>
              <w:tabs>
                <w:tab w:val="left" w:pos="315"/>
              </w:tabs>
              <w:spacing w:line="360" w:lineRule="auto"/>
              <w:rPr>
                <w:rFonts w:ascii="宋体" w:hAnsi="宋体"/>
                <w:szCs w:val="21"/>
              </w:rPr>
            </w:pPr>
            <w:r w:rsidRPr="00812E22">
              <w:rPr>
                <w:rFonts w:ascii="宋体" w:hAnsi="宋体" w:hint="eastAsia"/>
                <w:szCs w:val="21"/>
              </w:rPr>
              <w:t>常规工作</w:t>
            </w:r>
            <w:r w:rsidRPr="00812E22">
              <w:rPr>
                <w:rFonts w:ascii="宋体" w:hAnsi="宋体"/>
                <w:szCs w:val="21"/>
              </w:rPr>
              <w:t>(25</w:t>
            </w:r>
            <w:r w:rsidRPr="00812E22">
              <w:rPr>
                <w:rFonts w:ascii="宋体" w:hAnsi="宋体" w:hint="eastAsia"/>
                <w:szCs w:val="21"/>
              </w:rPr>
              <w:t>分</w:t>
            </w:r>
            <w:r w:rsidRPr="00812E22">
              <w:rPr>
                <w:rFonts w:ascii="宋体" w:hAnsi="宋体"/>
                <w:szCs w:val="21"/>
              </w:rPr>
              <w:t>)</w:t>
            </w:r>
          </w:p>
        </w:tc>
        <w:tc>
          <w:tcPr>
            <w:tcW w:w="3038" w:type="pct"/>
            <w:vAlign w:val="center"/>
          </w:tcPr>
          <w:p w:rsidR="009F030C" w:rsidRPr="00812E22" w:rsidRDefault="009F030C" w:rsidP="00376B40">
            <w:pPr>
              <w:tabs>
                <w:tab w:val="left" w:pos="315"/>
              </w:tabs>
              <w:spacing w:line="360" w:lineRule="auto"/>
              <w:rPr>
                <w:rFonts w:ascii="宋体"/>
                <w:szCs w:val="21"/>
              </w:rPr>
            </w:pPr>
            <w:r w:rsidRPr="00812E22">
              <w:rPr>
                <w:rFonts w:ascii="宋体" w:hAnsi="宋体"/>
                <w:szCs w:val="21"/>
              </w:rPr>
              <w:t>1.</w:t>
            </w:r>
            <w:r w:rsidRPr="00812E22">
              <w:rPr>
                <w:rFonts w:ascii="宋体" w:hAnsi="宋体" w:hint="eastAsia"/>
                <w:szCs w:val="21"/>
              </w:rPr>
              <w:t>结合各部门相应的职责，科学设置评议指标、主要评测点及赋分标准。要具有可操作性。</w:t>
            </w:r>
          </w:p>
          <w:p w:rsidR="009F030C" w:rsidRPr="00812E22" w:rsidRDefault="009F030C" w:rsidP="00376B40">
            <w:pPr>
              <w:tabs>
                <w:tab w:val="left" w:pos="315"/>
              </w:tabs>
              <w:spacing w:line="360" w:lineRule="auto"/>
              <w:rPr>
                <w:rFonts w:ascii="宋体"/>
                <w:szCs w:val="21"/>
              </w:rPr>
            </w:pPr>
            <w:r w:rsidRPr="00812E22">
              <w:rPr>
                <w:rFonts w:ascii="宋体" w:hAnsi="宋体"/>
                <w:szCs w:val="21"/>
              </w:rPr>
              <w:t>2.</w:t>
            </w:r>
            <w:r w:rsidRPr="00812E22">
              <w:rPr>
                <w:rFonts w:ascii="宋体" w:hAnsi="宋体" w:hint="eastAsia"/>
                <w:szCs w:val="21"/>
              </w:rPr>
              <w:t>各部门在做每项工作时，有计划、有总结，并注重工作过程材料的积累，作为年终考核的依据。</w:t>
            </w:r>
          </w:p>
        </w:tc>
      </w:tr>
      <w:tr w:rsidR="009F030C" w:rsidRPr="00FA6FC3" w:rsidTr="00BB55D4">
        <w:trPr>
          <w:trHeight w:val="1859"/>
          <w:jc w:val="center"/>
        </w:trPr>
        <w:tc>
          <w:tcPr>
            <w:tcW w:w="812" w:type="pct"/>
            <w:vMerge/>
            <w:vAlign w:val="center"/>
          </w:tcPr>
          <w:p w:rsidR="009F030C" w:rsidRPr="00812E22" w:rsidRDefault="009F030C" w:rsidP="004B629B">
            <w:pPr>
              <w:tabs>
                <w:tab w:val="left" w:pos="315"/>
              </w:tabs>
              <w:spacing w:line="360" w:lineRule="auto"/>
              <w:ind w:left="420"/>
              <w:rPr>
                <w:rFonts w:ascii="宋体"/>
                <w:szCs w:val="21"/>
              </w:rPr>
            </w:pPr>
          </w:p>
        </w:tc>
        <w:tc>
          <w:tcPr>
            <w:tcW w:w="1149" w:type="pct"/>
            <w:vAlign w:val="center"/>
          </w:tcPr>
          <w:p w:rsidR="009F030C" w:rsidRPr="00812E22" w:rsidRDefault="009F030C" w:rsidP="004B629B">
            <w:pPr>
              <w:tabs>
                <w:tab w:val="left" w:pos="315"/>
              </w:tabs>
              <w:spacing w:line="360" w:lineRule="auto"/>
              <w:rPr>
                <w:rFonts w:ascii="宋体" w:hAnsi="宋体"/>
                <w:szCs w:val="21"/>
              </w:rPr>
            </w:pPr>
            <w:r w:rsidRPr="00812E22">
              <w:rPr>
                <w:rFonts w:ascii="宋体" w:hAnsi="宋体" w:hint="eastAsia"/>
                <w:szCs w:val="21"/>
              </w:rPr>
              <w:t>重点工作</w:t>
            </w:r>
            <w:r w:rsidRPr="00812E22">
              <w:rPr>
                <w:rFonts w:ascii="宋体" w:hAnsi="宋体"/>
                <w:szCs w:val="21"/>
              </w:rPr>
              <w:t>(30</w:t>
            </w:r>
            <w:r w:rsidRPr="00812E22">
              <w:rPr>
                <w:rFonts w:ascii="宋体" w:hAnsi="宋体" w:hint="eastAsia"/>
                <w:szCs w:val="21"/>
              </w:rPr>
              <w:t>分</w:t>
            </w:r>
            <w:r w:rsidRPr="00812E22">
              <w:rPr>
                <w:rFonts w:ascii="宋体" w:hAnsi="宋体"/>
                <w:szCs w:val="21"/>
              </w:rPr>
              <w:t>)</w:t>
            </w:r>
          </w:p>
        </w:tc>
        <w:tc>
          <w:tcPr>
            <w:tcW w:w="3038" w:type="pct"/>
            <w:vAlign w:val="center"/>
          </w:tcPr>
          <w:p w:rsidR="009F030C" w:rsidRPr="00812E22" w:rsidRDefault="009F030C" w:rsidP="00376B40">
            <w:pPr>
              <w:tabs>
                <w:tab w:val="left" w:pos="315"/>
              </w:tabs>
              <w:spacing w:line="360" w:lineRule="auto"/>
              <w:rPr>
                <w:rFonts w:ascii="宋体"/>
                <w:szCs w:val="21"/>
              </w:rPr>
            </w:pPr>
            <w:r w:rsidRPr="00812E22">
              <w:rPr>
                <w:rFonts w:ascii="宋体" w:hAnsi="宋体" w:hint="eastAsia"/>
                <w:szCs w:val="21"/>
              </w:rPr>
              <w:t>按照年度部门重点工作目标并提出评议指标、主要评测点及赋分标准。</w:t>
            </w:r>
          </w:p>
        </w:tc>
      </w:tr>
      <w:tr w:rsidR="009F030C" w:rsidRPr="00FA6FC3" w:rsidTr="004C66D5">
        <w:trPr>
          <w:trHeight w:val="1844"/>
          <w:jc w:val="center"/>
        </w:trPr>
        <w:tc>
          <w:tcPr>
            <w:tcW w:w="812" w:type="pct"/>
            <w:vMerge/>
            <w:vAlign w:val="center"/>
          </w:tcPr>
          <w:p w:rsidR="009F030C" w:rsidRPr="00812E22" w:rsidRDefault="009F030C" w:rsidP="004B629B">
            <w:pPr>
              <w:tabs>
                <w:tab w:val="left" w:pos="315"/>
              </w:tabs>
              <w:spacing w:line="360" w:lineRule="auto"/>
              <w:ind w:left="420"/>
              <w:rPr>
                <w:rFonts w:ascii="宋体"/>
                <w:szCs w:val="21"/>
              </w:rPr>
            </w:pPr>
          </w:p>
        </w:tc>
        <w:tc>
          <w:tcPr>
            <w:tcW w:w="1149" w:type="pct"/>
            <w:vAlign w:val="center"/>
          </w:tcPr>
          <w:p w:rsidR="009F030C" w:rsidRPr="00812E22" w:rsidRDefault="009F030C" w:rsidP="004B629B">
            <w:pPr>
              <w:tabs>
                <w:tab w:val="left" w:pos="315"/>
              </w:tabs>
              <w:spacing w:line="360" w:lineRule="auto"/>
              <w:rPr>
                <w:rFonts w:ascii="宋体"/>
                <w:szCs w:val="21"/>
              </w:rPr>
            </w:pPr>
            <w:r w:rsidRPr="00812E22">
              <w:rPr>
                <w:rFonts w:ascii="宋体" w:hAnsi="宋体" w:hint="eastAsia"/>
                <w:szCs w:val="21"/>
              </w:rPr>
              <w:t>创新工作（</w:t>
            </w:r>
            <w:r w:rsidRPr="00812E22">
              <w:rPr>
                <w:rFonts w:ascii="宋体" w:hAnsi="宋体"/>
                <w:szCs w:val="21"/>
              </w:rPr>
              <w:t>1</w:t>
            </w:r>
            <w:r w:rsidRPr="00812E22">
              <w:rPr>
                <w:rFonts w:ascii="宋体"/>
                <w:szCs w:val="21"/>
              </w:rPr>
              <w:t>0</w:t>
            </w:r>
            <w:r w:rsidRPr="00812E22">
              <w:rPr>
                <w:rFonts w:ascii="宋体" w:hAnsi="宋体" w:hint="eastAsia"/>
                <w:szCs w:val="21"/>
              </w:rPr>
              <w:t>分）</w:t>
            </w:r>
          </w:p>
        </w:tc>
        <w:tc>
          <w:tcPr>
            <w:tcW w:w="3038" w:type="pct"/>
            <w:vAlign w:val="center"/>
          </w:tcPr>
          <w:p w:rsidR="009F030C" w:rsidRPr="00812E22" w:rsidRDefault="009F030C" w:rsidP="00376B40">
            <w:pPr>
              <w:tabs>
                <w:tab w:val="left" w:pos="315"/>
              </w:tabs>
              <w:spacing w:line="360" w:lineRule="auto"/>
              <w:rPr>
                <w:rFonts w:ascii="宋体"/>
                <w:szCs w:val="21"/>
              </w:rPr>
            </w:pPr>
            <w:r w:rsidRPr="00812E22">
              <w:rPr>
                <w:rFonts w:ascii="宋体" w:hAnsi="宋体" w:hint="eastAsia"/>
                <w:szCs w:val="21"/>
              </w:rPr>
              <w:t>根据任期目标及部门工作提出创新项目。并提出评议指标、主要评测点及赋分标准。</w:t>
            </w:r>
          </w:p>
        </w:tc>
      </w:tr>
      <w:tr w:rsidR="009F030C" w:rsidRPr="00FA6FC3" w:rsidTr="004C66D5">
        <w:trPr>
          <w:trHeight w:val="1844"/>
          <w:jc w:val="center"/>
        </w:trPr>
        <w:tc>
          <w:tcPr>
            <w:tcW w:w="812" w:type="pct"/>
            <w:vAlign w:val="center"/>
          </w:tcPr>
          <w:p w:rsidR="009F030C" w:rsidRDefault="009F030C" w:rsidP="00376B40">
            <w:pPr>
              <w:tabs>
                <w:tab w:val="left" w:pos="315"/>
              </w:tabs>
              <w:spacing w:line="360" w:lineRule="auto"/>
              <w:rPr>
                <w:rFonts w:ascii="宋体"/>
                <w:szCs w:val="21"/>
              </w:rPr>
            </w:pPr>
            <w:r w:rsidRPr="00812E22">
              <w:rPr>
                <w:rFonts w:ascii="宋体" w:hAnsi="宋体"/>
                <w:szCs w:val="21"/>
              </w:rPr>
              <w:t>3.</w:t>
            </w:r>
            <w:r w:rsidRPr="00812E22">
              <w:rPr>
                <w:rFonts w:ascii="宋体" w:hAnsi="宋体" w:hint="eastAsia"/>
                <w:szCs w:val="21"/>
              </w:rPr>
              <w:t>党建与思想政治工作</w:t>
            </w:r>
          </w:p>
          <w:p w:rsidR="009F030C" w:rsidRPr="00812E22" w:rsidRDefault="009F030C" w:rsidP="00F4538C">
            <w:pPr>
              <w:tabs>
                <w:tab w:val="left" w:pos="315"/>
              </w:tabs>
              <w:spacing w:line="360" w:lineRule="auto"/>
              <w:ind w:firstLineChars="100" w:firstLine="210"/>
              <w:rPr>
                <w:rFonts w:ascii="宋体"/>
                <w:szCs w:val="21"/>
              </w:rPr>
            </w:pPr>
            <w:r w:rsidRPr="00812E22">
              <w:rPr>
                <w:rFonts w:ascii="宋体" w:hAnsi="宋体" w:hint="eastAsia"/>
                <w:szCs w:val="21"/>
              </w:rPr>
              <w:t>（</w:t>
            </w:r>
            <w:r w:rsidRPr="00812E22">
              <w:rPr>
                <w:rFonts w:ascii="宋体" w:hAnsi="宋体"/>
                <w:szCs w:val="21"/>
              </w:rPr>
              <w:t>15</w:t>
            </w:r>
            <w:r w:rsidRPr="00812E22">
              <w:rPr>
                <w:rFonts w:ascii="宋体" w:hAnsi="宋体" w:hint="eastAsia"/>
                <w:szCs w:val="21"/>
              </w:rPr>
              <w:t>分）</w:t>
            </w:r>
          </w:p>
        </w:tc>
        <w:tc>
          <w:tcPr>
            <w:tcW w:w="4188" w:type="pct"/>
            <w:gridSpan w:val="2"/>
            <w:vAlign w:val="center"/>
          </w:tcPr>
          <w:p w:rsidR="009F030C" w:rsidRPr="00812E22" w:rsidRDefault="009F030C" w:rsidP="00376B40">
            <w:pPr>
              <w:tabs>
                <w:tab w:val="left" w:pos="315"/>
              </w:tabs>
              <w:spacing w:line="360" w:lineRule="auto"/>
              <w:rPr>
                <w:rFonts w:ascii="宋体"/>
                <w:szCs w:val="21"/>
              </w:rPr>
            </w:pPr>
            <w:r w:rsidRPr="00812E22">
              <w:rPr>
                <w:rFonts w:ascii="宋体" w:hAnsi="宋体" w:hint="eastAsia"/>
                <w:szCs w:val="21"/>
              </w:rPr>
              <w:t>主要包括党的建设、思想政治工作，提出评议指标、主要评测点及赋分标准。</w:t>
            </w:r>
          </w:p>
        </w:tc>
      </w:tr>
      <w:tr w:rsidR="009F030C" w:rsidRPr="00FA6FC3" w:rsidTr="004C66D5">
        <w:trPr>
          <w:trHeight w:val="1844"/>
          <w:jc w:val="center"/>
        </w:trPr>
        <w:tc>
          <w:tcPr>
            <w:tcW w:w="812" w:type="pct"/>
            <w:vAlign w:val="center"/>
          </w:tcPr>
          <w:p w:rsidR="009F030C" w:rsidRPr="00812E22" w:rsidRDefault="009F030C" w:rsidP="00376B40">
            <w:pPr>
              <w:tabs>
                <w:tab w:val="left" w:pos="315"/>
              </w:tabs>
              <w:spacing w:line="360" w:lineRule="auto"/>
              <w:rPr>
                <w:rFonts w:ascii="宋体"/>
                <w:szCs w:val="21"/>
              </w:rPr>
            </w:pPr>
            <w:r w:rsidRPr="00812E22">
              <w:rPr>
                <w:rFonts w:ascii="宋体" w:hAnsi="宋体"/>
                <w:szCs w:val="21"/>
              </w:rPr>
              <w:t>4</w:t>
            </w:r>
            <w:r w:rsidRPr="00812E22">
              <w:rPr>
                <w:rFonts w:ascii="宋体" w:hAnsi="宋体" w:hint="eastAsia"/>
                <w:szCs w:val="21"/>
              </w:rPr>
              <w:t>．特殊损益（</w:t>
            </w:r>
            <w:r w:rsidRPr="00812E22">
              <w:rPr>
                <w:rFonts w:ascii="宋体" w:hAnsi="宋体"/>
                <w:szCs w:val="21"/>
              </w:rPr>
              <w:fldChar w:fldCharType="begin"/>
            </w:r>
            <w:r w:rsidRPr="00812E22">
              <w:rPr>
                <w:rFonts w:ascii="宋体" w:hAnsi="宋体"/>
                <w:szCs w:val="21"/>
              </w:rPr>
              <w:instrText xml:space="preserve"> QUOTE </w:instrText>
            </w:r>
            <w:r w:rsidRPr="006B174F">
              <w:rPr>
                <w:szCs w:val="21"/>
              </w:rPr>
              <w:pict>
                <v:shape id="_x0000_i1031"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539&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6D6539&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812E22">
              <w:rPr>
                <w:rFonts w:ascii="宋体" w:hAnsi="宋体"/>
                <w:szCs w:val="21"/>
              </w:rPr>
              <w:instrText xml:space="preserve"> </w:instrText>
            </w:r>
            <w:r w:rsidRPr="00812E22">
              <w:rPr>
                <w:rFonts w:ascii="宋体" w:hAnsi="宋体"/>
                <w:szCs w:val="21"/>
              </w:rPr>
              <w:fldChar w:fldCharType="separate"/>
            </w:r>
            <w:r w:rsidRPr="006B174F">
              <w:rPr>
                <w:szCs w:val="21"/>
              </w:rPr>
              <w:pict>
                <v:shape id="_x0000_i1032" type="#_x0000_t75" style="width:12.7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630A7&quot;/&gt;&lt;wsp:rsid wsp:val=&quot;000052BD&quot;/&gt;&lt;wsp:rsid wsp:val=&quot;0000702B&quot;/&gt;&lt;wsp:rsid wsp:val=&quot;00007DC3&quot;/&gt;&lt;wsp:rsid wsp:val=&quot;000136C0&quot;/&gt;&lt;wsp:rsid wsp:val=&quot;00017B04&quot;/&gt;&lt;wsp:rsid wsp:val=&quot;00025745&quot;/&gt;&lt;wsp:rsid wsp:val=&quot;00025D00&quot;/&gt;&lt;wsp:rsid wsp:val=&quot;00025F8D&quot;/&gt;&lt;wsp:rsid wsp:val=&quot;0002798D&quot;/&gt;&lt;wsp:rsid wsp:val=&quot;00037E27&quot;/&gt;&lt;wsp:rsid wsp:val=&quot;00040E33&quot;/&gt;&lt;wsp:rsid wsp:val=&quot;00043A07&quot;/&gt;&lt;wsp:rsid wsp:val=&quot;00045AF7&quot;/&gt;&lt;wsp:rsid wsp:val=&quot;00045D85&quot;/&gt;&lt;wsp:rsid wsp:val=&quot;0005146C&quot;/&gt;&lt;wsp:rsid wsp:val=&quot;00055807&quot;/&gt;&lt;wsp:rsid wsp:val=&quot;0005649F&quot;/&gt;&lt;wsp:rsid wsp:val=&quot;00061C8E&quot;/&gt;&lt;wsp:rsid wsp:val=&quot;00063207&quot;/&gt;&lt;wsp:rsid wsp:val=&quot;00067197&quot;/&gt;&lt;wsp:rsid wsp:val=&quot;00070568&quot;/&gt;&lt;wsp:rsid wsp:val=&quot;00070EC8&quot;/&gt;&lt;wsp:rsid wsp:val=&quot;00075A5F&quot;/&gt;&lt;wsp:rsid wsp:val=&quot;0007626E&quot;/&gt;&lt;wsp:rsid wsp:val=&quot;000A0AE6&quot;/&gt;&lt;wsp:rsid wsp:val=&quot;000A31EF&quot;/&gt;&lt;wsp:rsid wsp:val=&quot;000B42C5&quot;/&gt;&lt;wsp:rsid wsp:val=&quot;000B57C1&quot;/&gt;&lt;wsp:rsid wsp:val=&quot;000B76D4&quot;/&gt;&lt;wsp:rsid wsp:val=&quot;000C1E21&quot;/&gt;&lt;wsp:rsid wsp:val=&quot;000C7F97&quot;/&gt;&lt;wsp:rsid wsp:val=&quot;000D0A39&quot;/&gt;&lt;wsp:rsid wsp:val=&quot;000D4320&quot;/&gt;&lt;wsp:rsid wsp:val=&quot;000E27CD&quot;/&gt;&lt;wsp:rsid wsp:val=&quot;000E7362&quot;/&gt;&lt;wsp:rsid wsp:val=&quot;000F1DD9&quot;/&gt;&lt;wsp:rsid wsp:val=&quot;000F378B&quot;/&gt;&lt;wsp:rsid wsp:val=&quot;0010024B&quot;/&gt;&lt;wsp:rsid wsp:val=&quot;00104EA9&quot;/&gt;&lt;wsp:rsid wsp:val=&quot;00112465&quot;/&gt;&lt;wsp:rsid wsp:val=&quot;0011385E&quot;/&gt;&lt;wsp:rsid wsp:val=&quot;00117883&quot;/&gt;&lt;wsp:rsid wsp:val=&quot;00120669&quot;/&gt;&lt;wsp:rsid wsp:val=&quot;001211CF&quot;/&gt;&lt;wsp:rsid wsp:val=&quot;00121A73&quot;/&gt;&lt;wsp:rsid wsp:val=&quot;00127764&quot;/&gt;&lt;wsp:rsid wsp:val=&quot;00140B7A&quot;/&gt;&lt;wsp:rsid wsp:val=&quot;00141B90&quot;/&gt;&lt;wsp:rsid wsp:val=&quot;00141D3F&quot;/&gt;&lt;wsp:rsid wsp:val=&quot;00147E24&quot;/&gt;&lt;wsp:rsid wsp:val=&quot;001651F2&quot;/&gt;&lt;wsp:rsid wsp:val=&quot;00166B63&quot;/&gt;&lt;wsp:rsid wsp:val=&quot;00170B40&quot;/&gt;&lt;wsp:rsid wsp:val=&quot;0017311E&quot;/&gt;&lt;wsp:rsid wsp:val=&quot;001740AC&quot;/&gt;&lt;wsp:rsid wsp:val=&quot;00180713&quot;/&gt;&lt;wsp:rsid wsp:val=&quot;00183D88&quot;/&gt;&lt;wsp:rsid wsp:val=&quot;00190434&quot;/&gt;&lt;wsp:rsid wsp:val=&quot;0019644A&quot;/&gt;&lt;wsp:rsid wsp:val=&quot;001974C9&quot;/&gt;&lt;wsp:rsid wsp:val=&quot;001A48AE&quot;/&gt;&lt;wsp:rsid wsp:val=&quot;001B0929&quot;/&gt;&lt;wsp:rsid wsp:val=&quot;001B3F36&quot;/&gt;&lt;wsp:rsid wsp:val=&quot;001D19FE&quot;/&gt;&lt;wsp:rsid wsp:val=&quot;001D69AB&quot;/&gt;&lt;wsp:rsid wsp:val=&quot;001F3CDC&quot;/&gt;&lt;wsp:rsid wsp:val=&quot;001F6DAA&quot;/&gt;&lt;wsp:rsid wsp:val=&quot;00207062&quot;/&gt;&lt;wsp:rsid wsp:val=&quot;00223CBF&quot;/&gt;&lt;wsp:rsid wsp:val=&quot;0023225E&quot;/&gt;&lt;wsp:rsid wsp:val=&quot;00232EB7&quot;/&gt;&lt;wsp:rsid wsp:val=&quot;0023455F&quot;/&gt;&lt;wsp:rsid wsp:val=&quot;002348DB&quot;/&gt;&lt;wsp:rsid wsp:val=&quot;00234E21&quot;/&gt;&lt;wsp:rsid wsp:val=&quot;002423B6&quot;/&gt;&lt;wsp:rsid wsp:val=&quot;0025191B&quot;/&gt;&lt;wsp:rsid wsp:val=&quot;00256293&quot;/&gt;&lt;wsp:rsid wsp:val=&quot;00263946&quot;/&gt;&lt;wsp:rsid wsp:val=&quot;0026396C&quot;/&gt;&lt;wsp:rsid wsp:val=&quot;00264064&quot;/&gt;&lt;wsp:rsid wsp:val=&quot;00266A25&quot;/&gt;&lt;wsp:rsid wsp:val=&quot;00272CD5&quot;/&gt;&lt;wsp:rsid wsp:val=&quot;00280ACD&quot;/&gt;&lt;wsp:rsid wsp:val=&quot;00283A96&quot;/&gt;&lt;wsp:rsid wsp:val=&quot;002905AE&quot;/&gt;&lt;wsp:rsid wsp:val=&quot;00293077&quot;/&gt;&lt;wsp:rsid wsp:val=&quot;002B24B1&quot;/&gt;&lt;wsp:rsid wsp:val=&quot;002D0C9D&quot;/&gt;&lt;wsp:rsid wsp:val=&quot;002D10D3&quot;/&gt;&lt;wsp:rsid wsp:val=&quot;002D1780&quot;/&gt;&lt;wsp:rsid wsp:val=&quot;002D3E3B&quot;/&gt;&lt;wsp:rsid wsp:val=&quot;002F5AD5&quot;/&gt;&lt;wsp:rsid wsp:val=&quot;002F5CDD&quot;/&gt;&lt;wsp:rsid wsp:val=&quot;002F7E1A&quot;/&gt;&lt;wsp:rsid wsp:val=&quot;00300BA7&quot;/&gt;&lt;wsp:rsid wsp:val=&quot;00306738&quot;/&gt;&lt;wsp:rsid wsp:val=&quot;00312F03&quot;/&gt;&lt;wsp:rsid wsp:val=&quot;00313153&quot;/&gt;&lt;wsp:rsid wsp:val=&quot;003162F5&quot;/&gt;&lt;wsp:rsid wsp:val=&quot;00316FF5&quot;/&gt;&lt;wsp:rsid wsp:val=&quot;00320A25&quot;/&gt;&lt;wsp:rsid wsp:val=&quot;003404E7&quot;/&gt;&lt;wsp:rsid wsp:val=&quot;00341414&quot;/&gt;&lt;wsp:rsid wsp:val=&quot;00342883&quot;/&gt;&lt;wsp:rsid wsp:val=&quot;00342A93&quot;/&gt;&lt;wsp:rsid wsp:val=&quot;00347506&quot;/&gt;&lt;wsp:rsid wsp:val=&quot;00347DE2&quot;/&gt;&lt;wsp:rsid wsp:val=&quot;0035300C&quot;/&gt;&lt;wsp:rsid wsp:val=&quot;00366578&quot;/&gt;&lt;wsp:rsid wsp:val=&quot;00366BF3&quot;/&gt;&lt;wsp:rsid wsp:val=&quot;00371784&quot;/&gt;&lt;wsp:rsid wsp:val=&quot;00376B40&quot;/&gt;&lt;wsp:rsid wsp:val=&quot;003821B6&quot;/&gt;&lt;wsp:rsid wsp:val=&quot;003827C6&quot;/&gt;&lt;wsp:rsid wsp:val=&quot;003836A7&quot;/&gt;&lt;wsp:rsid wsp:val=&quot;003849A2&quot;/&gt;&lt;wsp:rsid wsp:val=&quot;003915C3&quot;/&gt;&lt;wsp:rsid wsp:val=&quot;0039209C&quot;/&gt;&lt;wsp:rsid wsp:val=&quot;00394F9F&quot;/&gt;&lt;wsp:rsid wsp:val=&quot;00395B33&quot;/&gt;&lt;wsp:rsid wsp:val=&quot;003A1B81&quot;/&gt;&lt;wsp:rsid wsp:val=&quot;003A5ED3&quot;/&gt;&lt;wsp:rsid wsp:val=&quot;003B6443&quot;/&gt;&lt;wsp:rsid wsp:val=&quot;003C30F4&quot;/&gt;&lt;wsp:rsid wsp:val=&quot;003C7408&quot;/&gt;&lt;wsp:rsid wsp:val=&quot;003D0E76&quot;/&gt;&lt;wsp:rsid wsp:val=&quot;003E1D3D&quot;/&gt;&lt;wsp:rsid wsp:val=&quot;003E350E&quot;/&gt;&lt;wsp:rsid wsp:val=&quot;003F24E3&quot;/&gt;&lt;wsp:rsid wsp:val=&quot;003F3E6A&quot;/&gt;&lt;wsp:rsid wsp:val=&quot;003F6E0E&quot;/&gt;&lt;wsp:rsid wsp:val=&quot;004007C8&quot;/&gt;&lt;wsp:rsid wsp:val=&quot;0040562E&quot;/&gt;&lt;wsp:rsid wsp:val=&quot;0040778B&quot;/&gt;&lt;wsp:rsid wsp:val=&quot;00411990&quot;/&gt;&lt;wsp:rsid wsp:val=&quot;00414B55&quot;/&gt;&lt;wsp:rsid wsp:val=&quot;00416781&quot;/&gt;&lt;wsp:rsid wsp:val=&quot;00420BC6&quot;/&gt;&lt;wsp:rsid wsp:val=&quot;004353E7&quot;/&gt;&lt;wsp:rsid wsp:val=&quot;0044043A&quot;/&gt;&lt;wsp:rsid wsp:val=&quot;0044133B&quot;/&gt;&lt;wsp:rsid wsp:val=&quot;00446E47&quot;/&gt;&lt;wsp:rsid wsp:val=&quot;00447622&quot;/&gt;&lt;wsp:rsid wsp:val=&quot;004608DC&quot;/&gt;&lt;wsp:rsid wsp:val=&quot;004612ED&quot;/&gt;&lt;wsp:rsid wsp:val=&quot;00474A44&quot;/&gt;&lt;wsp:rsid wsp:val=&quot;00475B4C&quot;/&gt;&lt;wsp:rsid wsp:val=&quot;00477BBB&quot;/&gt;&lt;wsp:rsid wsp:val=&quot;00492C3C&quot;/&gt;&lt;wsp:rsid wsp:val=&quot;00493032&quot;/&gt;&lt;wsp:rsid wsp:val=&quot;00496EFE&quot;/&gt;&lt;wsp:rsid wsp:val=&quot;004A5566&quot;/&gt;&lt;wsp:rsid wsp:val=&quot;004A6F12&quot;/&gt;&lt;wsp:rsid wsp:val=&quot;004B1B74&quot;/&gt;&lt;wsp:rsid wsp:val=&quot;004B1B7A&quot;/&gt;&lt;wsp:rsid wsp:val=&quot;004B390D&quot;/&gt;&lt;wsp:rsid wsp:val=&quot;004B4005&quot;/&gt;&lt;wsp:rsid wsp:val=&quot;004B629B&quot;/&gt;&lt;wsp:rsid wsp:val=&quot;004B65CF&quot;/&gt;&lt;wsp:rsid wsp:val=&quot;004C0C90&quot;/&gt;&lt;wsp:rsid wsp:val=&quot;004C1C3C&quot;/&gt;&lt;wsp:rsid wsp:val=&quot;004C38D8&quot;/&gt;&lt;wsp:rsid wsp:val=&quot;004C4A4A&quot;/&gt;&lt;wsp:rsid wsp:val=&quot;004C7762&quot;/&gt;&lt;wsp:rsid wsp:val=&quot;004D77D3&quot;/&gt;&lt;wsp:rsid wsp:val=&quot;004D7CDB&quot;/&gt;&lt;wsp:rsid wsp:val=&quot;004E08A9&quot;/&gt;&lt;wsp:rsid wsp:val=&quot;004E5380&quot;/&gt;&lt;wsp:rsid wsp:val=&quot;004E56CD&quot;/&gt;&lt;wsp:rsid wsp:val=&quot;004F4DA5&quot;/&gt;&lt;wsp:rsid wsp:val=&quot;004F4F13&quot;/&gt;&lt;wsp:rsid wsp:val=&quot;00504066&quot;/&gt;&lt;wsp:rsid wsp:val=&quot;00504CF5&quot;/&gt;&lt;wsp:rsid wsp:val=&quot;00511D24&quot;/&gt;&lt;wsp:rsid wsp:val=&quot;00523336&quot;/&gt;&lt;wsp:rsid wsp:val=&quot;00526582&quot;/&gt;&lt;wsp:rsid wsp:val=&quot;00526AAF&quot;/&gt;&lt;wsp:rsid wsp:val=&quot;005300BF&quot;/&gt;&lt;wsp:rsid wsp:val=&quot;00532EB2&quot;/&gt;&lt;wsp:rsid wsp:val=&quot;00535061&quot;/&gt;&lt;wsp:rsid wsp:val=&quot;0053615B&quot;/&gt;&lt;wsp:rsid wsp:val=&quot;005436EC&quot;/&gt;&lt;wsp:rsid wsp:val=&quot;00546899&quot;/&gt;&lt;wsp:rsid wsp:val=&quot;00552C7C&quot;/&gt;&lt;wsp:rsid wsp:val=&quot;00553BB8&quot;/&gt;&lt;wsp:rsid wsp:val=&quot;00560DA3&quot;/&gt;&lt;wsp:rsid wsp:val=&quot;00561F2B&quot;/&gt;&lt;wsp:rsid wsp:val=&quot;005663B8&quot;/&gt;&lt;wsp:rsid wsp:val=&quot;00575F92&quot;/&gt;&lt;wsp:rsid wsp:val=&quot;005773C0&quot;/&gt;&lt;wsp:rsid wsp:val=&quot;00580857&quot;/&gt;&lt;wsp:rsid wsp:val=&quot;00580970&quot;/&gt;&lt;wsp:rsid wsp:val=&quot;00582C30&quot;/&gt;&lt;wsp:rsid wsp:val=&quot;0058463D&quot;/&gt;&lt;wsp:rsid wsp:val=&quot;0058660B&quot;/&gt;&lt;wsp:rsid wsp:val=&quot;00592857&quot;/&gt;&lt;wsp:rsid wsp:val=&quot;00595C65&quot;/&gt;&lt;wsp:rsid wsp:val=&quot;00596FB5&quot;/&gt;&lt;wsp:rsid wsp:val=&quot;00597DA6&quot;/&gt;&lt;wsp:rsid wsp:val=&quot;005A097D&quot;/&gt;&lt;wsp:rsid wsp:val=&quot;005A42E8&quot;/&gt;&lt;wsp:rsid wsp:val=&quot;005A6C0D&quot;/&gt;&lt;wsp:rsid wsp:val=&quot;005A7910&quot;/&gt;&lt;wsp:rsid wsp:val=&quot;005B25C0&quot;/&gt;&lt;wsp:rsid wsp:val=&quot;005C33E1&quot;/&gt;&lt;wsp:rsid wsp:val=&quot;005C59CE&quot;/&gt;&lt;wsp:rsid wsp:val=&quot;005D3252&quot;/&gt;&lt;wsp:rsid wsp:val=&quot;005D55A8&quot;/&gt;&lt;wsp:rsid wsp:val=&quot;005D79A7&quot;/&gt;&lt;wsp:rsid wsp:val=&quot;005E0AD0&quot;/&gt;&lt;wsp:rsid wsp:val=&quot;005E268F&quot;/&gt;&lt;wsp:rsid wsp:val=&quot;005E7173&quot;/&gt;&lt;wsp:rsid wsp:val=&quot;005E7941&quot;/&gt;&lt;wsp:rsid wsp:val=&quot;005F0BAB&quot;/&gt;&lt;wsp:rsid wsp:val=&quot;005F4BB0&quot;/&gt;&lt;wsp:rsid wsp:val=&quot;0060145E&quot;/&gt;&lt;wsp:rsid wsp:val=&quot;00602FB9&quot;/&gt;&lt;wsp:rsid wsp:val=&quot;00605FB9&quot;/&gt;&lt;wsp:rsid wsp:val=&quot;006063B1&quot;/&gt;&lt;wsp:rsid wsp:val=&quot;00606EDA&quot;/&gt;&lt;wsp:rsid wsp:val=&quot;006100F0&quot;/&gt;&lt;wsp:rsid wsp:val=&quot;00611769&quot;/&gt;&lt;wsp:rsid wsp:val=&quot;00612655&quot;/&gt;&lt;wsp:rsid wsp:val=&quot;00614954&quot;/&gt;&lt;wsp:rsid wsp:val=&quot;00624F23&quot;/&gt;&lt;wsp:rsid wsp:val=&quot;00637F94&quot;/&gt;&lt;wsp:rsid wsp:val=&quot;00642106&quot;/&gt;&lt;wsp:rsid wsp:val=&quot;006504C8&quot;/&gt;&lt;wsp:rsid wsp:val=&quot;006518AB&quot;/&gt;&lt;wsp:rsid wsp:val=&quot;0065218E&quot;/&gt;&lt;wsp:rsid wsp:val=&quot;00660796&quot;/&gt;&lt;wsp:rsid wsp:val=&quot;00662BF8&quot;/&gt;&lt;wsp:rsid wsp:val=&quot;006720CE&quot;/&gt;&lt;wsp:rsid wsp:val=&quot;006735CF&quot;/&gt;&lt;wsp:rsid wsp:val=&quot;00683293&quot;/&gt;&lt;wsp:rsid wsp:val=&quot;0068358A&quot;/&gt;&lt;wsp:rsid wsp:val=&quot;00687B87&quot;/&gt;&lt;wsp:rsid wsp:val=&quot;006A170C&quot;/&gt;&lt;wsp:rsid wsp:val=&quot;006A568A&quot;/&gt;&lt;wsp:rsid wsp:val=&quot;006A5968&quot;/&gt;&lt;wsp:rsid wsp:val=&quot;006B07C7&quot;/&gt;&lt;wsp:rsid wsp:val=&quot;006C02E0&quot;/&gt;&lt;wsp:rsid wsp:val=&quot;006D361F&quot;/&gt;&lt;wsp:rsid wsp:val=&quot;006D5981&quot;/&gt;&lt;wsp:rsid wsp:val=&quot;006D643F&quot;/&gt;&lt;wsp:rsid wsp:val=&quot;006D6539&quot;/&gt;&lt;wsp:rsid wsp:val=&quot;006D6FB2&quot;/&gt;&lt;wsp:rsid wsp:val=&quot;006D79B2&quot;/&gt;&lt;wsp:rsid wsp:val=&quot;006E3F87&quot;/&gt;&lt;wsp:rsid wsp:val=&quot;006E40C1&quot;/&gt;&lt;wsp:rsid wsp:val=&quot;006E7B93&quot;/&gt;&lt;wsp:rsid wsp:val=&quot;006F0596&quot;/&gt;&lt;wsp:rsid wsp:val=&quot;006F3255&quot;/&gt;&lt;wsp:rsid wsp:val=&quot;006F6406&quot;/&gt;&lt;wsp:rsid wsp:val=&quot;00700410&quot;/&gt;&lt;wsp:rsid wsp:val=&quot;007005A8&quot;/&gt;&lt;wsp:rsid wsp:val=&quot;007326AF&quot;/&gt;&lt;wsp:rsid wsp:val=&quot;00734DFB&quot;/&gt;&lt;wsp:rsid wsp:val=&quot;00743FF5&quot;/&gt;&lt;wsp:rsid wsp:val=&quot;00744CB3&quot;/&gt;&lt;wsp:rsid wsp:val=&quot;0074564A&quot;/&gt;&lt;wsp:rsid wsp:val=&quot;00746678&quot;/&gt;&lt;wsp:rsid wsp:val=&quot;00746B4C&quot;/&gt;&lt;wsp:rsid wsp:val=&quot;007526CB&quot;/&gt;&lt;wsp:rsid wsp:val=&quot;00755D80&quot;/&gt;&lt;wsp:rsid wsp:val=&quot;007618A3&quot;/&gt;&lt;wsp:rsid wsp:val=&quot;00762AD9&quot;/&gt;&lt;wsp:rsid wsp:val=&quot;00764EE9&quot;/&gt;&lt;wsp:rsid wsp:val=&quot;007652E8&quot;/&gt;&lt;wsp:rsid wsp:val=&quot;00766268&quot;/&gt;&lt;wsp:rsid wsp:val=&quot;00767276&quot;/&gt;&lt;wsp:rsid wsp:val=&quot;00771217&quot;/&gt;&lt;wsp:rsid wsp:val=&quot;00774D76&quot;/&gt;&lt;wsp:rsid wsp:val=&quot;00774F4E&quot;/&gt;&lt;wsp:rsid wsp:val=&quot;00780BDC&quot;/&gt;&lt;wsp:rsid wsp:val=&quot;00781161&quot;/&gt;&lt;wsp:rsid wsp:val=&quot;0078117C&quot;/&gt;&lt;wsp:rsid wsp:val=&quot;00787D8D&quot;/&gt;&lt;wsp:rsid wsp:val=&quot;0079080C&quot;/&gt;&lt;wsp:rsid wsp:val=&quot;00790874&quot;/&gt;&lt;wsp:rsid wsp:val=&quot;00796D70&quot;/&gt;&lt;wsp:rsid wsp:val=&quot;007A1C01&quot;/&gt;&lt;wsp:rsid wsp:val=&quot;007A3F81&quot;/&gt;&lt;wsp:rsid wsp:val=&quot;007B4772&quot;/&gt;&lt;wsp:rsid wsp:val=&quot;007B7116&quot;/&gt;&lt;wsp:rsid wsp:val=&quot;007C008F&quot;/&gt;&lt;wsp:rsid wsp:val=&quot;007C02F9&quot;/&gt;&lt;wsp:rsid wsp:val=&quot;007C1575&quot;/&gt;&lt;wsp:rsid wsp:val=&quot;007C34E7&quot;/&gt;&lt;wsp:rsid wsp:val=&quot;007C36CE&quot;/&gt;&lt;wsp:rsid wsp:val=&quot;007C3B63&quot;/&gt;&lt;wsp:rsid wsp:val=&quot;007C640A&quot;/&gt;&lt;wsp:rsid wsp:val=&quot;007C76F1&quot;/&gt;&lt;wsp:rsid wsp:val=&quot;007C7B03&quot;/&gt;&lt;wsp:rsid wsp:val=&quot;007D1B09&quot;/&gt;&lt;wsp:rsid wsp:val=&quot;007E62F0&quot;/&gt;&lt;wsp:rsid wsp:val=&quot;007F138D&quot;/&gt;&lt;wsp:rsid wsp:val=&quot;007F3BB9&quot;/&gt;&lt;wsp:rsid wsp:val=&quot;007F3C08&quot;/&gt;&lt;wsp:rsid wsp:val=&quot;007F4910&quot;/&gt;&lt;wsp:rsid wsp:val=&quot;007F6381&quot;/&gt;&lt;wsp:rsid wsp:val=&quot;007F7D7F&quot;/&gt;&lt;wsp:rsid wsp:val=&quot;0080113B&quot;/&gt;&lt;wsp:rsid wsp:val=&quot;008053AB&quot;/&gt;&lt;wsp:rsid wsp:val=&quot;0080721C&quot;/&gt;&lt;wsp:rsid wsp:val=&quot;00826678&quot;/&gt;&lt;wsp:rsid wsp:val=&quot;00826993&quot;/&gt;&lt;wsp:rsid wsp:val=&quot;008314CA&quot;/&gt;&lt;wsp:rsid wsp:val=&quot;0083176B&quot;/&gt;&lt;wsp:rsid wsp:val=&quot;00834463&quot;/&gt;&lt;wsp:rsid wsp:val=&quot;00837FE4&quot;/&gt;&lt;wsp:rsid wsp:val=&quot;0084073F&quot;/&gt;&lt;wsp:rsid wsp:val=&quot;00843CEF&quot;/&gt;&lt;wsp:rsid wsp:val=&quot;00847DC4&quot;/&gt;&lt;wsp:rsid wsp:val=&quot;00847EA2&quot;/&gt;&lt;wsp:rsid wsp:val=&quot;00860553&quot;/&gt;&lt;wsp:rsid wsp:val=&quot;00861BB0&quot;/&gt;&lt;wsp:rsid wsp:val=&quot;008630A7&quot;/&gt;&lt;wsp:rsid wsp:val=&quot;00867C7A&quot;/&gt;&lt;wsp:rsid wsp:val=&quot;00870F6D&quot;/&gt;&lt;wsp:rsid wsp:val=&quot;00871F43&quot;/&gt;&lt;wsp:rsid wsp:val=&quot;00874EA2&quot;/&gt;&lt;wsp:rsid wsp:val=&quot;00875133&quot;/&gt;&lt;wsp:rsid wsp:val=&quot;00880AD9&quot;/&gt;&lt;wsp:rsid wsp:val=&quot;00885CFF&quot;/&gt;&lt;wsp:rsid wsp:val=&quot;008920FC&quot;/&gt;&lt;wsp:rsid wsp:val=&quot;008A0176&quot;/&gt;&lt;wsp:rsid wsp:val=&quot;008A13A6&quot;/&gt;&lt;wsp:rsid wsp:val=&quot;008A3B84&quot;/&gt;&lt;wsp:rsid wsp:val=&quot;008B3C53&quot;/&gt;&lt;wsp:rsid wsp:val=&quot;008B7044&quot;/&gt;&lt;wsp:rsid wsp:val=&quot;008B71B8&quot;/&gt;&lt;wsp:rsid wsp:val=&quot;008C17E8&quot;/&gt;&lt;wsp:rsid wsp:val=&quot;008C5BF2&quot;/&gt;&lt;wsp:rsid wsp:val=&quot;008C66F9&quot;/&gt;&lt;wsp:rsid wsp:val=&quot;008C79EE&quot;/&gt;&lt;wsp:rsid wsp:val=&quot;008D7EC3&quot;/&gt;&lt;wsp:rsid wsp:val=&quot;008E13E3&quot;/&gt;&lt;wsp:rsid wsp:val=&quot;008E538D&quot;/&gt;&lt;wsp:rsid wsp:val=&quot;008E5CE8&quot;/&gt;&lt;wsp:rsid wsp:val=&quot;008F14E5&quot;/&gt;&lt;wsp:rsid wsp:val=&quot;008F5DC7&quot;/&gt;&lt;wsp:rsid wsp:val=&quot;0090388D&quot;/&gt;&lt;wsp:rsid wsp:val=&quot;00903EA6&quot;/&gt;&lt;wsp:rsid wsp:val=&quot;009045B9&quot;/&gt;&lt;wsp:rsid wsp:val=&quot;00914DBA&quot;/&gt;&lt;wsp:rsid wsp:val=&quot;00920F54&quot;/&gt;&lt;wsp:rsid wsp:val=&quot;00921366&quot;/&gt;&lt;wsp:rsid wsp:val=&quot;009230E6&quot;/&gt;&lt;wsp:rsid wsp:val=&quot;0092580F&quot;/&gt;&lt;wsp:rsid wsp:val=&quot;00925B06&quot;/&gt;&lt;wsp:rsid wsp:val=&quot;00925FDE&quot;/&gt;&lt;wsp:rsid wsp:val=&quot;00927488&quot;/&gt;&lt;wsp:rsid wsp:val=&quot;00941FC0&quot;/&gt;&lt;wsp:rsid wsp:val=&quot;0094485C&quot;/&gt;&lt;wsp:rsid wsp:val=&quot;0094736D&quot;/&gt;&lt;wsp:rsid wsp:val=&quot;009526D4&quot;/&gt;&lt;wsp:rsid wsp:val=&quot;00953561&quot;/&gt;&lt;wsp:rsid wsp:val=&quot;00954600&quot;/&gt;&lt;wsp:rsid wsp:val=&quot;00956D25&quot;/&gt;&lt;wsp:rsid wsp:val=&quot;00960B89&quot;/&gt;&lt;wsp:rsid wsp:val=&quot;00960FE1&quot;/&gt;&lt;wsp:rsid wsp:val=&quot;00963CA9&quot;/&gt;&lt;wsp:rsid wsp:val=&quot;00965C4F&quot;/&gt;&lt;wsp:rsid wsp:val=&quot;00967E58&quot;/&gt;&lt;wsp:rsid wsp:val=&quot;0097177C&quot;/&gt;&lt;wsp:rsid wsp:val=&quot;00982E8E&quot;/&gt;&lt;wsp:rsid wsp:val=&quot;0098796E&quot;/&gt;&lt;wsp:rsid wsp:val=&quot;00991879&quot;/&gt;&lt;wsp:rsid wsp:val=&quot;009930FE&quot;/&gt;&lt;wsp:rsid wsp:val=&quot;009A664C&quot;/&gt;&lt;wsp:rsid wsp:val=&quot;009B2907&quot;/&gt;&lt;wsp:rsid wsp:val=&quot;009B536E&quot;/&gt;&lt;wsp:rsid wsp:val=&quot;009C0F63&quot;/&gt;&lt;wsp:rsid wsp:val=&quot;009C514A&quot;/&gt;&lt;wsp:rsid wsp:val=&quot;009D35FC&quot;/&gt;&lt;wsp:rsid wsp:val=&quot;009D52B4&quot;/&gt;&lt;wsp:rsid wsp:val=&quot;009E1F70&quot;/&gt;&lt;wsp:rsid wsp:val=&quot;009E33AB&quot;/&gt;&lt;wsp:rsid wsp:val=&quot;009F246D&quot;/&gt;&lt;wsp:rsid wsp:val=&quot;009F459E&quot;/&gt;&lt;wsp:rsid wsp:val=&quot;009F5EEE&quot;/&gt;&lt;wsp:rsid wsp:val=&quot;009F6A2C&quot;/&gt;&lt;wsp:rsid wsp:val=&quot;00A05C60&quot;/&gt;&lt;wsp:rsid wsp:val=&quot;00A077A2&quot;/&gt;&lt;wsp:rsid wsp:val=&quot;00A12CC3&quot;/&gt;&lt;wsp:rsid wsp:val=&quot;00A12FBD&quot;/&gt;&lt;wsp:rsid wsp:val=&quot;00A172BD&quot;/&gt;&lt;wsp:rsid wsp:val=&quot;00A30EFA&quot;/&gt;&lt;wsp:rsid wsp:val=&quot;00A321F9&quot;/&gt;&lt;wsp:rsid wsp:val=&quot;00A32C2D&quot;/&gt;&lt;wsp:rsid wsp:val=&quot;00A6107D&quot;/&gt;&lt;wsp:rsid wsp:val=&quot;00A65124&quot;/&gt;&lt;wsp:rsid wsp:val=&quot;00A65E80&quot;/&gt;&lt;wsp:rsid wsp:val=&quot;00A70938&quot;/&gt;&lt;wsp:rsid wsp:val=&quot;00A800EF&quot;/&gt;&lt;wsp:rsid wsp:val=&quot;00A80E4E&quot;/&gt;&lt;wsp:rsid wsp:val=&quot;00A840B8&quot;/&gt;&lt;wsp:rsid wsp:val=&quot;00AA2300&quot;/&gt;&lt;wsp:rsid wsp:val=&quot;00AA2FD2&quot;/&gt;&lt;wsp:rsid wsp:val=&quot;00AA4404&quot;/&gt;&lt;wsp:rsid wsp:val=&quot;00AA7460&quot;/&gt;&lt;wsp:rsid wsp:val=&quot;00AB23DD&quot;/&gt;&lt;wsp:rsid wsp:val=&quot;00AB2E99&quot;/&gt;&lt;wsp:rsid wsp:val=&quot;00AB6833&quot;/&gt;&lt;wsp:rsid wsp:val=&quot;00AC0C4E&quot;/&gt;&lt;wsp:rsid wsp:val=&quot;00AC449C&quot;/&gt;&lt;wsp:rsid wsp:val=&quot;00AD34EB&quot;/&gt;&lt;wsp:rsid wsp:val=&quot;00AD6DCE&quot;/&gt;&lt;wsp:rsid wsp:val=&quot;00AE115E&quot;/&gt;&lt;wsp:rsid wsp:val=&quot;00AE59F1&quot;/&gt;&lt;wsp:rsid wsp:val=&quot;00AF1768&quot;/&gt;&lt;wsp:rsid wsp:val=&quot;00AF1E15&quot;/&gt;&lt;wsp:rsid wsp:val=&quot;00AF2A37&quot;/&gt;&lt;wsp:rsid wsp:val=&quot;00B02B66&quot;/&gt;&lt;wsp:rsid wsp:val=&quot;00B10C8D&quot;/&gt;&lt;wsp:rsid wsp:val=&quot;00B11373&quot;/&gt;&lt;wsp:rsid wsp:val=&quot;00B11960&quot;/&gt;&lt;wsp:rsid wsp:val=&quot;00B12FBE&quot;/&gt;&lt;wsp:rsid wsp:val=&quot;00B22BB6&quot;/&gt;&lt;wsp:rsid wsp:val=&quot;00B266BF&quot;/&gt;&lt;wsp:rsid wsp:val=&quot;00B37BE8&quot;/&gt;&lt;wsp:rsid wsp:val=&quot;00B401D8&quot;/&gt;&lt;wsp:rsid wsp:val=&quot;00B47A9B&quot;/&gt;&lt;wsp:rsid wsp:val=&quot;00B60747&quot;/&gt;&lt;wsp:rsid wsp:val=&quot;00B60DD5&quot;/&gt;&lt;wsp:rsid wsp:val=&quot;00B63190&quot;/&gt;&lt;wsp:rsid wsp:val=&quot;00B67BF3&quot;/&gt;&lt;wsp:rsid wsp:val=&quot;00B72156&quot;/&gt;&lt;wsp:rsid wsp:val=&quot;00B731D3&quot;/&gt;&lt;wsp:rsid wsp:val=&quot;00B73D39&quot;/&gt;&lt;wsp:rsid wsp:val=&quot;00B7650A&quot;/&gt;&lt;wsp:rsid wsp:val=&quot;00B860B8&quot;/&gt;&lt;wsp:rsid wsp:val=&quot;00B8755B&quot;/&gt;&lt;wsp:rsid wsp:val=&quot;00B87963&quot;/&gt;&lt;wsp:rsid wsp:val=&quot;00B902C8&quot;/&gt;&lt;wsp:rsid wsp:val=&quot;00BA1F74&quot;/&gt;&lt;wsp:rsid wsp:val=&quot;00BA69D4&quot;/&gt;&lt;wsp:rsid wsp:val=&quot;00BB483B&quot;/&gt;&lt;wsp:rsid wsp:val=&quot;00BC288E&quot;/&gt;&lt;wsp:rsid wsp:val=&quot;00BC3BCC&quot;/&gt;&lt;wsp:rsid wsp:val=&quot;00BC5F17&quot;/&gt;&lt;wsp:rsid wsp:val=&quot;00BD6000&quot;/&gt;&lt;wsp:rsid wsp:val=&quot;00BD6699&quot;/&gt;&lt;wsp:rsid wsp:val=&quot;00BD6DA0&quot;/&gt;&lt;wsp:rsid wsp:val=&quot;00BD70DD&quot;/&gt;&lt;wsp:rsid wsp:val=&quot;00BE0EA0&quot;/&gt;&lt;wsp:rsid wsp:val=&quot;00BE6BF4&quot;/&gt;&lt;wsp:rsid wsp:val=&quot;00BF6318&quot;/&gt;&lt;wsp:rsid wsp:val=&quot;00BF6617&quot;/&gt;&lt;wsp:rsid wsp:val=&quot;00C02D44&quot;/&gt;&lt;wsp:rsid wsp:val=&quot;00C06E5E&quot;/&gt;&lt;wsp:rsid wsp:val=&quot;00C1123D&quot;/&gt;&lt;wsp:rsid wsp:val=&quot;00C118FB&quot;/&gt;&lt;wsp:rsid wsp:val=&quot;00C20570&quot;/&gt;&lt;wsp:rsid wsp:val=&quot;00C245C7&quot;/&gt;&lt;wsp:rsid wsp:val=&quot;00C32D5F&quot;/&gt;&lt;wsp:rsid wsp:val=&quot;00C34947&quot;/&gt;&lt;wsp:rsid wsp:val=&quot;00C35763&quot;/&gt;&lt;wsp:rsid wsp:val=&quot;00C36D6F&quot;/&gt;&lt;wsp:rsid wsp:val=&quot;00C50D6C&quot;/&gt;&lt;wsp:rsid wsp:val=&quot;00C53DE3&quot;/&gt;&lt;wsp:rsid wsp:val=&quot;00C5619A&quot;/&gt;&lt;wsp:rsid wsp:val=&quot;00C65AEF&quot;/&gt;&lt;wsp:rsid wsp:val=&quot;00C667C1&quot;/&gt;&lt;wsp:rsid wsp:val=&quot;00C66862&quot;/&gt;&lt;wsp:rsid wsp:val=&quot;00C6700D&quot;/&gt;&lt;wsp:rsid wsp:val=&quot;00C72559&quot;/&gt;&lt;wsp:rsid wsp:val=&quot;00C73C97&quot;/&gt;&lt;wsp:rsid wsp:val=&quot;00C74877&quot;/&gt;&lt;wsp:rsid wsp:val=&quot;00C83B0C&quot;/&gt;&lt;wsp:rsid wsp:val=&quot;00C85187&quot;/&gt;&lt;wsp:rsid wsp:val=&quot;00C87488&quot;/&gt;&lt;wsp:rsid wsp:val=&quot;00C94944&quot;/&gt;&lt;wsp:rsid wsp:val=&quot;00C94F70&quot;/&gt;&lt;wsp:rsid wsp:val=&quot;00CA0423&quot;/&gt;&lt;wsp:rsid wsp:val=&quot;00CB67B4&quot;/&gt;&lt;wsp:rsid wsp:val=&quot;00CC04E0&quot;/&gt;&lt;wsp:rsid wsp:val=&quot;00CC099F&quot;/&gt;&lt;wsp:rsid wsp:val=&quot;00CC1C05&quot;/&gt;&lt;wsp:rsid wsp:val=&quot;00CC27F1&quot;/&gt;&lt;wsp:rsid wsp:val=&quot;00CC4164&quot;/&gt;&lt;wsp:rsid wsp:val=&quot;00CC442D&quot;/&gt;&lt;wsp:rsid wsp:val=&quot;00CC6906&quot;/&gt;&lt;wsp:rsid wsp:val=&quot;00CD2659&quot;/&gt;&lt;wsp:rsid wsp:val=&quot;00CD2D1B&quot;/&gt;&lt;wsp:rsid wsp:val=&quot;00CD39A6&quot;/&gt;&lt;wsp:rsid wsp:val=&quot;00CD6391&quot;/&gt;&lt;wsp:rsid wsp:val=&quot;00CE1D27&quot;/&gt;&lt;wsp:rsid wsp:val=&quot;00CE6784&quot;/&gt;&lt;wsp:rsid wsp:val=&quot;00CE696D&quot;/&gt;&lt;wsp:rsid wsp:val=&quot;00CE69D6&quot;/&gt;&lt;wsp:rsid wsp:val=&quot;00CE7618&quot;/&gt;&lt;wsp:rsid wsp:val=&quot;00CF00D9&quot;/&gt;&lt;wsp:rsid wsp:val=&quot;00CF2B40&quot;/&gt;&lt;wsp:rsid wsp:val=&quot;00CF4DFC&quot;/&gt;&lt;wsp:rsid wsp:val=&quot;00D062B1&quot;/&gt;&lt;wsp:rsid wsp:val=&quot;00D14EA8&quot;/&gt;&lt;wsp:rsid wsp:val=&quot;00D21130&quot;/&gt;&lt;wsp:rsid wsp:val=&quot;00D274ED&quot;/&gt;&lt;wsp:rsid wsp:val=&quot;00D337AE&quot;/&gt;&lt;wsp:rsid wsp:val=&quot;00D343C1&quot;/&gt;&lt;wsp:rsid wsp:val=&quot;00D36D8D&quot;/&gt;&lt;wsp:rsid wsp:val=&quot;00D4376E&quot;/&gt;&lt;wsp:rsid wsp:val=&quot;00D473B5&quot;/&gt;&lt;wsp:rsid wsp:val=&quot;00D5108A&quot;/&gt;&lt;wsp:rsid wsp:val=&quot;00D52BD6&quot;/&gt;&lt;wsp:rsid wsp:val=&quot;00D54388&quot;/&gt;&lt;wsp:rsid wsp:val=&quot;00D55AB4&quot;/&gt;&lt;wsp:rsid wsp:val=&quot;00D57CBF&quot;/&gt;&lt;wsp:rsid wsp:val=&quot;00D6255B&quot;/&gt;&lt;wsp:rsid wsp:val=&quot;00D63F0A&quot;/&gt;&lt;wsp:rsid wsp:val=&quot;00D74666&quot;/&gt;&lt;wsp:rsid wsp:val=&quot;00D76343&quot;/&gt;&lt;wsp:rsid wsp:val=&quot;00D763C2&quot;/&gt;&lt;wsp:rsid wsp:val=&quot;00D82053&quot;/&gt;&lt;wsp:rsid wsp:val=&quot;00D86652&quot;/&gt;&lt;wsp:rsid wsp:val=&quot;00D877A7&quot;/&gt;&lt;wsp:rsid wsp:val=&quot;00D877B1&quot;/&gt;&lt;wsp:rsid wsp:val=&quot;00D91505&quot;/&gt;&lt;wsp:rsid wsp:val=&quot;00D91534&quot;/&gt;&lt;wsp:rsid wsp:val=&quot;00D92EE0&quot;/&gt;&lt;wsp:rsid wsp:val=&quot;00D9364F&quot;/&gt;&lt;wsp:rsid wsp:val=&quot;00D93EC9&quot;/&gt;&lt;wsp:rsid wsp:val=&quot;00D94EFA&quot;/&gt;&lt;wsp:rsid wsp:val=&quot;00DA6EEE&quot;/&gt;&lt;wsp:rsid wsp:val=&quot;00DA7458&quot;/&gt;&lt;wsp:rsid wsp:val=&quot;00DC4CEA&quot;/&gt;&lt;wsp:rsid wsp:val=&quot;00DC5B00&quot;/&gt;&lt;wsp:rsid wsp:val=&quot;00DC6C64&quot;/&gt;&lt;wsp:rsid wsp:val=&quot;00DD01B5&quot;/&gt;&lt;wsp:rsid wsp:val=&quot;00DD1B8D&quot;/&gt;&lt;wsp:rsid wsp:val=&quot;00DE010B&quot;/&gt;&lt;wsp:rsid wsp:val=&quot;00DE042A&quot;/&gt;&lt;wsp:rsid wsp:val=&quot;00DF0911&quot;/&gt;&lt;wsp:rsid wsp:val=&quot;00DF6058&quot;/&gt;&lt;wsp:rsid wsp:val=&quot;00DF63D1&quot;/&gt;&lt;wsp:rsid wsp:val=&quot;00E02514&quot;/&gt;&lt;wsp:rsid wsp:val=&quot;00E02DF4&quot;/&gt;&lt;wsp:rsid wsp:val=&quot;00E04ADF&quot;/&gt;&lt;wsp:rsid wsp:val=&quot;00E05EE9&quot;/&gt;&lt;wsp:rsid wsp:val=&quot;00E15716&quot;/&gt;&lt;wsp:rsid wsp:val=&quot;00E41717&quot;/&gt;&lt;wsp:rsid wsp:val=&quot;00E426E9&quot;/&gt;&lt;wsp:rsid wsp:val=&quot;00E434F3&quot;/&gt;&lt;wsp:rsid wsp:val=&quot;00E55116&quot;/&gt;&lt;wsp:rsid wsp:val=&quot;00E55799&quot;/&gt;&lt;wsp:rsid wsp:val=&quot;00E62E8A&quot;/&gt;&lt;wsp:rsid wsp:val=&quot;00E63644&quot;/&gt;&lt;wsp:rsid wsp:val=&quot;00E652B8&quot;/&gt;&lt;wsp:rsid wsp:val=&quot;00E65DFD&quot;/&gt;&lt;wsp:rsid wsp:val=&quot;00E71261&quot;/&gt;&lt;wsp:rsid wsp:val=&quot;00E71BF2&quot;/&gt;&lt;wsp:rsid wsp:val=&quot;00E71BFE&quot;/&gt;&lt;wsp:rsid wsp:val=&quot;00E734DF&quot;/&gt;&lt;wsp:rsid wsp:val=&quot;00E77346&quot;/&gt;&lt;wsp:rsid wsp:val=&quot;00E8794B&quot;/&gt;&lt;wsp:rsid wsp:val=&quot;00E90FC3&quot;/&gt;&lt;wsp:rsid wsp:val=&quot;00E92611&quot;/&gt;&lt;wsp:rsid wsp:val=&quot;00E926A8&quot;/&gt;&lt;wsp:rsid wsp:val=&quot;00E93222&quot;/&gt;&lt;wsp:rsid wsp:val=&quot;00E941E1&quot;/&gt;&lt;wsp:rsid wsp:val=&quot;00E975A6&quot;/&gt;&lt;wsp:rsid wsp:val=&quot;00EB1F88&quot;/&gt;&lt;wsp:rsid wsp:val=&quot;00EB3EE7&quot;/&gt;&lt;wsp:rsid wsp:val=&quot;00EB763B&quot;/&gt;&lt;wsp:rsid wsp:val=&quot;00EC770B&quot;/&gt;&lt;wsp:rsid wsp:val=&quot;00ED0667&quot;/&gt;&lt;wsp:rsid wsp:val=&quot;00ED08E5&quot;/&gt;&lt;wsp:rsid wsp:val=&quot;00ED3124&quot;/&gt;&lt;wsp:rsid wsp:val=&quot;00EE395C&quot;/&gt;&lt;wsp:rsid wsp:val=&quot;00EF100F&quot;/&gt;&lt;wsp:rsid wsp:val=&quot;00EF2AC8&quot;/&gt;&lt;wsp:rsid wsp:val=&quot;00F12B6B&quot;/&gt;&lt;wsp:rsid wsp:val=&quot;00F13A50&quot;/&gt;&lt;wsp:rsid wsp:val=&quot;00F20D70&quot;/&gt;&lt;wsp:rsid wsp:val=&quot;00F22319&quot;/&gt;&lt;wsp:rsid wsp:val=&quot;00F31E5E&quot;/&gt;&lt;wsp:rsid wsp:val=&quot;00F31F15&quot;/&gt;&lt;wsp:rsid wsp:val=&quot;00F33BDB&quot;/&gt;&lt;wsp:rsid wsp:val=&quot;00F37CBA&quot;/&gt;&lt;wsp:rsid wsp:val=&quot;00F42854&quot;/&gt;&lt;wsp:rsid wsp:val=&quot;00F42EA9&quot;/&gt;&lt;wsp:rsid wsp:val=&quot;00F4570D&quot;/&gt;&lt;wsp:rsid wsp:val=&quot;00F46382&quot;/&gt;&lt;wsp:rsid wsp:val=&quot;00F4771D&quot;/&gt;&lt;wsp:rsid wsp:val=&quot;00F50C3D&quot;/&gt;&lt;wsp:rsid wsp:val=&quot;00F50C8A&quot;/&gt;&lt;wsp:rsid wsp:val=&quot;00F7007E&quot;/&gt;&lt;wsp:rsid wsp:val=&quot;00F71D93&quot;/&gt;&lt;wsp:rsid wsp:val=&quot;00F723EC&quot;/&gt;&lt;wsp:rsid wsp:val=&quot;00F75370&quot;/&gt;&lt;wsp:rsid wsp:val=&quot;00F76F19&quot;/&gt;&lt;wsp:rsid wsp:val=&quot;00F7701C&quot;/&gt;&lt;wsp:rsid wsp:val=&quot;00F95C51&quot;/&gt;&lt;wsp:rsid wsp:val=&quot;00F969DB&quot;/&gt;&lt;wsp:rsid wsp:val=&quot;00FA33DD&quot;/&gt;&lt;wsp:rsid wsp:val=&quot;00FA41D7&quot;/&gt;&lt;wsp:rsid wsp:val=&quot;00FA4F09&quot;/&gt;&lt;wsp:rsid wsp:val=&quot;00FA6FC3&quot;/&gt;&lt;wsp:rsid wsp:val=&quot;00FB6143&quot;/&gt;&lt;wsp:rsid wsp:val=&quot;00FB6B1D&quot;/&gt;&lt;wsp:rsid wsp:val=&quot;00FC3693&quot;/&gt;&lt;wsp:rsid wsp:val=&quot;00FC66A0&quot;/&gt;&lt;wsp:rsid wsp:val=&quot;00FD431A&quot;/&gt;&lt;wsp:rsid wsp:val=&quot;00FD64D5&quot;/&gt;&lt;wsp:rsid wsp:val=&quot;00FD6651&quot;/&gt;&lt;wsp:rsid wsp:val=&quot;00FE0B59&quot;/&gt;&lt;wsp:rsid wsp:val=&quot;00FE114E&quot;/&gt;&lt;wsp:rsid wsp:val=&quot;00FE3BD9&quot;/&gt;&lt;wsp:rsid wsp:val=&quot;00FE7CB8&quot;/&gt;&lt;wsp:rsid wsp:val=&quot;00FF125A&quot;/&gt;&lt;wsp:rsid wsp:val=&quot;00FF2E78&quot;/&gt;&lt;/wsp:rsids&gt;&lt;/w:docPr&gt;&lt;w:body&gt;&lt;w:p wsp:rsidR=&quot;00000000&quot; wsp:rsidRDefault=&quot;006D6539&quot;&gt;&lt;m:oMathPara&gt;&lt;m:oMath&gt;&lt;m:r&gt;&lt;w:rPr&gt;&lt;w:rFonts w:ascii=&quot;Cambria Math&quot; w:fareast=&quot;瀹嬩綋&quot; w:h-ansi=&quot;Cambria Math&quot;/&gt;&lt;wx:font wx:val=&quot;Cambria Math&quot;/&gt;&lt;w:i/&gt;&lt;w:sz w:val=&quot;28&quot;/&gt;&lt;w:sz-cs w:val=&quot;28&gt;&lt;/&quot;/&gt;&lt;/w:rPr&gt;&lt;m:t&gt;dy&gt;卤&lt;/m:t&gt; wsp&lt;/m::rsi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gt;ectPr&gt;&lt;/w:body&gt;&lt;/w:wordDocument&gt;">
                  <v:imagedata r:id="rId7" o:title="" chromakey="white"/>
                </v:shape>
              </w:pict>
            </w:r>
            <w:r w:rsidRPr="00812E22">
              <w:rPr>
                <w:rFonts w:ascii="宋体" w:hAnsi="宋体"/>
                <w:szCs w:val="21"/>
              </w:rPr>
              <w:fldChar w:fldCharType="end"/>
            </w:r>
            <w:r w:rsidRPr="00812E22">
              <w:rPr>
                <w:rFonts w:ascii="宋体" w:hAnsi="宋体"/>
                <w:szCs w:val="21"/>
              </w:rPr>
              <w:t>10</w:t>
            </w:r>
            <w:r w:rsidRPr="00812E22">
              <w:rPr>
                <w:rFonts w:ascii="宋体" w:hAnsi="宋体" w:hint="eastAsia"/>
                <w:szCs w:val="21"/>
              </w:rPr>
              <w:t>）</w:t>
            </w:r>
          </w:p>
        </w:tc>
        <w:tc>
          <w:tcPr>
            <w:tcW w:w="4188" w:type="pct"/>
            <w:gridSpan w:val="2"/>
            <w:vAlign w:val="center"/>
          </w:tcPr>
          <w:p w:rsidR="009F030C" w:rsidRPr="00812E22" w:rsidRDefault="009F030C" w:rsidP="00376B40">
            <w:pPr>
              <w:tabs>
                <w:tab w:val="left" w:pos="315"/>
              </w:tabs>
              <w:spacing w:line="360" w:lineRule="auto"/>
              <w:rPr>
                <w:rFonts w:ascii="宋体"/>
                <w:szCs w:val="21"/>
              </w:rPr>
            </w:pPr>
            <w:r w:rsidRPr="00812E22">
              <w:rPr>
                <w:rFonts w:ascii="宋体" w:hAnsi="宋体" w:hint="eastAsia"/>
                <w:szCs w:val="21"/>
              </w:rPr>
              <w:t>加分：对有突出贡献的部门酌情加分。</w:t>
            </w:r>
          </w:p>
          <w:p w:rsidR="009F030C" w:rsidRPr="00812E22" w:rsidRDefault="009F030C" w:rsidP="00477BBB">
            <w:pPr>
              <w:tabs>
                <w:tab w:val="left" w:pos="315"/>
              </w:tabs>
              <w:spacing w:line="360" w:lineRule="auto"/>
              <w:ind w:left="420"/>
              <w:rPr>
                <w:rFonts w:ascii="宋体"/>
                <w:szCs w:val="21"/>
              </w:rPr>
            </w:pPr>
            <w:r w:rsidRPr="00812E22">
              <w:rPr>
                <w:rFonts w:ascii="宋体" w:hAnsi="宋体" w:hint="eastAsia"/>
                <w:szCs w:val="21"/>
              </w:rPr>
              <w:t>减分：见附件六</w:t>
            </w:r>
          </w:p>
        </w:tc>
      </w:tr>
    </w:tbl>
    <w:p w:rsidR="009F030C" w:rsidRDefault="009F030C" w:rsidP="00C967E0">
      <w:pPr>
        <w:spacing w:afterLines="50" w:line="600" w:lineRule="exact"/>
        <w:ind w:firstLineChars="200" w:firstLine="562"/>
        <w:rPr>
          <w:rFonts w:eastAsia="黑体"/>
          <w:sz w:val="28"/>
          <w:szCs w:val="28"/>
        </w:rPr>
      </w:pPr>
      <w:r w:rsidRPr="003A1F34">
        <w:rPr>
          <w:rFonts w:ascii="宋体" w:hAnsi="宋体" w:hint="eastAsia"/>
          <w:b/>
          <w:sz w:val="28"/>
          <w:szCs w:val="28"/>
        </w:rPr>
        <w:t>附件二：</w:t>
      </w:r>
      <w:r w:rsidRPr="003A1F34">
        <w:rPr>
          <w:rFonts w:eastAsia="黑体" w:hint="eastAsia"/>
          <w:b/>
          <w:sz w:val="28"/>
          <w:szCs w:val="28"/>
        </w:rPr>
        <w:t>教学工作考核指标体系（教学系、院</w:t>
      </w:r>
      <w:r>
        <w:rPr>
          <w:rFonts w:eastAsia="黑体" w:hint="eastAsia"/>
          <w:sz w:val="28"/>
          <w:szCs w:val="28"/>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632"/>
        <w:gridCol w:w="546"/>
        <w:gridCol w:w="1274"/>
        <w:gridCol w:w="522"/>
        <w:gridCol w:w="3818"/>
        <w:gridCol w:w="2482"/>
      </w:tblGrid>
      <w:tr w:rsidR="009F030C" w:rsidTr="00C50A4D">
        <w:trPr>
          <w:trHeight w:val="948"/>
          <w:tblHeader/>
          <w:jc w:val="center"/>
        </w:trPr>
        <w:tc>
          <w:tcPr>
            <w:tcW w:w="632" w:type="dxa"/>
            <w:vAlign w:val="center"/>
          </w:tcPr>
          <w:p w:rsidR="009F030C" w:rsidRDefault="009F030C">
            <w:pPr>
              <w:jc w:val="center"/>
              <w:rPr>
                <w:b/>
                <w:szCs w:val="21"/>
              </w:rPr>
            </w:pPr>
            <w:r>
              <w:rPr>
                <w:rFonts w:hint="eastAsia"/>
                <w:b/>
                <w:szCs w:val="21"/>
              </w:rPr>
              <w:t>一级指标</w:t>
            </w:r>
          </w:p>
        </w:tc>
        <w:tc>
          <w:tcPr>
            <w:tcW w:w="546" w:type="dxa"/>
            <w:vAlign w:val="center"/>
          </w:tcPr>
          <w:p w:rsidR="009F030C" w:rsidRDefault="009F030C">
            <w:pPr>
              <w:jc w:val="center"/>
              <w:rPr>
                <w:b/>
                <w:szCs w:val="21"/>
              </w:rPr>
            </w:pPr>
            <w:r>
              <w:rPr>
                <w:rFonts w:hint="eastAsia"/>
                <w:b/>
                <w:szCs w:val="21"/>
              </w:rPr>
              <w:t>二级</w:t>
            </w:r>
          </w:p>
          <w:p w:rsidR="009F030C" w:rsidRDefault="009F030C">
            <w:pPr>
              <w:jc w:val="center"/>
              <w:rPr>
                <w:b/>
                <w:szCs w:val="21"/>
              </w:rPr>
            </w:pPr>
            <w:r>
              <w:rPr>
                <w:rFonts w:hint="eastAsia"/>
                <w:b/>
                <w:szCs w:val="21"/>
              </w:rPr>
              <w:t>指标</w:t>
            </w:r>
          </w:p>
        </w:tc>
        <w:tc>
          <w:tcPr>
            <w:tcW w:w="1274" w:type="dxa"/>
            <w:vAlign w:val="center"/>
          </w:tcPr>
          <w:p w:rsidR="009F030C" w:rsidRDefault="009F030C">
            <w:pPr>
              <w:jc w:val="center"/>
              <w:rPr>
                <w:b/>
                <w:szCs w:val="21"/>
              </w:rPr>
            </w:pPr>
            <w:r>
              <w:rPr>
                <w:rFonts w:hint="eastAsia"/>
                <w:b/>
                <w:szCs w:val="21"/>
              </w:rPr>
              <w:t>主要</w:t>
            </w:r>
          </w:p>
          <w:p w:rsidR="009F030C" w:rsidRDefault="009F030C">
            <w:pPr>
              <w:jc w:val="center"/>
              <w:rPr>
                <w:b/>
                <w:szCs w:val="21"/>
              </w:rPr>
            </w:pPr>
            <w:r>
              <w:rPr>
                <w:rFonts w:hint="eastAsia"/>
                <w:b/>
                <w:szCs w:val="21"/>
              </w:rPr>
              <w:t>观测点</w:t>
            </w:r>
          </w:p>
        </w:tc>
        <w:tc>
          <w:tcPr>
            <w:tcW w:w="522" w:type="dxa"/>
            <w:vAlign w:val="center"/>
          </w:tcPr>
          <w:p w:rsidR="009F030C" w:rsidRDefault="009F030C">
            <w:pPr>
              <w:jc w:val="center"/>
              <w:rPr>
                <w:b/>
                <w:szCs w:val="21"/>
              </w:rPr>
            </w:pPr>
            <w:r>
              <w:rPr>
                <w:rFonts w:hint="eastAsia"/>
                <w:b/>
                <w:szCs w:val="21"/>
              </w:rPr>
              <w:t>权重</w:t>
            </w:r>
          </w:p>
        </w:tc>
        <w:tc>
          <w:tcPr>
            <w:tcW w:w="3818" w:type="dxa"/>
            <w:vAlign w:val="center"/>
          </w:tcPr>
          <w:p w:rsidR="009F030C" w:rsidRDefault="009F030C">
            <w:pPr>
              <w:jc w:val="center"/>
              <w:rPr>
                <w:b/>
                <w:szCs w:val="21"/>
              </w:rPr>
            </w:pPr>
            <w:r>
              <w:rPr>
                <w:rFonts w:hint="eastAsia"/>
                <w:b/>
                <w:szCs w:val="21"/>
              </w:rPr>
              <w:t>指标内涵及评分标准</w:t>
            </w:r>
          </w:p>
        </w:tc>
        <w:tc>
          <w:tcPr>
            <w:tcW w:w="2482" w:type="dxa"/>
            <w:vAlign w:val="center"/>
          </w:tcPr>
          <w:p w:rsidR="009F030C" w:rsidRDefault="009F030C">
            <w:pPr>
              <w:jc w:val="center"/>
              <w:rPr>
                <w:b/>
                <w:szCs w:val="21"/>
              </w:rPr>
            </w:pPr>
            <w:r>
              <w:rPr>
                <w:rFonts w:hint="eastAsia"/>
                <w:b/>
                <w:szCs w:val="21"/>
              </w:rPr>
              <w:t>考核方法及说明</w:t>
            </w:r>
          </w:p>
        </w:tc>
      </w:tr>
      <w:tr w:rsidR="009F030C" w:rsidTr="00690F31">
        <w:trPr>
          <w:trHeight w:val="3651"/>
          <w:jc w:val="center"/>
        </w:trPr>
        <w:tc>
          <w:tcPr>
            <w:tcW w:w="632" w:type="dxa"/>
            <w:vMerge w:val="restart"/>
            <w:vAlign w:val="center"/>
          </w:tcPr>
          <w:p w:rsidR="009F030C" w:rsidRDefault="009F030C">
            <w:pPr>
              <w:jc w:val="center"/>
              <w:rPr>
                <w:szCs w:val="21"/>
              </w:rPr>
            </w:pPr>
            <w:r>
              <w:rPr>
                <w:rFonts w:hint="eastAsia"/>
                <w:szCs w:val="21"/>
              </w:rPr>
              <w:t>教学状态</w:t>
            </w:r>
            <w:r>
              <w:rPr>
                <w:szCs w:val="21"/>
              </w:rPr>
              <w:t>75</w:t>
            </w:r>
            <w:r>
              <w:rPr>
                <w:rFonts w:hint="eastAsia"/>
                <w:szCs w:val="21"/>
              </w:rPr>
              <w:t>分</w:t>
            </w:r>
          </w:p>
        </w:tc>
        <w:tc>
          <w:tcPr>
            <w:tcW w:w="546" w:type="dxa"/>
            <w:vMerge w:val="restart"/>
            <w:vAlign w:val="center"/>
          </w:tcPr>
          <w:p w:rsidR="009F030C" w:rsidRDefault="009F030C">
            <w:pPr>
              <w:jc w:val="center"/>
              <w:rPr>
                <w:szCs w:val="21"/>
              </w:rPr>
            </w:pPr>
            <w:r>
              <w:rPr>
                <w:rFonts w:hint="eastAsia"/>
                <w:szCs w:val="21"/>
              </w:rPr>
              <w:t>教学环节</w:t>
            </w:r>
          </w:p>
          <w:p w:rsidR="009F030C" w:rsidRDefault="009F030C">
            <w:pPr>
              <w:jc w:val="center"/>
              <w:rPr>
                <w:szCs w:val="21"/>
              </w:rPr>
            </w:pPr>
            <w:r>
              <w:rPr>
                <w:szCs w:val="21"/>
              </w:rPr>
              <w:t>25</w:t>
            </w:r>
            <w:r>
              <w:rPr>
                <w:rFonts w:hint="eastAsia"/>
                <w:szCs w:val="21"/>
              </w:rPr>
              <w:t>分</w:t>
            </w:r>
          </w:p>
        </w:tc>
        <w:tc>
          <w:tcPr>
            <w:tcW w:w="1274" w:type="dxa"/>
            <w:vAlign w:val="center"/>
          </w:tcPr>
          <w:p w:rsidR="009F030C" w:rsidRDefault="009F030C">
            <w:pPr>
              <w:jc w:val="center"/>
              <w:rPr>
                <w:szCs w:val="21"/>
              </w:rPr>
            </w:pPr>
            <w:r>
              <w:rPr>
                <w:rFonts w:hint="eastAsia"/>
                <w:szCs w:val="21"/>
              </w:rPr>
              <w:t>教学计划</w:t>
            </w:r>
          </w:p>
        </w:tc>
        <w:tc>
          <w:tcPr>
            <w:tcW w:w="522" w:type="dxa"/>
            <w:vAlign w:val="center"/>
          </w:tcPr>
          <w:p w:rsidR="009F030C" w:rsidRDefault="009F030C">
            <w:pPr>
              <w:jc w:val="center"/>
              <w:rPr>
                <w:szCs w:val="21"/>
              </w:rPr>
            </w:pPr>
            <w:r>
              <w:rPr>
                <w:szCs w:val="21"/>
              </w:rPr>
              <w:t>5</w:t>
            </w:r>
          </w:p>
        </w:tc>
        <w:tc>
          <w:tcPr>
            <w:tcW w:w="3818" w:type="dxa"/>
            <w:vAlign w:val="center"/>
          </w:tcPr>
          <w:p w:rsidR="009F030C" w:rsidRDefault="009F030C">
            <w:pPr>
              <w:rPr>
                <w:szCs w:val="21"/>
              </w:rPr>
            </w:pPr>
            <w:r>
              <w:rPr>
                <w:szCs w:val="21"/>
              </w:rPr>
              <w:t>1.</w:t>
            </w:r>
            <w:r>
              <w:rPr>
                <w:rFonts w:hint="eastAsia"/>
                <w:szCs w:val="21"/>
              </w:rPr>
              <w:t>按时准确录入、维护教务系统中教学计划，通报一次扣</w:t>
            </w:r>
            <w:r>
              <w:rPr>
                <w:szCs w:val="21"/>
              </w:rPr>
              <w:t>1</w:t>
            </w:r>
            <w:r>
              <w:rPr>
                <w:rFonts w:hint="eastAsia"/>
                <w:szCs w:val="21"/>
              </w:rPr>
              <w:t>分；</w:t>
            </w:r>
          </w:p>
          <w:p w:rsidR="009F030C" w:rsidRDefault="009F030C">
            <w:pPr>
              <w:rPr>
                <w:szCs w:val="21"/>
              </w:rPr>
            </w:pPr>
            <w:r>
              <w:rPr>
                <w:szCs w:val="21"/>
              </w:rPr>
              <w:t>2.</w:t>
            </w:r>
            <w:r>
              <w:rPr>
                <w:rFonts w:hint="eastAsia"/>
                <w:szCs w:val="21"/>
              </w:rPr>
              <w:t>教学计划相对稳定并能严格执行，临时更改教学计划一次扣</w:t>
            </w:r>
            <w:r>
              <w:rPr>
                <w:szCs w:val="21"/>
              </w:rPr>
              <w:t>1</w:t>
            </w:r>
            <w:r>
              <w:rPr>
                <w:rFonts w:hint="eastAsia"/>
                <w:szCs w:val="21"/>
              </w:rPr>
              <w:t>分。</w:t>
            </w:r>
          </w:p>
        </w:tc>
        <w:tc>
          <w:tcPr>
            <w:tcW w:w="2482" w:type="dxa"/>
            <w:vAlign w:val="center"/>
          </w:tcPr>
          <w:p w:rsidR="009F030C" w:rsidRDefault="009F030C">
            <w:pPr>
              <w:spacing w:line="290" w:lineRule="exact"/>
              <w:rPr>
                <w:szCs w:val="21"/>
              </w:rPr>
            </w:pPr>
            <w:r>
              <w:rPr>
                <w:rFonts w:hint="eastAsia"/>
                <w:szCs w:val="21"/>
              </w:rPr>
              <w:t>查看教务处统计</w:t>
            </w:r>
          </w:p>
          <w:p w:rsidR="009F030C" w:rsidRDefault="009F030C">
            <w:pPr>
              <w:snapToGrid w:val="0"/>
              <w:jc w:val="left"/>
              <w:rPr>
                <w:szCs w:val="21"/>
              </w:rPr>
            </w:pPr>
          </w:p>
        </w:tc>
      </w:tr>
      <w:tr w:rsidR="009F030C" w:rsidTr="00C50A4D">
        <w:trPr>
          <w:trHeight w:val="1927"/>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jc w:val="center"/>
              <w:rPr>
                <w:szCs w:val="21"/>
              </w:rPr>
            </w:pPr>
            <w:r>
              <w:rPr>
                <w:rFonts w:hint="eastAsia"/>
                <w:szCs w:val="21"/>
              </w:rPr>
              <w:t>教学任务</w:t>
            </w:r>
          </w:p>
        </w:tc>
        <w:tc>
          <w:tcPr>
            <w:tcW w:w="522" w:type="dxa"/>
            <w:vAlign w:val="center"/>
          </w:tcPr>
          <w:p w:rsidR="009F030C" w:rsidRDefault="009F030C">
            <w:pPr>
              <w:jc w:val="center"/>
              <w:rPr>
                <w:szCs w:val="21"/>
              </w:rPr>
            </w:pPr>
            <w:r>
              <w:rPr>
                <w:szCs w:val="21"/>
              </w:rPr>
              <w:t>6</w:t>
            </w:r>
          </w:p>
        </w:tc>
        <w:tc>
          <w:tcPr>
            <w:tcW w:w="3818" w:type="dxa"/>
            <w:vAlign w:val="center"/>
          </w:tcPr>
          <w:p w:rsidR="009F030C" w:rsidRDefault="009F030C">
            <w:pPr>
              <w:rPr>
                <w:szCs w:val="21"/>
              </w:rPr>
            </w:pPr>
            <w:r>
              <w:rPr>
                <w:szCs w:val="21"/>
              </w:rPr>
              <w:t>1.</w:t>
            </w:r>
            <w:r>
              <w:rPr>
                <w:rFonts w:hint="eastAsia"/>
                <w:szCs w:val="21"/>
              </w:rPr>
              <w:t>教学任务落实及时</w:t>
            </w:r>
            <w:r>
              <w:rPr>
                <w:szCs w:val="21"/>
              </w:rPr>
              <w:t>,</w:t>
            </w:r>
            <w:r>
              <w:rPr>
                <w:rFonts w:hint="eastAsia"/>
                <w:szCs w:val="21"/>
              </w:rPr>
              <w:t>通报一次扣</w:t>
            </w:r>
            <w:r>
              <w:rPr>
                <w:szCs w:val="21"/>
              </w:rPr>
              <w:t>1</w:t>
            </w:r>
            <w:r>
              <w:rPr>
                <w:rFonts w:hint="eastAsia"/>
                <w:szCs w:val="21"/>
              </w:rPr>
              <w:t>分；</w:t>
            </w:r>
            <w:r>
              <w:rPr>
                <w:szCs w:val="21"/>
              </w:rPr>
              <w:t xml:space="preserve"> </w:t>
            </w:r>
          </w:p>
          <w:p w:rsidR="009F030C" w:rsidRDefault="009F030C">
            <w:pPr>
              <w:rPr>
                <w:szCs w:val="21"/>
              </w:rPr>
            </w:pPr>
            <w:r>
              <w:rPr>
                <w:szCs w:val="21"/>
              </w:rPr>
              <w:t>2.</w:t>
            </w:r>
            <w:r>
              <w:rPr>
                <w:rFonts w:hint="eastAsia"/>
                <w:szCs w:val="21"/>
              </w:rPr>
              <w:t>教学任务安排录入教务系统后无差错，因安排错误进行调整，影响排课、排考进程的每次扣</w:t>
            </w:r>
            <w:r>
              <w:rPr>
                <w:szCs w:val="21"/>
              </w:rPr>
              <w:t>1</w:t>
            </w:r>
            <w:r>
              <w:rPr>
                <w:rFonts w:hint="eastAsia"/>
                <w:szCs w:val="21"/>
              </w:rPr>
              <w:t>分。</w:t>
            </w:r>
          </w:p>
        </w:tc>
        <w:tc>
          <w:tcPr>
            <w:tcW w:w="2482" w:type="dxa"/>
            <w:vAlign w:val="center"/>
          </w:tcPr>
          <w:p w:rsidR="009F030C" w:rsidRDefault="009F030C">
            <w:pPr>
              <w:spacing w:line="290" w:lineRule="exact"/>
              <w:rPr>
                <w:szCs w:val="21"/>
              </w:rPr>
            </w:pPr>
            <w:r>
              <w:rPr>
                <w:rFonts w:hint="eastAsia"/>
                <w:szCs w:val="21"/>
              </w:rPr>
              <w:t>查看教务处统计</w:t>
            </w:r>
          </w:p>
          <w:p w:rsidR="009F030C" w:rsidRDefault="009F030C">
            <w:pPr>
              <w:snapToGrid w:val="0"/>
              <w:jc w:val="left"/>
              <w:rPr>
                <w:szCs w:val="21"/>
              </w:rPr>
            </w:pPr>
          </w:p>
        </w:tc>
      </w:tr>
      <w:tr w:rsidR="009F030C" w:rsidTr="00C50A4D">
        <w:trPr>
          <w:trHeight w:val="1866"/>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napToGrid w:val="0"/>
              <w:jc w:val="center"/>
              <w:rPr>
                <w:szCs w:val="21"/>
              </w:rPr>
            </w:pPr>
            <w:r>
              <w:rPr>
                <w:rFonts w:hint="eastAsia"/>
                <w:szCs w:val="21"/>
              </w:rPr>
              <w:t>教材选用</w:t>
            </w:r>
          </w:p>
        </w:tc>
        <w:tc>
          <w:tcPr>
            <w:tcW w:w="522" w:type="dxa"/>
            <w:vAlign w:val="center"/>
          </w:tcPr>
          <w:p w:rsidR="009F030C" w:rsidRDefault="009F030C">
            <w:pPr>
              <w:jc w:val="center"/>
              <w:rPr>
                <w:szCs w:val="21"/>
              </w:rPr>
            </w:pPr>
            <w:r>
              <w:rPr>
                <w:szCs w:val="21"/>
              </w:rPr>
              <w:t>3</w:t>
            </w:r>
          </w:p>
        </w:tc>
        <w:tc>
          <w:tcPr>
            <w:tcW w:w="3818" w:type="dxa"/>
            <w:vAlign w:val="center"/>
          </w:tcPr>
          <w:p w:rsidR="009F030C" w:rsidRDefault="009F030C">
            <w:pPr>
              <w:rPr>
                <w:szCs w:val="21"/>
              </w:rPr>
            </w:pPr>
            <w:r>
              <w:rPr>
                <w:rFonts w:hint="eastAsia"/>
                <w:szCs w:val="21"/>
              </w:rPr>
              <w:t>能够按教务处规定选订合适的教材，通报一次扣</w:t>
            </w:r>
            <w:r>
              <w:rPr>
                <w:szCs w:val="21"/>
              </w:rPr>
              <w:t>1</w:t>
            </w:r>
            <w:r>
              <w:rPr>
                <w:rFonts w:hint="eastAsia"/>
                <w:szCs w:val="21"/>
              </w:rPr>
              <w:t>分；</w:t>
            </w:r>
            <w:r w:rsidRPr="0078117C">
              <w:rPr>
                <w:rFonts w:hint="eastAsia"/>
                <w:szCs w:val="21"/>
              </w:rPr>
              <w:t>采用与企业（行业）合编教材数量未达到课程总量</w:t>
            </w:r>
            <w:r w:rsidRPr="0078117C">
              <w:rPr>
                <w:szCs w:val="21"/>
              </w:rPr>
              <w:t>10%</w:t>
            </w:r>
            <w:r w:rsidRPr="0078117C">
              <w:rPr>
                <w:rFonts w:hint="eastAsia"/>
                <w:szCs w:val="21"/>
              </w:rPr>
              <w:t>，每少</w:t>
            </w:r>
            <w:r w:rsidRPr="0078117C">
              <w:rPr>
                <w:szCs w:val="21"/>
              </w:rPr>
              <w:t>1</w:t>
            </w:r>
            <w:r w:rsidRPr="0078117C">
              <w:rPr>
                <w:rFonts w:hint="eastAsia"/>
                <w:szCs w:val="21"/>
              </w:rPr>
              <w:t>个百分点加</w:t>
            </w:r>
            <w:r w:rsidRPr="0078117C">
              <w:rPr>
                <w:szCs w:val="21"/>
              </w:rPr>
              <w:t>0.5</w:t>
            </w:r>
            <w:r w:rsidRPr="0078117C">
              <w:rPr>
                <w:rFonts w:hint="eastAsia"/>
                <w:szCs w:val="21"/>
              </w:rPr>
              <w:t>分</w:t>
            </w:r>
            <w:r>
              <w:rPr>
                <w:rFonts w:hint="eastAsia"/>
                <w:szCs w:val="21"/>
              </w:rPr>
              <w:t>。</w:t>
            </w:r>
          </w:p>
        </w:tc>
        <w:tc>
          <w:tcPr>
            <w:tcW w:w="2482" w:type="dxa"/>
            <w:vAlign w:val="center"/>
          </w:tcPr>
          <w:p w:rsidR="009F030C" w:rsidRDefault="009F030C">
            <w:pPr>
              <w:spacing w:line="290" w:lineRule="exact"/>
              <w:rPr>
                <w:szCs w:val="21"/>
              </w:rPr>
            </w:pPr>
            <w:r>
              <w:rPr>
                <w:rFonts w:hint="eastAsia"/>
                <w:szCs w:val="21"/>
              </w:rPr>
              <w:t>查看教务处统计</w:t>
            </w:r>
          </w:p>
          <w:p w:rsidR="009F030C" w:rsidRDefault="009F030C">
            <w:pPr>
              <w:jc w:val="left"/>
              <w:rPr>
                <w:szCs w:val="21"/>
              </w:rPr>
            </w:pPr>
          </w:p>
        </w:tc>
      </w:tr>
      <w:tr w:rsidR="009F030C" w:rsidTr="00C50A4D">
        <w:trPr>
          <w:trHeight w:val="2634"/>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napToGrid w:val="0"/>
              <w:jc w:val="center"/>
              <w:rPr>
                <w:szCs w:val="21"/>
              </w:rPr>
            </w:pPr>
            <w:r>
              <w:rPr>
                <w:rFonts w:hint="eastAsia"/>
                <w:szCs w:val="21"/>
              </w:rPr>
              <w:t>备课及作业批改</w:t>
            </w:r>
          </w:p>
        </w:tc>
        <w:tc>
          <w:tcPr>
            <w:tcW w:w="522" w:type="dxa"/>
            <w:vAlign w:val="center"/>
          </w:tcPr>
          <w:p w:rsidR="009F030C" w:rsidRDefault="009F030C">
            <w:pPr>
              <w:jc w:val="center"/>
              <w:rPr>
                <w:szCs w:val="21"/>
              </w:rPr>
            </w:pPr>
            <w:r>
              <w:rPr>
                <w:szCs w:val="21"/>
              </w:rPr>
              <w:t>3</w:t>
            </w:r>
          </w:p>
        </w:tc>
        <w:tc>
          <w:tcPr>
            <w:tcW w:w="3818" w:type="dxa"/>
            <w:vAlign w:val="center"/>
          </w:tcPr>
          <w:p w:rsidR="009F030C" w:rsidRDefault="009F030C">
            <w:pPr>
              <w:rPr>
                <w:szCs w:val="21"/>
              </w:rPr>
            </w:pPr>
            <w:r>
              <w:rPr>
                <w:szCs w:val="21"/>
              </w:rPr>
              <w:t>1.</w:t>
            </w:r>
            <w:r>
              <w:rPr>
                <w:rFonts w:hint="eastAsia"/>
                <w:szCs w:val="21"/>
              </w:rPr>
              <w:t>有完备的纸质授课计划、教学方案（讲稿），抽查每缺一项扣</w:t>
            </w:r>
            <w:r>
              <w:rPr>
                <w:szCs w:val="21"/>
              </w:rPr>
              <w:t>0.2</w:t>
            </w:r>
            <w:r>
              <w:rPr>
                <w:rFonts w:hint="eastAsia"/>
                <w:szCs w:val="21"/>
              </w:rPr>
              <w:t>分；</w:t>
            </w:r>
          </w:p>
          <w:p w:rsidR="009F030C" w:rsidRDefault="009F030C">
            <w:pPr>
              <w:rPr>
                <w:szCs w:val="21"/>
              </w:rPr>
            </w:pPr>
            <w:r>
              <w:rPr>
                <w:szCs w:val="21"/>
              </w:rPr>
              <w:t>2.</w:t>
            </w:r>
            <w:r>
              <w:rPr>
                <w:rFonts w:hint="eastAsia"/>
                <w:szCs w:val="21"/>
              </w:rPr>
              <w:t>授课计划进度适宜，教学方案（讲稿）编写认真质量高，在抽查中，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p w:rsidR="009F030C" w:rsidRDefault="009F030C">
            <w:pPr>
              <w:rPr>
                <w:szCs w:val="21"/>
              </w:rPr>
            </w:pPr>
            <w:r>
              <w:rPr>
                <w:szCs w:val="21"/>
              </w:rPr>
              <w:t>3.</w:t>
            </w:r>
            <w:r>
              <w:rPr>
                <w:rFonts w:hint="eastAsia"/>
                <w:szCs w:val="21"/>
              </w:rPr>
              <w:t>作业安排适度，批改认</w:t>
            </w:r>
            <w:r>
              <w:rPr>
                <w:rFonts w:hint="eastAsia"/>
                <w:color w:val="000000"/>
                <w:szCs w:val="21"/>
              </w:rPr>
              <w:t>真</w:t>
            </w:r>
            <w:r>
              <w:rPr>
                <w:rFonts w:hint="eastAsia"/>
                <w:szCs w:val="21"/>
              </w:rPr>
              <w:t>，在抽查中，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tc>
        <w:tc>
          <w:tcPr>
            <w:tcW w:w="2482" w:type="dxa"/>
            <w:vAlign w:val="center"/>
          </w:tcPr>
          <w:p w:rsidR="009F030C" w:rsidRDefault="009F030C">
            <w:pPr>
              <w:jc w:val="left"/>
              <w:rPr>
                <w:szCs w:val="21"/>
              </w:rPr>
            </w:pPr>
            <w:r>
              <w:rPr>
                <w:rFonts w:hint="eastAsia"/>
                <w:szCs w:val="21"/>
              </w:rPr>
              <w:t>教务处、高教所、质考办组织“教学资料检查”评价</w:t>
            </w:r>
          </w:p>
        </w:tc>
      </w:tr>
      <w:tr w:rsidR="009F030C" w:rsidTr="00690F31">
        <w:trPr>
          <w:trHeight w:val="2352"/>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napToGrid w:val="0"/>
              <w:jc w:val="center"/>
              <w:rPr>
                <w:szCs w:val="21"/>
              </w:rPr>
            </w:pPr>
            <w:r>
              <w:rPr>
                <w:rFonts w:hint="eastAsia"/>
                <w:szCs w:val="21"/>
              </w:rPr>
              <w:t>考试考核</w:t>
            </w:r>
          </w:p>
        </w:tc>
        <w:tc>
          <w:tcPr>
            <w:tcW w:w="522" w:type="dxa"/>
            <w:vAlign w:val="center"/>
          </w:tcPr>
          <w:p w:rsidR="009F030C" w:rsidRDefault="009F030C">
            <w:pPr>
              <w:jc w:val="center"/>
              <w:rPr>
                <w:szCs w:val="21"/>
              </w:rPr>
            </w:pPr>
            <w:r>
              <w:rPr>
                <w:szCs w:val="21"/>
              </w:rPr>
              <w:t>4</w:t>
            </w:r>
          </w:p>
        </w:tc>
        <w:tc>
          <w:tcPr>
            <w:tcW w:w="3818" w:type="dxa"/>
            <w:vAlign w:val="center"/>
          </w:tcPr>
          <w:p w:rsidR="009F030C" w:rsidRDefault="009F030C">
            <w:pPr>
              <w:rPr>
                <w:color w:val="000000"/>
                <w:szCs w:val="21"/>
              </w:rPr>
            </w:pPr>
            <w:r>
              <w:rPr>
                <w:color w:val="000000"/>
                <w:szCs w:val="21"/>
              </w:rPr>
              <w:t>1.</w:t>
            </w:r>
            <w:r>
              <w:rPr>
                <w:rFonts w:hint="eastAsia"/>
                <w:color w:val="000000"/>
                <w:szCs w:val="21"/>
              </w:rPr>
              <w:t>考试课程阅卷无差错，在抽查中，出错率低于</w:t>
            </w:r>
            <w:r>
              <w:rPr>
                <w:color w:val="000000"/>
                <w:szCs w:val="21"/>
              </w:rPr>
              <w:t>2%</w:t>
            </w:r>
            <w:r>
              <w:rPr>
                <w:rFonts w:hint="eastAsia"/>
                <w:color w:val="000000"/>
                <w:szCs w:val="21"/>
              </w:rPr>
              <w:t>，超过扣</w:t>
            </w:r>
            <w:r>
              <w:rPr>
                <w:color w:val="000000"/>
                <w:szCs w:val="21"/>
              </w:rPr>
              <w:t>0.5</w:t>
            </w:r>
            <w:r>
              <w:rPr>
                <w:rFonts w:hint="eastAsia"/>
                <w:color w:val="000000"/>
                <w:szCs w:val="21"/>
              </w:rPr>
              <w:t>分；</w:t>
            </w:r>
          </w:p>
          <w:p w:rsidR="009F030C" w:rsidRDefault="009F030C">
            <w:pPr>
              <w:rPr>
                <w:color w:val="000000"/>
                <w:szCs w:val="21"/>
              </w:rPr>
            </w:pPr>
            <w:r>
              <w:rPr>
                <w:szCs w:val="21"/>
              </w:rPr>
              <w:t>2.</w:t>
            </w:r>
            <w:r>
              <w:rPr>
                <w:rFonts w:hint="eastAsia"/>
                <w:szCs w:val="21"/>
              </w:rPr>
              <w:t>考查课程有考核方案，考核符合课程要求，并能按照考核方案实施，考核资料归档，在抽查中，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tc>
        <w:tc>
          <w:tcPr>
            <w:tcW w:w="2482" w:type="dxa"/>
            <w:vAlign w:val="center"/>
          </w:tcPr>
          <w:p w:rsidR="009F030C" w:rsidRDefault="009F030C">
            <w:pPr>
              <w:rPr>
                <w:szCs w:val="21"/>
              </w:rPr>
            </w:pPr>
            <w:r>
              <w:rPr>
                <w:rFonts w:hint="eastAsia"/>
                <w:szCs w:val="21"/>
              </w:rPr>
              <w:t>教务处、高教所、质考办组织“教学资料检查”评价</w:t>
            </w:r>
          </w:p>
        </w:tc>
      </w:tr>
      <w:tr w:rsidR="009F030C" w:rsidTr="00690F31">
        <w:trPr>
          <w:trHeight w:val="3987"/>
          <w:jc w:val="center"/>
        </w:trPr>
        <w:tc>
          <w:tcPr>
            <w:tcW w:w="632" w:type="dxa"/>
            <w:vMerge w:val="restart"/>
            <w:vAlign w:val="center"/>
          </w:tcPr>
          <w:p w:rsidR="009F030C" w:rsidRDefault="009F030C">
            <w:pPr>
              <w:widowControl/>
              <w:jc w:val="center"/>
              <w:rPr>
                <w:szCs w:val="21"/>
              </w:rPr>
            </w:pPr>
            <w:r>
              <w:rPr>
                <w:rFonts w:hint="eastAsia"/>
                <w:szCs w:val="21"/>
              </w:rPr>
              <w:t>教学状态</w:t>
            </w:r>
            <w:r>
              <w:rPr>
                <w:szCs w:val="21"/>
              </w:rPr>
              <w:t>75</w:t>
            </w:r>
            <w:r>
              <w:rPr>
                <w:rFonts w:hint="eastAsia"/>
                <w:szCs w:val="21"/>
              </w:rPr>
              <w:t>分</w:t>
            </w:r>
          </w:p>
        </w:tc>
        <w:tc>
          <w:tcPr>
            <w:tcW w:w="546" w:type="dxa"/>
            <w:vAlign w:val="center"/>
          </w:tcPr>
          <w:p w:rsidR="009F030C" w:rsidRDefault="009F030C">
            <w:pPr>
              <w:widowControl/>
              <w:spacing w:line="290" w:lineRule="exact"/>
              <w:jc w:val="left"/>
              <w:rPr>
                <w:szCs w:val="21"/>
              </w:rPr>
            </w:pPr>
          </w:p>
        </w:tc>
        <w:tc>
          <w:tcPr>
            <w:tcW w:w="1274" w:type="dxa"/>
            <w:vAlign w:val="center"/>
          </w:tcPr>
          <w:p w:rsidR="009F030C" w:rsidRDefault="009F030C">
            <w:pPr>
              <w:snapToGrid w:val="0"/>
              <w:spacing w:line="290" w:lineRule="exact"/>
              <w:jc w:val="center"/>
              <w:rPr>
                <w:szCs w:val="21"/>
              </w:rPr>
            </w:pPr>
            <w:r>
              <w:rPr>
                <w:rFonts w:hint="eastAsia"/>
                <w:szCs w:val="21"/>
              </w:rPr>
              <w:t>成绩报送及分析</w:t>
            </w:r>
          </w:p>
        </w:tc>
        <w:tc>
          <w:tcPr>
            <w:tcW w:w="522" w:type="dxa"/>
            <w:vAlign w:val="center"/>
          </w:tcPr>
          <w:p w:rsidR="009F030C" w:rsidRDefault="009F030C">
            <w:pPr>
              <w:spacing w:line="290" w:lineRule="exact"/>
              <w:jc w:val="center"/>
              <w:rPr>
                <w:szCs w:val="21"/>
              </w:rPr>
            </w:pPr>
            <w:r>
              <w:rPr>
                <w:szCs w:val="21"/>
              </w:rPr>
              <w:t>4</w:t>
            </w:r>
          </w:p>
        </w:tc>
        <w:tc>
          <w:tcPr>
            <w:tcW w:w="3818"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成绩及分析录入、上报教务系统及时，迟报扣</w:t>
            </w:r>
            <w:r>
              <w:rPr>
                <w:color w:val="000000"/>
                <w:szCs w:val="21"/>
              </w:rPr>
              <w:t>0.5</w:t>
            </w:r>
            <w:r>
              <w:rPr>
                <w:rFonts w:hint="eastAsia"/>
                <w:color w:val="000000"/>
                <w:szCs w:val="21"/>
              </w:rPr>
              <w:t>分</w:t>
            </w:r>
            <w:r>
              <w:rPr>
                <w:color w:val="000000"/>
                <w:szCs w:val="21"/>
              </w:rPr>
              <w:t>/</w:t>
            </w:r>
            <w:r>
              <w:rPr>
                <w:rFonts w:hint="eastAsia"/>
                <w:color w:val="000000"/>
                <w:szCs w:val="21"/>
              </w:rPr>
              <w:t>天，错误扣</w:t>
            </w:r>
            <w:r>
              <w:rPr>
                <w:color w:val="000000"/>
                <w:szCs w:val="21"/>
              </w:rPr>
              <w:t>0.5</w:t>
            </w:r>
            <w:r>
              <w:rPr>
                <w:rFonts w:hint="eastAsia"/>
                <w:color w:val="000000"/>
                <w:szCs w:val="21"/>
              </w:rPr>
              <w:t>分</w:t>
            </w:r>
            <w:r>
              <w:rPr>
                <w:color w:val="000000"/>
                <w:szCs w:val="21"/>
              </w:rPr>
              <w:t>/</w:t>
            </w:r>
            <w:r>
              <w:rPr>
                <w:rFonts w:hint="eastAsia"/>
                <w:color w:val="000000"/>
                <w:szCs w:val="21"/>
              </w:rPr>
              <w:t>次；</w:t>
            </w:r>
          </w:p>
          <w:p w:rsidR="009F030C" w:rsidRDefault="009F030C">
            <w:pPr>
              <w:spacing w:line="290" w:lineRule="exact"/>
              <w:rPr>
                <w:color w:val="000000"/>
                <w:szCs w:val="21"/>
              </w:rPr>
            </w:pPr>
            <w:r>
              <w:rPr>
                <w:color w:val="000000"/>
                <w:szCs w:val="21"/>
              </w:rPr>
              <w:t>2.</w:t>
            </w:r>
            <w:r>
              <w:rPr>
                <w:rFonts w:hint="eastAsia"/>
                <w:color w:val="000000"/>
                <w:szCs w:val="21"/>
              </w:rPr>
              <w:t>每门课程有考试成绩分析，考试成绩分析表规范，不符合要求的扣</w:t>
            </w:r>
            <w:r>
              <w:rPr>
                <w:color w:val="000000"/>
                <w:szCs w:val="21"/>
              </w:rPr>
              <w:t>0.5</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教务处、高教所、质考办组织“教学资料检查”评价及教务管理系统汇总统计</w:t>
            </w:r>
          </w:p>
        </w:tc>
      </w:tr>
      <w:tr w:rsidR="009F030C" w:rsidTr="00372F19">
        <w:trPr>
          <w:trHeight w:val="1124"/>
          <w:jc w:val="center"/>
        </w:trPr>
        <w:tc>
          <w:tcPr>
            <w:tcW w:w="632" w:type="dxa"/>
            <w:vMerge/>
            <w:vAlign w:val="center"/>
          </w:tcPr>
          <w:p w:rsidR="009F030C" w:rsidRDefault="009F030C">
            <w:pPr>
              <w:widowControl/>
              <w:jc w:val="left"/>
              <w:rPr>
                <w:szCs w:val="21"/>
              </w:rPr>
            </w:pPr>
          </w:p>
        </w:tc>
        <w:tc>
          <w:tcPr>
            <w:tcW w:w="546" w:type="dxa"/>
            <w:vMerge w:val="restart"/>
            <w:vAlign w:val="center"/>
          </w:tcPr>
          <w:p w:rsidR="009F030C" w:rsidRDefault="009F030C">
            <w:pPr>
              <w:spacing w:line="290" w:lineRule="exact"/>
              <w:jc w:val="center"/>
              <w:rPr>
                <w:szCs w:val="21"/>
              </w:rPr>
            </w:pPr>
            <w:r>
              <w:rPr>
                <w:rFonts w:hint="eastAsia"/>
                <w:szCs w:val="21"/>
              </w:rPr>
              <w:t>教学秩序</w:t>
            </w:r>
          </w:p>
          <w:p w:rsidR="009F030C" w:rsidRDefault="009F030C">
            <w:pPr>
              <w:spacing w:line="290" w:lineRule="exact"/>
              <w:jc w:val="center"/>
              <w:rPr>
                <w:szCs w:val="21"/>
              </w:rPr>
            </w:pPr>
            <w:r>
              <w:rPr>
                <w:szCs w:val="21"/>
              </w:rPr>
              <w:t>20</w:t>
            </w:r>
            <w:r>
              <w:rPr>
                <w:rFonts w:hint="eastAsia"/>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课堂纪律</w:t>
            </w:r>
          </w:p>
        </w:tc>
        <w:tc>
          <w:tcPr>
            <w:tcW w:w="522" w:type="dxa"/>
            <w:vAlign w:val="center"/>
          </w:tcPr>
          <w:p w:rsidR="009F030C" w:rsidRDefault="009F030C">
            <w:pPr>
              <w:spacing w:line="290" w:lineRule="exact"/>
              <w:jc w:val="center"/>
              <w:rPr>
                <w:color w:val="000000"/>
                <w:szCs w:val="21"/>
              </w:rPr>
            </w:pPr>
            <w:r>
              <w:rPr>
                <w:color w:val="000000"/>
                <w:szCs w:val="21"/>
              </w:rPr>
              <w:t>6</w:t>
            </w:r>
          </w:p>
        </w:tc>
        <w:tc>
          <w:tcPr>
            <w:tcW w:w="3818" w:type="dxa"/>
            <w:vAlign w:val="center"/>
          </w:tcPr>
          <w:p w:rsidR="009F030C" w:rsidRDefault="009F030C">
            <w:pPr>
              <w:spacing w:line="290" w:lineRule="exact"/>
              <w:rPr>
                <w:color w:val="000000"/>
                <w:szCs w:val="21"/>
              </w:rPr>
            </w:pPr>
            <w:r>
              <w:rPr>
                <w:rFonts w:hint="eastAsia"/>
                <w:color w:val="000000"/>
                <w:szCs w:val="21"/>
              </w:rPr>
              <w:t>学生到课率（病事假除外）</w:t>
            </w:r>
            <w:r>
              <w:rPr>
                <w:color w:val="000000"/>
                <w:szCs w:val="21"/>
              </w:rPr>
              <w:t>≥90%</w:t>
            </w:r>
            <w:r>
              <w:rPr>
                <w:rFonts w:hint="eastAsia"/>
                <w:color w:val="000000"/>
                <w:szCs w:val="21"/>
              </w:rPr>
              <w:t>，课堂秩序、纪律良好，座次整齐，课上无学生睡觉、玩手机等现象，在巡抽查中，每通报一次扣</w:t>
            </w:r>
            <w:r>
              <w:rPr>
                <w:color w:val="000000"/>
                <w:szCs w:val="21"/>
              </w:rPr>
              <w:t>0.5</w:t>
            </w:r>
            <w:r>
              <w:rPr>
                <w:rFonts w:hint="eastAsia"/>
                <w:color w:val="000000"/>
                <w:szCs w:val="21"/>
              </w:rPr>
              <w:t>分。</w:t>
            </w:r>
          </w:p>
        </w:tc>
        <w:tc>
          <w:tcPr>
            <w:tcW w:w="2482" w:type="dxa"/>
            <w:vAlign w:val="center"/>
          </w:tcPr>
          <w:p w:rsidR="009F030C" w:rsidRDefault="009F030C" w:rsidP="00AC449C">
            <w:pPr>
              <w:spacing w:line="290" w:lineRule="exact"/>
              <w:rPr>
                <w:szCs w:val="21"/>
              </w:rPr>
            </w:pPr>
            <w:r>
              <w:rPr>
                <w:rFonts w:hint="eastAsia"/>
                <w:szCs w:val="21"/>
              </w:rPr>
              <w:t>教务处组织巡抽查</w:t>
            </w:r>
          </w:p>
        </w:tc>
      </w:tr>
      <w:tr w:rsidR="009F030C" w:rsidTr="00690F31">
        <w:trPr>
          <w:trHeight w:val="1703"/>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调停课</w:t>
            </w:r>
          </w:p>
        </w:tc>
        <w:tc>
          <w:tcPr>
            <w:tcW w:w="522" w:type="dxa"/>
            <w:vAlign w:val="center"/>
          </w:tcPr>
          <w:p w:rsidR="009F030C" w:rsidRDefault="009F030C">
            <w:pPr>
              <w:spacing w:line="290" w:lineRule="exact"/>
              <w:jc w:val="center"/>
              <w:rPr>
                <w:color w:val="000000"/>
                <w:szCs w:val="21"/>
              </w:rPr>
            </w:pPr>
            <w:r>
              <w:rPr>
                <w:color w:val="000000"/>
                <w:szCs w:val="21"/>
              </w:rPr>
              <w:t>6</w:t>
            </w:r>
          </w:p>
        </w:tc>
        <w:tc>
          <w:tcPr>
            <w:tcW w:w="3818"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能按规定办理调停课手续，及时报教务处备案并通知到位，通报一次扣</w:t>
            </w:r>
            <w:r>
              <w:rPr>
                <w:color w:val="000000"/>
                <w:szCs w:val="21"/>
              </w:rPr>
              <w:t>0.5</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调、停课（因公除外）学时数超过课程总学时</w:t>
            </w:r>
            <w:r>
              <w:rPr>
                <w:color w:val="000000"/>
                <w:szCs w:val="21"/>
              </w:rPr>
              <w:t>1/5</w:t>
            </w:r>
            <w:r>
              <w:rPr>
                <w:rFonts w:hint="eastAsia"/>
                <w:color w:val="000000"/>
                <w:szCs w:val="21"/>
              </w:rPr>
              <w:t>及以上，扣</w:t>
            </w:r>
            <w:r>
              <w:rPr>
                <w:color w:val="000000"/>
                <w:szCs w:val="21"/>
              </w:rPr>
              <w:t>1</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查看教务处</w:t>
            </w:r>
            <w:r>
              <w:rPr>
                <w:szCs w:val="21"/>
              </w:rPr>
              <w:t xml:space="preserve"> </w:t>
            </w:r>
            <w:r>
              <w:rPr>
                <w:rFonts w:hint="eastAsia"/>
                <w:szCs w:val="21"/>
              </w:rPr>
              <w:t>“期中教学检查”统计</w:t>
            </w:r>
          </w:p>
          <w:p w:rsidR="009F030C" w:rsidRDefault="009F030C">
            <w:pPr>
              <w:spacing w:line="290" w:lineRule="exact"/>
              <w:rPr>
                <w:szCs w:val="21"/>
              </w:rPr>
            </w:pPr>
          </w:p>
        </w:tc>
      </w:tr>
      <w:tr w:rsidR="009F030C" w:rsidTr="00690F31">
        <w:trPr>
          <w:trHeight w:val="1038"/>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考试纪律</w:t>
            </w:r>
          </w:p>
        </w:tc>
        <w:tc>
          <w:tcPr>
            <w:tcW w:w="522" w:type="dxa"/>
            <w:vAlign w:val="center"/>
          </w:tcPr>
          <w:p w:rsidR="009F030C" w:rsidRDefault="009F030C">
            <w:pPr>
              <w:spacing w:line="290" w:lineRule="exact"/>
              <w:rPr>
                <w:color w:val="000000"/>
                <w:szCs w:val="21"/>
              </w:rPr>
            </w:pPr>
            <w:r>
              <w:rPr>
                <w:color w:val="000000"/>
                <w:szCs w:val="21"/>
              </w:rPr>
              <w:t xml:space="preserve"> 4</w:t>
            </w:r>
          </w:p>
        </w:tc>
        <w:tc>
          <w:tcPr>
            <w:tcW w:w="3818"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教师监考认真负责，考试环节、资料处理无误，通报一次扣</w:t>
            </w:r>
            <w:r>
              <w:rPr>
                <w:color w:val="000000"/>
                <w:szCs w:val="21"/>
              </w:rPr>
              <w:t>1</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学生</w:t>
            </w:r>
            <w:r>
              <w:rPr>
                <w:rFonts w:hint="eastAsia"/>
                <w:spacing w:val="-7"/>
                <w:kern w:val="0"/>
                <w:szCs w:val="21"/>
              </w:rPr>
              <w:t>考风考纪良好，有作弊情况扣</w:t>
            </w:r>
            <w:r>
              <w:rPr>
                <w:spacing w:val="-7"/>
                <w:kern w:val="0"/>
                <w:szCs w:val="21"/>
              </w:rPr>
              <w:t>1</w:t>
            </w:r>
            <w:r>
              <w:rPr>
                <w:rFonts w:hint="eastAsia"/>
                <w:spacing w:val="-7"/>
                <w:kern w:val="0"/>
                <w:szCs w:val="21"/>
              </w:rPr>
              <w:t>分</w:t>
            </w:r>
            <w:r>
              <w:rPr>
                <w:spacing w:val="-7"/>
                <w:kern w:val="0"/>
                <w:szCs w:val="21"/>
              </w:rPr>
              <w:t>/</w:t>
            </w:r>
            <w:r>
              <w:rPr>
                <w:rFonts w:hint="eastAsia"/>
                <w:spacing w:val="-7"/>
                <w:kern w:val="0"/>
                <w:szCs w:val="21"/>
              </w:rPr>
              <w:t>人。</w:t>
            </w:r>
          </w:p>
        </w:tc>
        <w:tc>
          <w:tcPr>
            <w:tcW w:w="2482" w:type="dxa"/>
            <w:vAlign w:val="center"/>
          </w:tcPr>
          <w:p w:rsidR="009F030C" w:rsidRDefault="009F030C">
            <w:pPr>
              <w:spacing w:line="290" w:lineRule="exact"/>
              <w:rPr>
                <w:szCs w:val="21"/>
              </w:rPr>
            </w:pPr>
            <w:r>
              <w:rPr>
                <w:rFonts w:hint="eastAsia"/>
                <w:szCs w:val="21"/>
              </w:rPr>
              <w:t>查看教务处</w:t>
            </w:r>
            <w:r>
              <w:rPr>
                <w:szCs w:val="21"/>
              </w:rPr>
              <w:t xml:space="preserve"> </w:t>
            </w:r>
            <w:r>
              <w:rPr>
                <w:rFonts w:hint="eastAsia"/>
                <w:szCs w:val="21"/>
              </w:rPr>
              <w:t>“期末考试检查”统计</w:t>
            </w:r>
          </w:p>
          <w:p w:rsidR="009F030C" w:rsidRDefault="009F030C">
            <w:pPr>
              <w:spacing w:line="290" w:lineRule="exact"/>
              <w:rPr>
                <w:szCs w:val="21"/>
              </w:rPr>
            </w:pPr>
          </w:p>
        </w:tc>
      </w:tr>
      <w:tr w:rsidR="009F030C" w:rsidTr="00690F31">
        <w:trPr>
          <w:trHeight w:val="992"/>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教学事故与违纪</w:t>
            </w:r>
          </w:p>
        </w:tc>
        <w:tc>
          <w:tcPr>
            <w:tcW w:w="522" w:type="dxa"/>
            <w:vAlign w:val="center"/>
          </w:tcPr>
          <w:p w:rsidR="009F030C" w:rsidRDefault="009F030C">
            <w:pPr>
              <w:spacing w:line="290" w:lineRule="exact"/>
              <w:rPr>
                <w:color w:val="000000"/>
                <w:szCs w:val="21"/>
              </w:rPr>
            </w:pPr>
            <w:r>
              <w:rPr>
                <w:color w:val="000000"/>
                <w:szCs w:val="21"/>
              </w:rPr>
              <w:t xml:space="preserve"> 4</w:t>
            </w:r>
          </w:p>
        </w:tc>
        <w:tc>
          <w:tcPr>
            <w:tcW w:w="3818" w:type="dxa"/>
            <w:vAlign w:val="center"/>
          </w:tcPr>
          <w:p w:rsidR="009F030C" w:rsidRDefault="009F030C">
            <w:pPr>
              <w:spacing w:line="290" w:lineRule="exact"/>
              <w:rPr>
                <w:color w:val="000000"/>
                <w:szCs w:val="21"/>
              </w:rPr>
            </w:pPr>
            <w:r>
              <w:rPr>
                <w:rFonts w:hint="eastAsia"/>
                <w:color w:val="000000"/>
                <w:szCs w:val="21"/>
              </w:rPr>
              <w:t>按附件</w:t>
            </w:r>
            <w:r>
              <w:rPr>
                <w:color w:val="000000"/>
                <w:szCs w:val="21"/>
              </w:rPr>
              <w:t>5</w:t>
            </w:r>
            <w:r>
              <w:rPr>
                <w:rFonts w:hint="eastAsia"/>
                <w:color w:val="000000"/>
                <w:szCs w:val="21"/>
              </w:rPr>
              <w:t>执行</w:t>
            </w:r>
          </w:p>
        </w:tc>
        <w:tc>
          <w:tcPr>
            <w:tcW w:w="2482" w:type="dxa"/>
            <w:vAlign w:val="center"/>
          </w:tcPr>
          <w:p w:rsidR="009F030C" w:rsidRDefault="009F030C">
            <w:pPr>
              <w:spacing w:line="290" w:lineRule="exact"/>
              <w:rPr>
                <w:szCs w:val="21"/>
              </w:rPr>
            </w:pPr>
            <w:r>
              <w:rPr>
                <w:rFonts w:hint="eastAsia"/>
                <w:szCs w:val="21"/>
              </w:rPr>
              <w:t>查看学院教学违纪通报及处理决定</w:t>
            </w:r>
          </w:p>
        </w:tc>
      </w:tr>
      <w:tr w:rsidR="009F030C" w:rsidTr="00690F31">
        <w:trPr>
          <w:trHeight w:val="2052"/>
          <w:jc w:val="center"/>
        </w:trPr>
        <w:tc>
          <w:tcPr>
            <w:tcW w:w="632" w:type="dxa"/>
            <w:vMerge/>
            <w:vAlign w:val="center"/>
          </w:tcPr>
          <w:p w:rsidR="009F030C" w:rsidRDefault="009F030C">
            <w:pPr>
              <w:widowControl/>
              <w:jc w:val="left"/>
              <w:rPr>
                <w:szCs w:val="21"/>
              </w:rPr>
            </w:pPr>
          </w:p>
        </w:tc>
        <w:tc>
          <w:tcPr>
            <w:tcW w:w="546" w:type="dxa"/>
            <w:vMerge w:val="restart"/>
            <w:vAlign w:val="center"/>
          </w:tcPr>
          <w:p w:rsidR="009F030C" w:rsidRDefault="009F030C">
            <w:pPr>
              <w:spacing w:line="290" w:lineRule="exact"/>
              <w:jc w:val="center"/>
              <w:rPr>
                <w:szCs w:val="21"/>
              </w:rPr>
            </w:pPr>
            <w:r>
              <w:rPr>
                <w:rFonts w:hint="eastAsia"/>
                <w:szCs w:val="21"/>
              </w:rPr>
              <w:t>实践教学</w:t>
            </w:r>
          </w:p>
          <w:p w:rsidR="009F030C" w:rsidRDefault="009F030C">
            <w:pPr>
              <w:spacing w:line="290" w:lineRule="exact"/>
              <w:jc w:val="center"/>
              <w:rPr>
                <w:szCs w:val="21"/>
              </w:rPr>
            </w:pPr>
            <w:r>
              <w:rPr>
                <w:szCs w:val="21"/>
              </w:rPr>
              <w:t>30</w:t>
            </w:r>
            <w:r>
              <w:rPr>
                <w:rFonts w:hint="eastAsia"/>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教学内容与体系</w:t>
            </w:r>
          </w:p>
        </w:tc>
        <w:tc>
          <w:tcPr>
            <w:tcW w:w="522" w:type="dxa"/>
            <w:vAlign w:val="center"/>
          </w:tcPr>
          <w:p w:rsidR="009F030C" w:rsidRDefault="009F030C">
            <w:pPr>
              <w:spacing w:line="290" w:lineRule="exact"/>
              <w:jc w:val="center"/>
              <w:rPr>
                <w:color w:val="000000"/>
                <w:szCs w:val="21"/>
              </w:rPr>
            </w:pPr>
            <w:r>
              <w:rPr>
                <w:color w:val="000000"/>
                <w:szCs w:val="21"/>
              </w:rPr>
              <w:t>4</w:t>
            </w:r>
          </w:p>
        </w:tc>
        <w:tc>
          <w:tcPr>
            <w:tcW w:w="3818"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按要求形成各专业完善的实践教学体系设计，体系设计符合专业培养方案，实训环节清晰，实训项目程序安排操作性强；抽查中，评价为差扣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各实训课程有高质量的实训项目书、实训指导书，抽查中，缺一项扣</w:t>
            </w:r>
            <w:r>
              <w:rPr>
                <w:color w:val="000000"/>
                <w:szCs w:val="21"/>
              </w:rPr>
              <w:t>0.5</w:t>
            </w:r>
            <w:r>
              <w:rPr>
                <w:rFonts w:hint="eastAsia"/>
                <w:color w:val="000000"/>
                <w:szCs w:val="21"/>
              </w:rPr>
              <w:t>分，评价为差扣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教务处组织“教学资料检查”评价</w:t>
            </w:r>
          </w:p>
          <w:p w:rsidR="009F030C" w:rsidRDefault="009F030C">
            <w:pPr>
              <w:spacing w:line="290" w:lineRule="exact"/>
              <w:rPr>
                <w:szCs w:val="21"/>
              </w:rPr>
            </w:pPr>
          </w:p>
          <w:p w:rsidR="009F030C" w:rsidRDefault="009F030C">
            <w:pPr>
              <w:spacing w:line="290" w:lineRule="exact"/>
              <w:rPr>
                <w:szCs w:val="21"/>
              </w:rPr>
            </w:pPr>
          </w:p>
          <w:p w:rsidR="009F030C" w:rsidRDefault="009F030C">
            <w:pPr>
              <w:spacing w:line="290" w:lineRule="exact"/>
              <w:rPr>
                <w:szCs w:val="21"/>
              </w:rPr>
            </w:pPr>
          </w:p>
        </w:tc>
      </w:tr>
      <w:tr w:rsidR="009F030C" w:rsidTr="00690F31">
        <w:trPr>
          <w:trHeight w:val="1248"/>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校外实习基地建设</w:t>
            </w:r>
          </w:p>
        </w:tc>
        <w:tc>
          <w:tcPr>
            <w:tcW w:w="522" w:type="dxa"/>
            <w:vAlign w:val="center"/>
          </w:tcPr>
          <w:p w:rsidR="009F030C" w:rsidRDefault="009F030C">
            <w:pPr>
              <w:spacing w:line="290" w:lineRule="exact"/>
              <w:jc w:val="center"/>
              <w:rPr>
                <w:color w:val="000000"/>
                <w:szCs w:val="21"/>
              </w:rPr>
            </w:pPr>
            <w:r>
              <w:rPr>
                <w:color w:val="000000"/>
                <w:szCs w:val="21"/>
              </w:rPr>
              <w:t>4</w:t>
            </w:r>
          </w:p>
        </w:tc>
        <w:tc>
          <w:tcPr>
            <w:tcW w:w="3818" w:type="dxa"/>
            <w:vAlign w:val="center"/>
          </w:tcPr>
          <w:p w:rsidR="009F030C" w:rsidRDefault="009F030C">
            <w:pPr>
              <w:spacing w:line="290" w:lineRule="exact"/>
              <w:rPr>
                <w:szCs w:val="21"/>
              </w:rPr>
            </w:pPr>
            <w:r>
              <w:rPr>
                <w:rFonts w:hint="eastAsia"/>
                <w:szCs w:val="21"/>
              </w:rPr>
              <w:t>有稳定的校外实习基地</w:t>
            </w:r>
            <w:r>
              <w:rPr>
                <w:rFonts w:hint="eastAsia"/>
                <w:color w:val="000000"/>
                <w:szCs w:val="21"/>
              </w:rPr>
              <w:t>（年安排顶岗实习工科类</w:t>
            </w:r>
            <w:r>
              <w:rPr>
                <w:color w:val="000000"/>
                <w:szCs w:val="21"/>
              </w:rPr>
              <w:t>4</w:t>
            </w:r>
            <w:r>
              <w:rPr>
                <w:rFonts w:hint="eastAsia"/>
                <w:color w:val="000000"/>
                <w:szCs w:val="21"/>
              </w:rPr>
              <w:t>人以上；文管类</w:t>
            </w:r>
            <w:r>
              <w:rPr>
                <w:color w:val="000000"/>
                <w:szCs w:val="21"/>
              </w:rPr>
              <w:t>2</w:t>
            </w:r>
            <w:r>
              <w:rPr>
                <w:rFonts w:hint="eastAsia"/>
                <w:color w:val="000000"/>
                <w:szCs w:val="21"/>
              </w:rPr>
              <w:t>人以上），</w:t>
            </w:r>
            <w:r>
              <w:rPr>
                <w:rFonts w:hint="eastAsia"/>
                <w:szCs w:val="21"/>
              </w:rPr>
              <w:t>合作协议完备，少一个扣</w:t>
            </w:r>
            <w:r>
              <w:rPr>
                <w:szCs w:val="21"/>
              </w:rPr>
              <w:t>0.5</w:t>
            </w:r>
            <w:r>
              <w:rPr>
                <w:rFonts w:hint="eastAsia"/>
                <w:szCs w:val="21"/>
              </w:rPr>
              <w:t>分。</w:t>
            </w:r>
          </w:p>
        </w:tc>
        <w:tc>
          <w:tcPr>
            <w:tcW w:w="2482" w:type="dxa"/>
            <w:vAlign w:val="center"/>
          </w:tcPr>
          <w:p w:rsidR="009F030C" w:rsidRDefault="009F030C">
            <w:pPr>
              <w:spacing w:line="290" w:lineRule="exact"/>
              <w:rPr>
                <w:szCs w:val="21"/>
              </w:rPr>
            </w:pPr>
            <w:r>
              <w:rPr>
                <w:rFonts w:hint="eastAsia"/>
                <w:szCs w:val="21"/>
              </w:rPr>
              <w:t>教务处组织“教学资料检查”评价</w:t>
            </w:r>
          </w:p>
        </w:tc>
      </w:tr>
      <w:tr w:rsidR="009F030C" w:rsidTr="00690F31">
        <w:trPr>
          <w:trHeight w:val="675"/>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顶岗实习</w:t>
            </w:r>
          </w:p>
          <w:p w:rsidR="009F030C" w:rsidRDefault="009F030C">
            <w:pPr>
              <w:spacing w:line="290" w:lineRule="exact"/>
              <w:jc w:val="center"/>
              <w:rPr>
                <w:color w:val="000000"/>
                <w:szCs w:val="21"/>
              </w:rPr>
            </w:pPr>
            <w:r>
              <w:rPr>
                <w:rFonts w:hint="eastAsia"/>
                <w:color w:val="000000"/>
                <w:szCs w:val="21"/>
              </w:rPr>
              <w:t>落实</w:t>
            </w:r>
          </w:p>
        </w:tc>
        <w:tc>
          <w:tcPr>
            <w:tcW w:w="522" w:type="dxa"/>
            <w:vAlign w:val="center"/>
          </w:tcPr>
          <w:p w:rsidR="009F030C" w:rsidRDefault="009F030C">
            <w:pPr>
              <w:spacing w:line="290" w:lineRule="exact"/>
              <w:jc w:val="center"/>
              <w:rPr>
                <w:color w:val="000000"/>
                <w:szCs w:val="21"/>
              </w:rPr>
            </w:pPr>
            <w:r>
              <w:rPr>
                <w:color w:val="000000"/>
                <w:szCs w:val="21"/>
              </w:rPr>
              <w:t>5</w:t>
            </w:r>
          </w:p>
        </w:tc>
        <w:tc>
          <w:tcPr>
            <w:tcW w:w="3818" w:type="dxa"/>
            <w:vAlign w:val="center"/>
          </w:tcPr>
          <w:p w:rsidR="009F030C" w:rsidRDefault="009F030C" w:rsidP="00C118FB">
            <w:pPr>
              <w:spacing w:line="290" w:lineRule="exact"/>
              <w:rPr>
                <w:szCs w:val="21"/>
              </w:rPr>
            </w:pPr>
            <w:r>
              <w:rPr>
                <w:rFonts w:hint="eastAsia"/>
                <w:color w:val="000000"/>
                <w:szCs w:val="21"/>
              </w:rPr>
              <w:t>由教学</w:t>
            </w:r>
            <w:r w:rsidRPr="0078117C">
              <w:rPr>
                <w:rFonts w:hint="eastAsia"/>
                <w:szCs w:val="21"/>
              </w:rPr>
              <w:t>院系统</w:t>
            </w:r>
            <w:r>
              <w:rPr>
                <w:rFonts w:hint="eastAsia"/>
                <w:szCs w:val="21"/>
              </w:rPr>
              <w:t>一</w:t>
            </w:r>
            <w:r w:rsidRPr="0078117C">
              <w:rPr>
                <w:rFonts w:hint="eastAsia"/>
                <w:szCs w:val="21"/>
              </w:rPr>
              <w:t>安排人数达实习总人数</w:t>
            </w:r>
            <w:r w:rsidRPr="0078117C">
              <w:rPr>
                <w:szCs w:val="21"/>
              </w:rPr>
              <w:t>50</w:t>
            </w:r>
            <w:r w:rsidRPr="0078117C">
              <w:rPr>
                <w:rFonts w:hint="eastAsia"/>
                <w:szCs w:val="21"/>
              </w:rPr>
              <w:t>％以上</w:t>
            </w:r>
            <w:r>
              <w:rPr>
                <w:rFonts w:hint="eastAsia"/>
                <w:color w:val="000000"/>
                <w:szCs w:val="21"/>
              </w:rPr>
              <w:t>，每低</w:t>
            </w:r>
            <w:r>
              <w:rPr>
                <w:color w:val="000000"/>
                <w:szCs w:val="21"/>
              </w:rPr>
              <w:t>5</w:t>
            </w:r>
            <w:r>
              <w:rPr>
                <w:rFonts w:hint="eastAsia"/>
                <w:color w:val="000000"/>
                <w:szCs w:val="21"/>
              </w:rPr>
              <w:t>个百分点扣</w:t>
            </w:r>
            <w:r>
              <w:rPr>
                <w:color w:val="000000"/>
                <w:szCs w:val="21"/>
              </w:rPr>
              <w:t>0.5</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教务处组织“教学资料检查”评价</w:t>
            </w:r>
          </w:p>
        </w:tc>
      </w:tr>
      <w:tr w:rsidR="009F030C" w:rsidTr="00690F31">
        <w:trPr>
          <w:trHeight w:val="2667"/>
          <w:jc w:val="center"/>
        </w:trPr>
        <w:tc>
          <w:tcPr>
            <w:tcW w:w="632" w:type="dxa"/>
            <w:vMerge w:val="restart"/>
            <w:vAlign w:val="center"/>
          </w:tcPr>
          <w:p w:rsidR="009F030C" w:rsidRDefault="009F030C">
            <w:pPr>
              <w:widowControl/>
              <w:jc w:val="center"/>
              <w:rPr>
                <w:szCs w:val="21"/>
              </w:rPr>
            </w:pPr>
            <w:r>
              <w:rPr>
                <w:rFonts w:hint="eastAsia"/>
                <w:szCs w:val="21"/>
              </w:rPr>
              <w:t>教学状态</w:t>
            </w:r>
            <w:r>
              <w:rPr>
                <w:szCs w:val="21"/>
              </w:rPr>
              <w:t>75</w:t>
            </w:r>
            <w:r>
              <w:rPr>
                <w:rFonts w:hint="eastAsia"/>
                <w:szCs w:val="21"/>
              </w:rPr>
              <w:t>分</w:t>
            </w:r>
          </w:p>
        </w:tc>
        <w:tc>
          <w:tcPr>
            <w:tcW w:w="546" w:type="dxa"/>
            <w:vMerge w:val="restart"/>
            <w:vAlign w:val="center"/>
          </w:tcPr>
          <w:p w:rsidR="009F030C" w:rsidRDefault="009F030C">
            <w:pPr>
              <w:spacing w:line="290" w:lineRule="exact"/>
              <w:jc w:val="center"/>
              <w:rPr>
                <w:szCs w:val="21"/>
              </w:rPr>
            </w:pPr>
            <w:r>
              <w:rPr>
                <w:rFonts w:hint="eastAsia"/>
                <w:szCs w:val="21"/>
              </w:rPr>
              <w:t>实践教学</w:t>
            </w:r>
          </w:p>
          <w:p w:rsidR="009F030C" w:rsidRDefault="009F030C">
            <w:pPr>
              <w:widowControl/>
              <w:jc w:val="left"/>
              <w:rPr>
                <w:szCs w:val="21"/>
              </w:rPr>
            </w:pPr>
            <w:r>
              <w:rPr>
                <w:szCs w:val="21"/>
              </w:rPr>
              <w:t>30</w:t>
            </w:r>
            <w:r>
              <w:rPr>
                <w:rFonts w:hint="eastAsia"/>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顶岗实习</w:t>
            </w:r>
          </w:p>
          <w:p w:rsidR="009F030C" w:rsidRDefault="009F030C">
            <w:pPr>
              <w:spacing w:line="290" w:lineRule="exact"/>
              <w:jc w:val="center"/>
              <w:rPr>
                <w:color w:val="000000"/>
                <w:szCs w:val="21"/>
              </w:rPr>
            </w:pPr>
            <w:r>
              <w:rPr>
                <w:rFonts w:hint="eastAsia"/>
                <w:color w:val="000000"/>
                <w:szCs w:val="21"/>
              </w:rPr>
              <w:t>管理</w:t>
            </w:r>
          </w:p>
        </w:tc>
        <w:tc>
          <w:tcPr>
            <w:tcW w:w="522" w:type="dxa"/>
            <w:vAlign w:val="center"/>
          </w:tcPr>
          <w:p w:rsidR="009F030C" w:rsidRDefault="009F030C">
            <w:pPr>
              <w:spacing w:line="290" w:lineRule="exact"/>
              <w:jc w:val="center"/>
              <w:rPr>
                <w:color w:val="000000"/>
                <w:szCs w:val="21"/>
              </w:rPr>
            </w:pPr>
            <w:r w:rsidRPr="0078117C">
              <w:rPr>
                <w:szCs w:val="21"/>
              </w:rPr>
              <w:t>6</w:t>
            </w:r>
          </w:p>
        </w:tc>
        <w:tc>
          <w:tcPr>
            <w:tcW w:w="3818"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、每次实习均需召开实习动员会，强调实习纪律，进行实习安排，同批次</w:t>
            </w:r>
            <w:r>
              <w:rPr>
                <w:color w:val="000000"/>
                <w:szCs w:val="21"/>
              </w:rPr>
              <w:t>4</w:t>
            </w:r>
            <w:r>
              <w:rPr>
                <w:rFonts w:hint="eastAsia"/>
                <w:color w:val="000000"/>
                <w:szCs w:val="21"/>
              </w:rPr>
              <w:t>个班级及以下的教学院长需到会要求，同批次</w:t>
            </w:r>
            <w:r>
              <w:rPr>
                <w:color w:val="000000"/>
                <w:szCs w:val="21"/>
              </w:rPr>
              <w:t>4</w:t>
            </w:r>
            <w:r>
              <w:rPr>
                <w:rFonts w:hint="eastAsia"/>
                <w:color w:val="000000"/>
                <w:szCs w:val="21"/>
              </w:rPr>
              <w:t>个班级以上的院长需到会要求，留有会议记录；不能完成的一次扣</w:t>
            </w:r>
            <w:r>
              <w:rPr>
                <w:color w:val="000000"/>
                <w:szCs w:val="21"/>
              </w:rPr>
              <w:t>1</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、对顶岗实习学生每月至少组织一次现场巡查，留有巡查记录，少一次扣</w:t>
            </w:r>
            <w:r>
              <w:rPr>
                <w:color w:val="000000"/>
                <w:szCs w:val="21"/>
              </w:rPr>
              <w:t>0.5</w:t>
            </w:r>
            <w:r>
              <w:rPr>
                <w:rFonts w:hint="eastAsia"/>
                <w:color w:val="000000"/>
                <w:szCs w:val="21"/>
              </w:rPr>
              <w:t>分；</w:t>
            </w:r>
          </w:p>
          <w:p w:rsidR="009F030C" w:rsidRDefault="009F030C">
            <w:pPr>
              <w:spacing w:line="290" w:lineRule="exact"/>
              <w:rPr>
                <w:color w:val="000000"/>
                <w:szCs w:val="21"/>
              </w:rPr>
            </w:pPr>
            <w:r>
              <w:rPr>
                <w:color w:val="000000"/>
                <w:szCs w:val="21"/>
              </w:rPr>
              <w:t>3</w:t>
            </w:r>
            <w:r>
              <w:rPr>
                <w:rFonts w:hint="eastAsia"/>
                <w:color w:val="000000"/>
                <w:szCs w:val="21"/>
              </w:rPr>
              <w:t>、指导教师每周至少召开远程指导会议一次或通过</w:t>
            </w:r>
            <w:r>
              <w:rPr>
                <w:color w:val="000000"/>
                <w:szCs w:val="21"/>
              </w:rPr>
              <w:t>QQ</w:t>
            </w:r>
            <w:r>
              <w:rPr>
                <w:rFonts w:hint="eastAsia"/>
                <w:color w:val="000000"/>
                <w:szCs w:val="21"/>
              </w:rPr>
              <w:t>与每位学生联系指导一次，留有指导记录，少一次扣</w:t>
            </w:r>
            <w:r>
              <w:rPr>
                <w:color w:val="000000"/>
                <w:szCs w:val="21"/>
              </w:rPr>
              <w:t>0.5</w:t>
            </w:r>
            <w:r>
              <w:rPr>
                <w:rFonts w:hint="eastAsia"/>
                <w:color w:val="000000"/>
                <w:szCs w:val="21"/>
              </w:rPr>
              <w:t>分；</w:t>
            </w:r>
          </w:p>
          <w:p w:rsidR="009F030C" w:rsidRDefault="009F030C">
            <w:pPr>
              <w:spacing w:line="290" w:lineRule="exact"/>
              <w:jc w:val="left"/>
              <w:rPr>
                <w:color w:val="000000"/>
                <w:szCs w:val="21"/>
              </w:rPr>
            </w:pPr>
            <w:r>
              <w:rPr>
                <w:szCs w:val="21"/>
              </w:rPr>
              <w:t>4</w:t>
            </w:r>
            <w:r>
              <w:rPr>
                <w:rFonts w:hint="eastAsia"/>
                <w:szCs w:val="21"/>
              </w:rPr>
              <w:t>、顶岗实习岗位流失低，已落实的实习岗位，学生无特殊原因擅自离开岗位，一人次扣</w:t>
            </w:r>
            <w:r>
              <w:rPr>
                <w:szCs w:val="21"/>
              </w:rPr>
              <w:t>0.2</w:t>
            </w:r>
            <w:r>
              <w:rPr>
                <w:rFonts w:hint="eastAsia"/>
                <w:szCs w:val="21"/>
              </w:rPr>
              <w:t>分，无法取得联系的一人次扣</w:t>
            </w:r>
            <w:r>
              <w:rPr>
                <w:szCs w:val="21"/>
              </w:rPr>
              <w:t>1</w:t>
            </w:r>
            <w:r>
              <w:rPr>
                <w:rFonts w:hint="eastAsia"/>
                <w:szCs w:val="21"/>
              </w:rPr>
              <w:t>分。</w:t>
            </w:r>
          </w:p>
        </w:tc>
        <w:tc>
          <w:tcPr>
            <w:tcW w:w="2482" w:type="dxa"/>
            <w:vAlign w:val="center"/>
          </w:tcPr>
          <w:p w:rsidR="009F030C" w:rsidRDefault="009F030C" w:rsidP="00AC449C">
            <w:pPr>
              <w:spacing w:line="290" w:lineRule="exact"/>
              <w:rPr>
                <w:szCs w:val="21"/>
              </w:rPr>
            </w:pPr>
            <w:r>
              <w:rPr>
                <w:rFonts w:hint="eastAsia"/>
                <w:szCs w:val="21"/>
              </w:rPr>
              <w:t>教务处组织“教学资料检查”评价及专项抽查</w:t>
            </w:r>
          </w:p>
        </w:tc>
      </w:tr>
      <w:tr w:rsidR="009F030C" w:rsidTr="00690F31">
        <w:trPr>
          <w:trHeight w:val="1954"/>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顶岗实习分析与反馈</w:t>
            </w:r>
          </w:p>
        </w:tc>
        <w:tc>
          <w:tcPr>
            <w:tcW w:w="522" w:type="dxa"/>
            <w:vAlign w:val="center"/>
          </w:tcPr>
          <w:p w:rsidR="009F030C" w:rsidRDefault="009F030C">
            <w:pPr>
              <w:spacing w:line="290" w:lineRule="exact"/>
              <w:jc w:val="center"/>
              <w:rPr>
                <w:color w:val="000000"/>
                <w:szCs w:val="21"/>
              </w:rPr>
            </w:pPr>
            <w:r>
              <w:rPr>
                <w:color w:val="000000"/>
                <w:szCs w:val="21"/>
              </w:rPr>
              <w:t>4</w:t>
            </w:r>
          </w:p>
        </w:tc>
        <w:tc>
          <w:tcPr>
            <w:tcW w:w="3818" w:type="dxa"/>
            <w:vAlign w:val="center"/>
          </w:tcPr>
          <w:p w:rsidR="009F030C" w:rsidRDefault="009F030C">
            <w:pPr>
              <w:spacing w:line="290" w:lineRule="exact"/>
              <w:jc w:val="left"/>
              <w:rPr>
                <w:szCs w:val="21"/>
              </w:rPr>
            </w:pPr>
            <w:r>
              <w:rPr>
                <w:szCs w:val="21"/>
              </w:rPr>
              <w:t>1</w:t>
            </w:r>
            <w:r>
              <w:rPr>
                <w:rFonts w:hint="eastAsia"/>
                <w:szCs w:val="21"/>
              </w:rPr>
              <w:t>、经常对顶岗实习学生进行跟踪调研，编写调查报告反馈开设课程效果和实习安排，调研人数不低于</w:t>
            </w:r>
            <w:r>
              <w:rPr>
                <w:szCs w:val="21"/>
              </w:rPr>
              <w:t>30</w:t>
            </w:r>
            <w:r>
              <w:rPr>
                <w:color w:val="000000"/>
                <w:szCs w:val="21"/>
              </w:rPr>
              <w:t>%</w:t>
            </w:r>
            <w:r>
              <w:rPr>
                <w:rFonts w:hint="eastAsia"/>
                <w:color w:val="000000"/>
                <w:szCs w:val="21"/>
              </w:rPr>
              <w:t>，每低</w:t>
            </w:r>
            <w:r>
              <w:rPr>
                <w:color w:val="000000"/>
                <w:szCs w:val="21"/>
              </w:rPr>
              <w:t>2</w:t>
            </w:r>
            <w:r>
              <w:rPr>
                <w:rFonts w:hint="eastAsia"/>
                <w:color w:val="000000"/>
                <w:szCs w:val="21"/>
              </w:rPr>
              <w:t>个百分点扣</w:t>
            </w:r>
            <w:r>
              <w:rPr>
                <w:color w:val="000000"/>
                <w:szCs w:val="21"/>
              </w:rPr>
              <w:t>0.5</w:t>
            </w:r>
            <w:r>
              <w:rPr>
                <w:rFonts w:hint="eastAsia"/>
                <w:color w:val="000000"/>
                <w:szCs w:val="21"/>
              </w:rPr>
              <w:t>分，调查报告</w:t>
            </w:r>
            <w:r>
              <w:rPr>
                <w:rFonts w:hint="eastAsia"/>
                <w:szCs w:val="21"/>
              </w:rPr>
              <w:t>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p w:rsidR="009F030C" w:rsidRDefault="009F030C">
            <w:pPr>
              <w:spacing w:line="290" w:lineRule="exact"/>
              <w:rPr>
                <w:color w:val="000000"/>
                <w:szCs w:val="21"/>
              </w:rPr>
            </w:pPr>
            <w:r>
              <w:rPr>
                <w:szCs w:val="21"/>
              </w:rPr>
              <w:t>2</w:t>
            </w:r>
            <w:r>
              <w:rPr>
                <w:rFonts w:hint="eastAsia"/>
                <w:szCs w:val="21"/>
              </w:rPr>
              <w:t>、及时提交教学院学年度顶岗实习总结分析，通报一次扣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tc>
        <w:tc>
          <w:tcPr>
            <w:tcW w:w="2482" w:type="dxa"/>
            <w:vAlign w:val="center"/>
          </w:tcPr>
          <w:p w:rsidR="009F030C" w:rsidRDefault="009F030C" w:rsidP="00AC449C">
            <w:pPr>
              <w:spacing w:line="290" w:lineRule="exact"/>
              <w:rPr>
                <w:szCs w:val="21"/>
              </w:rPr>
            </w:pPr>
            <w:r>
              <w:rPr>
                <w:rFonts w:hint="eastAsia"/>
                <w:szCs w:val="21"/>
              </w:rPr>
              <w:t>教务处组织“教学资料检查”评价</w:t>
            </w:r>
          </w:p>
        </w:tc>
      </w:tr>
      <w:tr w:rsidR="009F030C" w:rsidTr="00323D06">
        <w:trPr>
          <w:trHeight w:val="1376"/>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顶岗实习资料与数据</w:t>
            </w:r>
          </w:p>
        </w:tc>
        <w:tc>
          <w:tcPr>
            <w:tcW w:w="522" w:type="dxa"/>
            <w:vAlign w:val="center"/>
          </w:tcPr>
          <w:p w:rsidR="009F030C" w:rsidRDefault="009F030C">
            <w:pPr>
              <w:spacing w:line="290" w:lineRule="exact"/>
              <w:jc w:val="center"/>
              <w:rPr>
                <w:color w:val="000000"/>
                <w:szCs w:val="21"/>
              </w:rPr>
            </w:pPr>
            <w:r>
              <w:rPr>
                <w:color w:val="000000"/>
                <w:szCs w:val="21"/>
              </w:rPr>
              <w:t>5</w:t>
            </w:r>
          </w:p>
        </w:tc>
        <w:tc>
          <w:tcPr>
            <w:tcW w:w="3818" w:type="dxa"/>
            <w:vAlign w:val="center"/>
          </w:tcPr>
          <w:p w:rsidR="009F030C" w:rsidRDefault="009F030C">
            <w:pPr>
              <w:spacing w:line="290" w:lineRule="exact"/>
              <w:rPr>
                <w:color w:val="000000"/>
                <w:szCs w:val="21"/>
              </w:rPr>
            </w:pPr>
            <w:r>
              <w:rPr>
                <w:szCs w:val="21"/>
              </w:rPr>
              <w:t>1</w:t>
            </w:r>
            <w:r>
              <w:rPr>
                <w:rFonts w:hint="eastAsia"/>
                <w:szCs w:val="21"/>
              </w:rPr>
              <w:t>、顶岗实习任务书、指导书、实习登记表等资料齐备，每少一项扣</w:t>
            </w:r>
            <w:r>
              <w:rPr>
                <w:szCs w:val="21"/>
              </w:rPr>
              <w:t>0.2</w:t>
            </w:r>
            <w:r>
              <w:rPr>
                <w:rFonts w:hint="eastAsia"/>
                <w:szCs w:val="21"/>
              </w:rPr>
              <w:t>分；</w:t>
            </w:r>
          </w:p>
          <w:p w:rsidR="009F030C" w:rsidRDefault="009F030C">
            <w:pPr>
              <w:spacing w:line="290" w:lineRule="exact"/>
              <w:rPr>
                <w:color w:val="000000"/>
                <w:szCs w:val="21"/>
              </w:rPr>
            </w:pPr>
            <w:r>
              <w:rPr>
                <w:szCs w:val="21"/>
              </w:rPr>
              <w:t>2</w:t>
            </w:r>
            <w:r>
              <w:rPr>
                <w:rFonts w:hint="eastAsia"/>
                <w:szCs w:val="21"/>
              </w:rPr>
              <w:t>、顶岗实习学生数据的审核能够按时提交，通报一次扣</w:t>
            </w:r>
            <w:r>
              <w:rPr>
                <w:szCs w:val="21"/>
              </w:rPr>
              <w:t>0.5</w:t>
            </w:r>
            <w:r>
              <w:rPr>
                <w:rFonts w:hint="eastAsia"/>
                <w:szCs w:val="21"/>
              </w:rPr>
              <w:t>分。</w:t>
            </w:r>
          </w:p>
        </w:tc>
        <w:tc>
          <w:tcPr>
            <w:tcW w:w="2482" w:type="dxa"/>
            <w:vAlign w:val="center"/>
          </w:tcPr>
          <w:p w:rsidR="009F030C" w:rsidRDefault="009F030C" w:rsidP="00AC449C">
            <w:pPr>
              <w:spacing w:line="290" w:lineRule="exact"/>
              <w:rPr>
                <w:szCs w:val="21"/>
              </w:rPr>
            </w:pPr>
            <w:r>
              <w:rPr>
                <w:rFonts w:hint="eastAsia"/>
                <w:szCs w:val="21"/>
              </w:rPr>
              <w:t>教务处组织“教学资料检查”评价</w:t>
            </w:r>
          </w:p>
        </w:tc>
      </w:tr>
      <w:tr w:rsidR="009F030C" w:rsidTr="00690F31">
        <w:trPr>
          <w:trHeight w:val="230"/>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szCs w:val="21"/>
              </w:rPr>
            </w:pPr>
          </w:p>
        </w:tc>
        <w:tc>
          <w:tcPr>
            <w:tcW w:w="1274" w:type="dxa"/>
            <w:vAlign w:val="center"/>
          </w:tcPr>
          <w:p w:rsidR="009F030C" w:rsidRPr="0078117C" w:rsidRDefault="009F030C">
            <w:pPr>
              <w:spacing w:line="290" w:lineRule="exact"/>
              <w:jc w:val="center"/>
              <w:rPr>
                <w:szCs w:val="21"/>
              </w:rPr>
            </w:pPr>
            <w:r w:rsidRPr="0078117C">
              <w:rPr>
                <w:rFonts w:hint="eastAsia"/>
                <w:szCs w:val="21"/>
              </w:rPr>
              <w:t>职业技能鉴定</w:t>
            </w:r>
          </w:p>
        </w:tc>
        <w:tc>
          <w:tcPr>
            <w:tcW w:w="522" w:type="dxa"/>
            <w:vAlign w:val="center"/>
          </w:tcPr>
          <w:p w:rsidR="009F030C" w:rsidRPr="0078117C" w:rsidRDefault="009F030C">
            <w:pPr>
              <w:spacing w:line="290" w:lineRule="exact"/>
              <w:jc w:val="center"/>
              <w:rPr>
                <w:szCs w:val="21"/>
              </w:rPr>
            </w:pPr>
            <w:r w:rsidRPr="0078117C">
              <w:rPr>
                <w:szCs w:val="21"/>
              </w:rPr>
              <w:t>2</w:t>
            </w:r>
          </w:p>
        </w:tc>
        <w:tc>
          <w:tcPr>
            <w:tcW w:w="3818" w:type="dxa"/>
            <w:vAlign w:val="center"/>
          </w:tcPr>
          <w:p w:rsidR="009F030C" w:rsidRPr="0078117C" w:rsidRDefault="009F030C">
            <w:pPr>
              <w:spacing w:line="290" w:lineRule="exact"/>
              <w:rPr>
                <w:szCs w:val="21"/>
              </w:rPr>
            </w:pPr>
            <w:r w:rsidRPr="0078117C">
              <w:rPr>
                <w:szCs w:val="21"/>
              </w:rPr>
              <w:t>1.</w:t>
            </w:r>
            <w:r w:rsidRPr="0078117C">
              <w:rPr>
                <w:rFonts w:hint="eastAsia"/>
                <w:szCs w:val="21"/>
              </w:rPr>
              <w:t>职业技能鉴定项目备案，每少</w:t>
            </w:r>
            <w:r w:rsidRPr="0078117C">
              <w:rPr>
                <w:szCs w:val="21"/>
              </w:rPr>
              <w:t>1</w:t>
            </w:r>
            <w:r w:rsidRPr="0078117C">
              <w:rPr>
                <w:rFonts w:hint="eastAsia"/>
                <w:szCs w:val="21"/>
              </w:rPr>
              <w:t>项扣</w:t>
            </w:r>
            <w:r w:rsidRPr="0078117C">
              <w:rPr>
                <w:szCs w:val="21"/>
              </w:rPr>
              <w:t>0.2</w:t>
            </w:r>
            <w:r w:rsidRPr="0078117C">
              <w:rPr>
                <w:rFonts w:hint="eastAsia"/>
                <w:szCs w:val="21"/>
              </w:rPr>
              <w:t>分；</w:t>
            </w:r>
          </w:p>
          <w:p w:rsidR="009F030C" w:rsidRPr="0078117C" w:rsidRDefault="009F030C">
            <w:pPr>
              <w:spacing w:line="290" w:lineRule="exact"/>
              <w:rPr>
                <w:szCs w:val="21"/>
              </w:rPr>
            </w:pPr>
            <w:r w:rsidRPr="0078117C">
              <w:rPr>
                <w:szCs w:val="21"/>
              </w:rPr>
              <w:t>2.</w:t>
            </w:r>
            <w:r w:rsidRPr="0078117C">
              <w:rPr>
                <w:rFonts w:hint="eastAsia"/>
                <w:szCs w:val="21"/>
              </w:rPr>
              <w:t>职业技能鉴定档案管理，每少一类扣</w:t>
            </w:r>
            <w:r w:rsidRPr="0078117C">
              <w:rPr>
                <w:szCs w:val="21"/>
              </w:rPr>
              <w:t>0.2</w:t>
            </w:r>
            <w:r w:rsidRPr="0078117C">
              <w:rPr>
                <w:rFonts w:hint="eastAsia"/>
                <w:szCs w:val="21"/>
              </w:rPr>
              <w:t>分</w:t>
            </w:r>
            <w:r>
              <w:rPr>
                <w:rFonts w:hint="eastAsia"/>
                <w:szCs w:val="21"/>
              </w:rPr>
              <w:t>。</w:t>
            </w:r>
          </w:p>
        </w:tc>
        <w:tc>
          <w:tcPr>
            <w:tcW w:w="2482" w:type="dxa"/>
            <w:vAlign w:val="center"/>
          </w:tcPr>
          <w:p w:rsidR="009F030C" w:rsidRPr="0078117C" w:rsidRDefault="009F030C">
            <w:pPr>
              <w:spacing w:line="290" w:lineRule="exact"/>
              <w:rPr>
                <w:szCs w:val="21"/>
              </w:rPr>
            </w:pPr>
            <w:r w:rsidRPr="0078117C">
              <w:rPr>
                <w:rFonts w:hint="eastAsia"/>
                <w:szCs w:val="21"/>
              </w:rPr>
              <w:t>教务处组织专项检查</w:t>
            </w:r>
          </w:p>
        </w:tc>
      </w:tr>
      <w:tr w:rsidR="009F030C" w:rsidTr="00690F31">
        <w:trPr>
          <w:trHeight w:val="571"/>
          <w:jc w:val="center"/>
        </w:trPr>
        <w:tc>
          <w:tcPr>
            <w:tcW w:w="632" w:type="dxa"/>
            <w:vMerge w:val="restart"/>
            <w:vAlign w:val="center"/>
          </w:tcPr>
          <w:p w:rsidR="009F030C" w:rsidRDefault="009F030C">
            <w:pPr>
              <w:jc w:val="center"/>
              <w:rPr>
                <w:szCs w:val="21"/>
              </w:rPr>
            </w:pPr>
            <w:r>
              <w:rPr>
                <w:rFonts w:hint="eastAsia"/>
                <w:szCs w:val="21"/>
              </w:rPr>
              <w:t>教学效果</w:t>
            </w:r>
          </w:p>
          <w:p w:rsidR="009F030C" w:rsidRDefault="009F030C">
            <w:pPr>
              <w:jc w:val="center"/>
              <w:rPr>
                <w:szCs w:val="21"/>
              </w:rPr>
            </w:pPr>
            <w:r>
              <w:rPr>
                <w:szCs w:val="21"/>
              </w:rPr>
              <w:t>40</w:t>
            </w:r>
            <w:r>
              <w:rPr>
                <w:rFonts w:hint="eastAsia"/>
                <w:szCs w:val="21"/>
              </w:rPr>
              <w:t>分</w:t>
            </w:r>
          </w:p>
        </w:tc>
        <w:tc>
          <w:tcPr>
            <w:tcW w:w="546" w:type="dxa"/>
            <w:vAlign w:val="center"/>
          </w:tcPr>
          <w:p w:rsidR="009F030C" w:rsidRDefault="009F030C">
            <w:pPr>
              <w:jc w:val="center"/>
              <w:rPr>
                <w:color w:val="000000"/>
                <w:szCs w:val="21"/>
              </w:rPr>
            </w:pPr>
            <w:r>
              <w:rPr>
                <w:rFonts w:hint="eastAsia"/>
                <w:color w:val="000000"/>
                <w:szCs w:val="21"/>
              </w:rPr>
              <w:t>学生评教</w:t>
            </w:r>
            <w:r>
              <w:rPr>
                <w:color w:val="000000"/>
                <w:szCs w:val="21"/>
              </w:rPr>
              <w:t xml:space="preserve"> </w:t>
            </w:r>
          </w:p>
          <w:p w:rsidR="009F030C" w:rsidRDefault="009F030C">
            <w:pPr>
              <w:jc w:val="center"/>
              <w:rPr>
                <w:color w:val="000000"/>
                <w:szCs w:val="21"/>
              </w:rPr>
            </w:pPr>
            <w:r>
              <w:rPr>
                <w:color w:val="000000"/>
                <w:szCs w:val="21"/>
              </w:rPr>
              <w:t>10</w:t>
            </w:r>
            <w:r>
              <w:rPr>
                <w:rFonts w:hint="eastAsia"/>
                <w:color w:val="000000"/>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学生满意度</w:t>
            </w:r>
          </w:p>
        </w:tc>
        <w:tc>
          <w:tcPr>
            <w:tcW w:w="522" w:type="dxa"/>
            <w:vAlign w:val="center"/>
          </w:tcPr>
          <w:p w:rsidR="009F030C" w:rsidRDefault="009F030C">
            <w:pPr>
              <w:spacing w:line="290" w:lineRule="exact"/>
              <w:jc w:val="center"/>
              <w:rPr>
                <w:color w:val="000000"/>
                <w:szCs w:val="21"/>
              </w:rPr>
            </w:pPr>
            <w:r>
              <w:rPr>
                <w:color w:val="000000"/>
                <w:szCs w:val="21"/>
              </w:rPr>
              <w:t>10</w:t>
            </w:r>
          </w:p>
        </w:tc>
        <w:tc>
          <w:tcPr>
            <w:tcW w:w="3818" w:type="dxa"/>
            <w:vAlign w:val="center"/>
          </w:tcPr>
          <w:p w:rsidR="009F030C" w:rsidRDefault="009F030C">
            <w:pPr>
              <w:spacing w:line="290" w:lineRule="exact"/>
              <w:rPr>
                <w:color w:val="000000"/>
                <w:szCs w:val="21"/>
              </w:rPr>
            </w:pPr>
            <w:r>
              <w:rPr>
                <w:rFonts w:hint="eastAsia"/>
                <w:szCs w:val="21"/>
              </w:rPr>
              <w:t>按照教师测评平均分对教师排名，</w:t>
            </w:r>
            <w:r>
              <w:rPr>
                <w:rFonts w:hint="eastAsia"/>
                <w:color w:val="000000"/>
                <w:szCs w:val="21"/>
              </w:rPr>
              <w:t>低</w:t>
            </w:r>
            <w:r>
              <w:rPr>
                <w:color w:val="000000"/>
                <w:szCs w:val="21"/>
              </w:rPr>
              <w:t>1</w:t>
            </w:r>
            <w:r>
              <w:rPr>
                <w:rFonts w:hint="eastAsia"/>
                <w:color w:val="000000"/>
                <w:szCs w:val="21"/>
              </w:rPr>
              <w:t>个百分点扣</w:t>
            </w:r>
            <w:r>
              <w:rPr>
                <w:color w:val="000000"/>
                <w:szCs w:val="21"/>
              </w:rPr>
              <w:t>0.2</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质考办统计网上测评，教务处汇总在“期中教学检查”中通报</w:t>
            </w:r>
          </w:p>
        </w:tc>
      </w:tr>
      <w:tr w:rsidR="009F030C" w:rsidTr="00323D06">
        <w:trPr>
          <w:trHeight w:val="725"/>
          <w:jc w:val="center"/>
        </w:trPr>
        <w:tc>
          <w:tcPr>
            <w:tcW w:w="632" w:type="dxa"/>
            <w:vMerge/>
            <w:vAlign w:val="center"/>
          </w:tcPr>
          <w:p w:rsidR="009F030C" w:rsidRDefault="009F030C">
            <w:pPr>
              <w:widowControl/>
              <w:jc w:val="left"/>
              <w:rPr>
                <w:szCs w:val="21"/>
              </w:rPr>
            </w:pPr>
          </w:p>
        </w:tc>
        <w:tc>
          <w:tcPr>
            <w:tcW w:w="546" w:type="dxa"/>
            <w:vMerge w:val="restart"/>
            <w:vAlign w:val="center"/>
          </w:tcPr>
          <w:p w:rsidR="009F030C" w:rsidRDefault="009F030C">
            <w:pPr>
              <w:jc w:val="center"/>
              <w:rPr>
                <w:color w:val="000000"/>
                <w:szCs w:val="21"/>
              </w:rPr>
            </w:pPr>
            <w:r>
              <w:rPr>
                <w:rFonts w:hint="eastAsia"/>
                <w:color w:val="000000"/>
                <w:szCs w:val="21"/>
              </w:rPr>
              <w:t>达标率</w:t>
            </w:r>
          </w:p>
          <w:p w:rsidR="009F030C" w:rsidRDefault="009F030C">
            <w:pPr>
              <w:jc w:val="center"/>
              <w:rPr>
                <w:color w:val="000000"/>
                <w:szCs w:val="21"/>
              </w:rPr>
            </w:pPr>
            <w:r>
              <w:rPr>
                <w:color w:val="000000"/>
                <w:szCs w:val="21"/>
              </w:rPr>
              <w:t>15</w:t>
            </w:r>
            <w:r>
              <w:rPr>
                <w:rFonts w:hint="eastAsia"/>
                <w:color w:val="000000"/>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初次毕业率</w:t>
            </w:r>
          </w:p>
        </w:tc>
        <w:tc>
          <w:tcPr>
            <w:tcW w:w="522" w:type="dxa"/>
            <w:vAlign w:val="center"/>
          </w:tcPr>
          <w:p w:rsidR="009F030C" w:rsidRDefault="009F030C">
            <w:pPr>
              <w:spacing w:line="290" w:lineRule="exact"/>
              <w:jc w:val="center"/>
              <w:rPr>
                <w:color w:val="000000"/>
                <w:szCs w:val="21"/>
              </w:rPr>
            </w:pPr>
            <w:r>
              <w:rPr>
                <w:color w:val="000000"/>
                <w:szCs w:val="21"/>
              </w:rPr>
              <w:t>8</w:t>
            </w:r>
          </w:p>
        </w:tc>
        <w:tc>
          <w:tcPr>
            <w:tcW w:w="3818" w:type="dxa"/>
            <w:vAlign w:val="center"/>
          </w:tcPr>
          <w:p w:rsidR="009F030C" w:rsidRDefault="009F030C">
            <w:pPr>
              <w:spacing w:line="290" w:lineRule="exact"/>
              <w:rPr>
                <w:color w:val="000000"/>
                <w:szCs w:val="21"/>
              </w:rPr>
            </w:pPr>
            <w:r>
              <w:rPr>
                <w:rFonts w:hint="eastAsia"/>
                <w:color w:val="000000"/>
                <w:szCs w:val="21"/>
              </w:rPr>
              <w:t>教学院学生应届初次毕业率大于</w:t>
            </w:r>
            <w:r>
              <w:rPr>
                <w:color w:val="000000"/>
                <w:szCs w:val="21"/>
              </w:rPr>
              <w:t>80%</w:t>
            </w:r>
            <w:r>
              <w:rPr>
                <w:rFonts w:hint="eastAsia"/>
                <w:color w:val="000000"/>
                <w:szCs w:val="21"/>
              </w:rPr>
              <w:t>，低</w:t>
            </w:r>
            <w:r>
              <w:rPr>
                <w:color w:val="000000"/>
                <w:szCs w:val="21"/>
              </w:rPr>
              <w:t>1</w:t>
            </w:r>
            <w:r>
              <w:rPr>
                <w:rFonts w:hint="eastAsia"/>
                <w:color w:val="000000"/>
                <w:szCs w:val="21"/>
              </w:rPr>
              <w:t>个百分点扣</w:t>
            </w:r>
            <w:r>
              <w:rPr>
                <w:color w:val="000000"/>
                <w:szCs w:val="21"/>
              </w:rPr>
              <w:t>0.2</w:t>
            </w:r>
            <w:r>
              <w:rPr>
                <w:rFonts w:hint="eastAsia"/>
                <w:color w:val="000000"/>
                <w:szCs w:val="21"/>
              </w:rPr>
              <w:t>分。</w:t>
            </w:r>
          </w:p>
        </w:tc>
        <w:tc>
          <w:tcPr>
            <w:tcW w:w="2482" w:type="dxa"/>
            <w:vAlign w:val="center"/>
          </w:tcPr>
          <w:p w:rsidR="009F030C" w:rsidRDefault="009F030C">
            <w:pPr>
              <w:spacing w:line="290" w:lineRule="exact"/>
              <w:rPr>
                <w:szCs w:val="21"/>
              </w:rPr>
            </w:pPr>
            <w:r>
              <w:rPr>
                <w:rFonts w:hint="eastAsia"/>
                <w:szCs w:val="21"/>
              </w:rPr>
              <w:t>查看教务处统计</w:t>
            </w:r>
          </w:p>
          <w:p w:rsidR="009F030C" w:rsidRDefault="009F030C">
            <w:pPr>
              <w:spacing w:line="290" w:lineRule="exact"/>
              <w:rPr>
                <w:szCs w:val="21"/>
              </w:rPr>
            </w:pPr>
          </w:p>
        </w:tc>
      </w:tr>
      <w:tr w:rsidR="009F030C" w:rsidTr="00323D06">
        <w:trPr>
          <w:trHeight w:val="761"/>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职业资格或技能达标率</w:t>
            </w:r>
          </w:p>
        </w:tc>
        <w:tc>
          <w:tcPr>
            <w:tcW w:w="522" w:type="dxa"/>
            <w:vAlign w:val="center"/>
          </w:tcPr>
          <w:p w:rsidR="009F030C" w:rsidRDefault="009F030C">
            <w:pPr>
              <w:spacing w:line="290" w:lineRule="exact"/>
              <w:jc w:val="center"/>
              <w:rPr>
                <w:color w:val="000000"/>
                <w:szCs w:val="21"/>
              </w:rPr>
            </w:pPr>
            <w:r>
              <w:rPr>
                <w:color w:val="000000"/>
                <w:szCs w:val="21"/>
              </w:rPr>
              <w:t>7</w:t>
            </w:r>
          </w:p>
        </w:tc>
        <w:tc>
          <w:tcPr>
            <w:tcW w:w="3818" w:type="dxa"/>
            <w:vAlign w:val="center"/>
          </w:tcPr>
          <w:p w:rsidR="009F030C" w:rsidRDefault="009F030C">
            <w:pPr>
              <w:spacing w:line="290" w:lineRule="exact"/>
              <w:rPr>
                <w:szCs w:val="21"/>
              </w:rPr>
            </w:pPr>
            <w:r>
              <w:rPr>
                <w:rFonts w:hint="eastAsia"/>
                <w:szCs w:val="21"/>
              </w:rPr>
              <w:t>符合专业培养方案要求，</w:t>
            </w:r>
            <w:r>
              <w:rPr>
                <w:rFonts w:hint="eastAsia"/>
                <w:color w:val="000000"/>
                <w:szCs w:val="21"/>
              </w:rPr>
              <w:t>职业技能达标率达</w:t>
            </w:r>
            <w:r>
              <w:rPr>
                <w:color w:val="000000"/>
                <w:szCs w:val="21"/>
              </w:rPr>
              <w:t>100%</w:t>
            </w:r>
            <w:r>
              <w:rPr>
                <w:rFonts w:hint="eastAsia"/>
                <w:color w:val="000000"/>
                <w:szCs w:val="21"/>
              </w:rPr>
              <w:t>，</w:t>
            </w:r>
            <w:r>
              <w:rPr>
                <w:rFonts w:hint="eastAsia"/>
                <w:szCs w:val="21"/>
              </w:rPr>
              <w:t>低</w:t>
            </w:r>
            <w:r>
              <w:rPr>
                <w:szCs w:val="21"/>
              </w:rPr>
              <w:t>1</w:t>
            </w:r>
            <w:r>
              <w:rPr>
                <w:rFonts w:hint="eastAsia"/>
                <w:szCs w:val="21"/>
              </w:rPr>
              <w:t>个百分点扣</w:t>
            </w:r>
            <w:r>
              <w:rPr>
                <w:szCs w:val="21"/>
              </w:rPr>
              <w:t>0.2</w:t>
            </w:r>
            <w:r>
              <w:rPr>
                <w:rFonts w:hint="eastAsia"/>
                <w:szCs w:val="21"/>
              </w:rPr>
              <w:t>分。</w:t>
            </w:r>
          </w:p>
        </w:tc>
        <w:tc>
          <w:tcPr>
            <w:tcW w:w="2482" w:type="dxa"/>
            <w:vAlign w:val="center"/>
          </w:tcPr>
          <w:p w:rsidR="009F030C" w:rsidRDefault="009F030C">
            <w:pPr>
              <w:spacing w:line="290" w:lineRule="exact"/>
              <w:rPr>
                <w:szCs w:val="21"/>
              </w:rPr>
            </w:pPr>
            <w:r>
              <w:rPr>
                <w:rFonts w:hint="eastAsia"/>
                <w:szCs w:val="21"/>
              </w:rPr>
              <w:t>查看教务处统计</w:t>
            </w:r>
          </w:p>
          <w:p w:rsidR="009F030C" w:rsidRDefault="009F030C">
            <w:pPr>
              <w:spacing w:line="290" w:lineRule="exact"/>
              <w:rPr>
                <w:szCs w:val="21"/>
              </w:rPr>
            </w:pPr>
          </w:p>
        </w:tc>
      </w:tr>
      <w:tr w:rsidR="009F030C" w:rsidTr="00690F31">
        <w:trPr>
          <w:trHeight w:val="1645"/>
          <w:jc w:val="center"/>
        </w:trPr>
        <w:tc>
          <w:tcPr>
            <w:tcW w:w="632" w:type="dxa"/>
            <w:vMerge/>
            <w:vAlign w:val="center"/>
          </w:tcPr>
          <w:p w:rsidR="009F030C" w:rsidRDefault="009F030C">
            <w:pPr>
              <w:widowControl/>
              <w:jc w:val="left"/>
              <w:rPr>
                <w:szCs w:val="21"/>
              </w:rPr>
            </w:pPr>
          </w:p>
        </w:tc>
        <w:tc>
          <w:tcPr>
            <w:tcW w:w="546" w:type="dxa"/>
            <w:vMerge w:val="restart"/>
            <w:vAlign w:val="center"/>
          </w:tcPr>
          <w:p w:rsidR="009F030C" w:rsidRDefault="009F030C">
            <w:pPr>
              <w:jc w:val="center"/>
              <w:rPr>
                <w:color w:val="000000"/>
                <w:szCs w:val="21"/>
              </w:rPr>
            </w:pPr>
            <w:r>
              <w:rPr>
                <w:rFonts w:hint="eastAsia"/>
                <w:color w:val="000000"/>
                <w:szCs w:val="21"/>
              </w:rPr>
              <w:t>质量分析</w:t>
            </w:r>
          </w:p>
          <w:p w:rsidR="009F030C" w:rsidRDefault="009F030C">
            <w:pPr>
              <w:jc w:val="center"/>
              <w:rPr>
                <w:color w:val="000000"/>
                <w:szCs w:val="21"/>
              </w:rPr>
            </w:pPr>
            <w:r>
              <w:rPr>
                <w:color w:val="000000"/>
                <w:szCs w:val="21"/>
              </w:rPr>
              <w:t>15</w:t>
            </w:r>
            <w:r>
              <w:rPr>
                <w:rFonts w:hint="eastAsia"/>
                <w:color w:val="000000"/>
                <w:szCs w:val="21"/>
              </w:rPr>
              <w:t>分</w:t>
            </w:r>
          </w:p>
        </w:tc>
        <w:tc>
          <w:tcPr>
            <w:tcW w:w="1274" w:type="dxa"/>
            <w:vAlign w:val="center"/>
          </w:tcPr>
          <w:p w:rsidR="009F030C" w:rsidRDefault="009F030C">
            <w:pPr>
              <w:spacing w:line="290" w:lineRule="exact"/>
              <w:jc w:val="center"/>
              <w:rPr>
                <w:color w:val="000000"/>
                <w:szCs w:val="21"/>
              </w:rPr>
            </w:pPr>
            <w:r>
              <w:rPr>
                <w:rFonts w:hint="eastAsia"/>
                <w:color w:val="000000"/>
                <w:szCs w:val="21"/>
              </w:rPr>
              <w:t>数据平台</w:t>
            </w:r>
          </w:p>
          <w:p w:rsidR="009F030C" w:rsidRDefault="009F030C">
            <w:pPr>
              <w:spacing w:line="290" w:lineRule="exact"/>
              <w:jc w:val="center"/>
              <w:rPr>
                <w:color w:val="000000"/>
                <w:szCs w:val="21"/>
              </w:rPr>
            </w:pPr>
            <w:r>
              <w:rPr>
                <w:rFonts w:hint="eastAsia"/>
                <w:color w:val="000000"/>
                <w:szCs w:val="21"/>
              </w:rPr>
              <w:t>采集</w:t>
            </w:r>
          </w:p>
        </w:tc>
        <w:tc>
          <w:tcPr>
            <w:tcW w:w="522" w:type="dxa"/>
            <w:vAlign w:val="center"/>
          </w:tcPr>
          <w:p w:rsidR="009F030C" w:rsidRDefault="009F030C">
            <w:pPr>
              <w:spacing w:line="290" w:lineRule="exact"/>
              <w:jc w:val="center"/>
              <w:rPr>
                <w:color w:val="000000"/>
                <w:szCs w:val="21"/>
              </w:rPr>
            </w:pPr>
            <w:r>
              <w:rPr>
                <w:color w:val="000000"/>
                <w:szCs w:val="21"/>
              </w:rPr>
              <w:t>8</w:t>
            </w:r>
          </w:p>
        </w:tc>
        <w:tc>
          <w:tcPr>
            <w:tcW w:w="3818" w:type="dxa"/>
            <w:vAlign w:val="center"/>
          </w:tcPr>
          <w:p w:rsidR="009F030C" w:rsidRDefault="009F030C">
            <w:pPr>
              <w:spacing w:line="290" w:lineRule="exact"/>
              <w:rPr>
                <w:szCs w:val="21"/>
              </w:rPr>
            </w:pPr>
            <w:r>
              <w:rPr>
                <w:szCs w:val="21"/>
              </w:rPr>
              <w:t>1</w:t>
            </w:r>
            <w:r>
              <w:rPr>
                <w:rFonts w:hint="eastAsia"/>
                <w:szCs w:val="21"/>
              </w:rPr>
              <w:t>、数据填报准确、规范，按时报送，通报一次扣</w:t>
            </w:r>
            <w:r>
              <w:rPr>
                <w:szCs w:val="21"/>
              </w:rPr>
              <w:t>0.5</w:t>
            </w:r>
            <w:r>
              <w:rPr>
                <w:rFonts w:hint="eastAsia"/>
                <w:szCs w:val="21"/>
              </w:rPr>
              <w:t>分</w:t>
            </w:r>
            <w:r>
              <w:rPr>
                <w:szCs w:val="21"/>
              </w:rPr>
              <w:t xml:space="preserve"> </w:t>
            </w:r>
            <w:r>
              <w:rPr>
                <w:rFonts w:hint="eastAsia"/>
                <w:szCs w:val="21"/>
              </w:rPr>
              <w:t>，错误一处扣</w:t>
            </w:r>
            <w:r>
              <w:rPr>
                <w:szCs w:val="21"/>
              </w:rPr>
              <w:t>0.1</w:t>
            </w:r>
            <w:r>
              <w:rPr>
                <w:rFonts w:hint="eastAsia"/>
                <w:szCs w:val="21"/>
              </w:rPr>
              <w:t>分，应填内容空缺一处扣</w:t>
            </w:r>
            <w:r>
              <w:rPr>
                <w:szCs w:val="21"/>
              </w:rPr>
              <w:t>0.1</w:t>
            </w:r>
            <w:r>
              <w:rPr>
                <w:rFonts w:hint="eastAsia"/>
                <w:szCs w:val="21"/>
              </w:rPr>
              <w:t>分；</w:t>
            </w:r>
          </w:p>
          <w:p w:rsidR="009F030C" w:rsidRDefault="009F030C">
            <w:pPr>
              <w:spacing w:line="290" w:lineRule="exact"/>
              <w:rPr>
                <w:szCs w:val="21"/>
              </w:rPr>
            </w:pPr>
            <w:r>
              <w:rPr>
                <w:szCs w:val="21"/>
              </w:rPr>
              <w:t>2</w:t>
            </w:r>
            <w:r>
              <w:rPr>
                <w:rFonts w:hint="eastAsia"/>
                <w:szCs w:val="21"/>
              </w:rPr>
              <w:t>、数据平台分析报告内容完善、分析深入，按时报送，</w:t>
            </w:r>
            <w:r>
              <w:rPr>
                <w:szCs w:val="21"/>
              </w:rPr>
              <w:t xml:space="preserve"> </w:t>
            </w:r>
            <w:r>
              <w:rPr>
                <w:rFonts w:hint="eastAsia"/>
                <w:szCs w:val="21"/>
              </w:rPr>
              <w:t>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tc>
        <w:tc>
          <w:tcPr>
            <w:tcW w:w="2482" w:type="dxa"/>
            <w:vAlign w:val="center"/>
          </w:tcPr>
          <w:p w:rsidR="009F030C" w:rsidRDefault="009F030C" w:rsidP="00AC449C">
            <w:pPr>
              <w:spacing w:line="290" w:lineRule="exact"/>
              <w:rPr>
                <w:szCs w:val="21"/>
              </w:rPr>
            </w:pPr>
            <w:r>
              <w:rPr>
                <w:rFonts w:hint="eastAsia"/>
                <w:szCs w:val="21"/>
              </w:rPr>
              <w:t>学校办公室统计、组织抽查评价，院办汇总通报</w:t>
            </w:r>
          </w:p>
        </w:tc>
      </w:tr>
      <w:tr w:rsidR="009F030C" w:rsidTr="00690F31">
        <w:trPr>
          <w:trHeight w:val="913"/>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spacing w:line="290" w:lineRule="exact"/>
              <w:jc w:val="center"/>
              <w:rPr>
                <w:color w:val="000000"/>
                <w:szCs w:val="21"/>
              </w:rPr>
            </w:pPr>
            <w:r>
              <w:rPr>
                <w:rFonts w:hint="eastAsia"/>
                <w:color w:val="000000"/>
                <w:szCs w:val="21"/>
              </w:rPr>
              <w:t>人才培养年度报告</w:t>
            </w:r>
          </w:p>
        </w:tc>
        <w:tc>
          <w:tcPr>
            <w:tcW w:w="522" w:type="dxa"/>
            <w:vAlign w:val="center"/>
          </w:tcPr>
          <w:p w:rsidR="009F030C" w:rsidRDefault="009F030C">
            <w:pPr>
              <w:spacing w:line="290" w:lineRule="exact"/>
              <w:jc w:val="center"/>
              <w:rPr>
                <w:color w:val="000000"/>
                <w:szCs w:val="21"/>
              </w:rPr>
            </w:pPr>
            <w:r>
              <w:rPr>
                <w:color w:val="000000"/>
                <w:szCs w:val="21"/>
              </w:rPr>
              <w:t>7</w:t>
            </w:r>
          </w:p>
        </w:tc>
        <w:tc>
          <w:tcPr>
            <w:tcW w:w="3818" w:type="dxa"/>
            <w:vAlign w:val="center"/>
          </w:tcPr>
          <w:p w:rsidR="009F030C" w:rsidRDefault="009F030C">
            <w:pPr>
              <w:spacing w:line="290" w:lineRule="exact"/>
              <w:rPr>
                <w:szCs w:val="21"/>
              </w:rPr>
            </w:pPr>
            <w:r>
              <w:rPr>
                <w:rFonts w:hint="eastAsia"/>
                <w:szCs w:val="21"/>
              </w:rPr>
              <w:t>按时报送编写人才培养质量年度报告所需材料，通报一次扣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tc>
        <w:tc>
          <w:tcPr>
            <w:tcW w:w="2482" w:type="dxa"/>
            <w:vAlign w:val="center"/>
          </w:tcPr>
          <w:p w:rsidR="009F030C" w:rsidRDefault="009F030C" w:rsidP="00AC449C">
            <w:pPr>
              <w:spacing w:line="290" w:lineRule="exact"/>
              <w:rPr>
                <w:szCs w:val="21"/>
              </w:rPr>
            </w:pPr>
            <w:r>
              <w:rPr>
                <w:rFonts w:hint="eastAsia"/>
                <w:szCs w:val="21"/>
              </w:rPr>
              <w:t>学校相关职能部门统计、组织抽查评价，院办汇总通报</w:t>
            </w:r>
          </w:p>
        </w:tc>
      </w:tr>
      <w:tr w:rsidR="009F030C" w:rsidTr="00690F31">
        <w:trPr>
          <w:trHeight w:val="1402"/>
          <w:jc w:val="center"/>
        </w:trPr>
        <w:tc>
          <w:tcPr>
            <w:tcW w:w="632" w:type="dxa"/>
            <w:vMerge w:val="restart"/>
            <w:vAlign w:val="center"/>
          </w:tcPr>
          <w:p w:rsidR="009F030C" w:rsidRDefault="009F030C">
            <w:pPr>
              <w:jc w:val="center"/>
              <w:rPr>
                <w:szCs w:val="21"/>
              </w:rPr>
            </w:pPr>
            <w:r>
              <w:rPr>
                <w:rFonts w:hint="eastAsia"/>
                <w:szCs w:val="21"/>
              </w:rPr>
              <w:t>教学管理</w:t>
            </w:r>
          </w:p>
          <w:p w:rsidR="009F030C" w:rsidRDefault="009F030C">
            <w:pPr>
              <w:jc w:val="center"/>
              <w:rPr>
                <w:szCs w:val="21"/>
              </w:rPr>
            </w:pPr>
            <w:r>
              <w:rPr>
                <w:szCs w:val="21"/>
              </w:rPr>
              <w:t>35</w:t>
            </w:r>
            <w:r>
              <w:rPr>
                <w:rFonts w:hint="eastAsia"/>
                <w:szCs w:val="21"/>
              </w:rPr>
              <w:t>分</w:t>
            </w:r>
          </w:p>
        </w:tc>
        <w:tc>
          <w:tcPr>
            <w:tcW w:w="546" w:type="dxa"/>
            <w:vMerge w:val="restart"/>
            <w:vAlign w:val="center"/>
          </w:tcPr>
          <w:p w:rsidR="009F030C" w:rsidRDefault="009F030C">
            <w:pPr>
              <w:jc w:val="center"/>
              <w:rPr>
                <w:color w:val="000000"/>
                <w:szCs w:val="21"/>
              </w:rPr>
            </w:pPr>
            <w:r>
              <w:rPr>
                <w:rFonts w:hint="eastAsia"/>
                <w:color w:val="000000"/>
                <w:szCs w:val="21"/>
              </w:rPr>
              <w:t>教务管理</w:t>
            </w:r>
          </w:p>
          <w:p w:rsidR="009F030C" w:rsidRDefault="009F030C">
            <w:pPr>
              <w:jc w:val="center"/>
              <w:rPr>
                <w:color w:val="000000"/>
                <w:szCs w:val="21"/>
              </w:rPr>
            </w:pPr>
            <w:r>
              <w:rPr>
                <w:color w:val="000000"/>
                <w:szCs w:val="21"/>
              </w:rPr>
              <w:t>20</w:t>
            </w:r>
            <w:r>
              <w:rPr>
                <w:rFonts w:hint="eastAsia"/>
                <w:color w:val="000000"/>
                <w:szCs w:val="21"/>
              </w:rPr>
              <w:t>分</w:t>
            </w:r>
          </w:p>
        </w:tc>
        <w:tc>
          <w:tcPr>
            <w:tcW w:w="1274" w:type="dxa"/>
            <w:vAlign w:val="center"/>
          </w:tcPr>
          <w:p w:rsidR="009F030C" w:rsidRDefault="009F030C">
            <w:pPr>
              <w:jc w:val="center"/>
              <w:rPr>
                <w:color w:val="000000"/>
                <w:szCs w:val="21"/>
              </w:rPr>
            </w:pPr>
            <w:r>
              <w:rPr>
                <w:rFonts w:hint="eastAsia"/>
                <w:color w:val="000000"/>
                <w:szCs w:val="21"/>
              </w:rPr>
              <w:t>管理制度</w:t>
            </w:r>
          </w:p>
        </w:tc>
        <w:tc>
          <w:tcPr>
            <w:tcW w:w="522" w:type="dxa"/>
            <w:vAlign w:val="center"/>
          </w:tcPr>
          <w:p w:rsidR="009F030C" w:rsidRDefault="009F030C">
            <w:pPr>
              <w:jc w:val="center"/>
              <w:rPr>
                <w:color w:val="000000"/>
                <w:szCs w:val="21"/>
              </w:rPr>
            </w:pPr>
            <w:r>
              <w:rPr>
                <w:color w:val="000000"/>
                <w:szCs w:val="21"/>
              </w:rPr>
              <w:t>4</w:t>
            </w:r>
          </w:p>
        </w:tc>
        <w:tc>
          <w:tcPr>
            <w:tcW w:w="3818" w:type="dxa"/>
            <w:vAlign w:val="center"/>
          </w:tcPr>
          <w:p w:rsidR="009F030C" w:rsidRDefault="009F030C">
            <w:pPr>
              <w:rPr>
                <w:color w:val="000000"/>
                <w:szCs w:val="21"/>
              </w:rPr>
            </w:pPr>
            <w:r>
              <w:rPr>
                <w:rFonts w:hint="eastAsia"/>
                <w:color w:val="000000"/>
                <w:szCs w:val="21"/>
              </w:rPr>
              <w:t>能加强制度建设，不断完善教学院的教学管理制度（提供制度修订或制订记录），有管理制度汇编（可以是电子稿），抽查中，评价差扣</w:t>
            </w:r>
            <w:r>
              <w:rPr>
                <w:color w:val="000000"/>
                <w:szCs w:val="21"/>
              </w:rPr>
              <w:t>1</w:t>
            </w:r>
            <w:r>
              <w:rPr>
                <w:rFonts w:hint="eastAsia"/>
                <w:color w:val="000000"/>
                <w:szCs w:val="21"/>
              </w:rPr>
              <w:t>分，评价一般扣</w:t>
            </w:r>
            <w:r>
              <w:rPr>
                <w:color w:val="000000"/>
                <w:szCs w:val="21"/>
              </w:rPr>
              <w:t>0</w:t>
            </w:r>
            <w:r>
              <w:rPr>
                <w:szCs w:val="21"/>
              </w:rPr>
              <w:t>.</w:t>
            </w:r>
            <w:r>
              <w:rPr>
                <w:color w:val="000000"/>
                <w:szCs w:val="21"/>
              </w:rPr>
              <w:t>5</w:t>
            </w:r>
            <w:r>
              <w:rPr>
                <w:rFonts w:hint="eastAsia"/>
                <w:color w:val="000000"/>
                <w:szCs w:val="21"/>
              </w:rPr>
              <w:t>分。</w:t>
            </w:r>
          </w:p>
        </w:tc>
        <w:tc>
          <w:tcPr>
            <w:tcW w:w="2482" w:type="dxa"/>
            <w:vAlign w:val="center"/>
          </w:tcPr>
          <w:p w:rsidR="009F030C" w:rsidRDefault="009F030C">
            <w:pPr>
              <w:rPr>
                <w:szCs w:val="21"/>
              </w:rPr>
            </w:pPr>
            <w:r>
              <w:rPr>
                <w:rFonts w:hint="eastAsia"/>
                <w:szCs w:val="21"/>
              </w:rPr>
              <w:t>教务处、高教所、质考办组织“期中教学检查”评价</w:t>
            </w:r>
          </w:p>
        </w:tc>
      </w:tr>
      <w:tr w:rsidR="009F030C" w:rsidTr="00690F31">
        <w:trPr>
          <w:trHeight w:val="1144"/>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color w:val="000000"/>
                <w:szCs w:val="21"/>
              </w:rPr>
            </w:pPr>
            <w:r>
              <w:rPr>
                <w:rFonts w:hint="eastAsia"/>
                <w:color w:val="000000"/>
                <w:szCs w:val="21"/>
              </w:rPr>
              <w:t>教学系院管理</w:t>
            </w:r>
          </w:p>
        </w:tc>
        <w:tc>
          <w:tcPr>
            <w:tcW w:w="522" w:type="dxa"/>
            <w:vAlign w:val="center"/>
          </w:tcPr>
          <w:p w:rsidR="009F030C" w:rsidRDefault="009F030C">
            <w:pPr>
              <w:jc w:val="center"/>
              <w:rPr>
                <w:color w:val="000000"/>
                <w:szCs w:val="21"/>
              </w:rPr>
            </w:pPr>
            <w:r>
              <w:rPr>
                <w:color w:val="000000"/>
                <w:szCs w:val="21"/>
              </w:rPr>
              <w:t>6</w:t>
            </w:r>
          </w:p>
        </w:tc>
        <w:tc>
          <w:tcPr>
            <w:tcW w:w="3818" w:type="dxa"/>
            <w:vAlign w:val="center"/>
          </w:tcPr>
          <w:p w:rsidR="009F030C" w:rsidRDefault="009F030C">
            <w:pPr>
              <w:rPr>
                <w:szCs w:val="21"/>
              </w:rPr>
            </w:pPr>
            <w:r>
              <w:rPr>
                <w:szCs w:val="21"/>
              </w:rPr>
              <w:t>1</w:t>
            </w:r>
            <w:r>
              <w:rPr>
                <w:rFonts w:hint="eastAsia"/>
                <w:szCs w:val="21"/>
              </w:rPr>
              <w:t>、有学期工作计划、教研活动安排计划，缺一项扣</w:t>
            </w:r>
            <w:r>
              <w:rPr>
                <w:szCs w:val="21"/>
              </w:rPr>
              <w:t>0.2</w:t>
            </w:r>
            <w:r>
              <w:rPr>
                <w:rFonts w:hint="eastAsia"/>
                <w:szCs w:val="21"/>
              </w:rPr>
              <w:t>分</w:t>
            </w:r>
            <w:r>
              <w:rPr>
                <w:szCs w:val="21"/>
              </w:rPr>
              <w:t xml:space="preserve"> </w:t>
            </w:r>
            <w:r>
              <w:rPr>
                <w:rFonts w:hint="eastAsia"/>
                <w:szCs w:val="21"/>
              </w:rPr>
              <w:t>；</w:t>
            </w:r>
          </w:p>
          <w:p w:rsidR="009F030C" w:rsidRDefault="009F030C">
            <w:pPr>
              <w:rPr>
                <w:color w:val="000000"/>
                <w:szCs w:val="21"/>
              </w:rPr>
            </w:pPr>
            <w:r>
              <w:rPr>
                <w:szCs w:val="21"/>
              </w:rPr>
              <w:t>2</w:t>
            </w:r>
            <w:r>
              <w:rPr>
                <w:rFonts w:hint="eastAsia"/>
                <w:szCs w:val="21"/>
              </w:rPr>
              <w:t>、教研活动正常开展，</w:t>
            </w:r>
            <w:r>
              <w:rPr>
                <w:szCs w:val="21"/>
              </w:rPr>
              <w:t xml:space="preserve"> </w:t>
            </w:r>
            <w:r>
              <w:rPr>
                <w:rFonts w:hint="eastAsia"/>
                <w:szCs w:val="21"/>
              </w:rPr>
              <w:t>教研活动抽查缺</w:t>
            </w:r>
            <w:r>
              <w:rPr>
                <w:szCs w:val="21"/>
              </w:rPr>
              <w:t>1</w:t>
            </w:r>
            <w:r>
              <w:rPr>
                <w:rFonts w:hint="eastAsia"/>
                <w:szCs w:val="21"/>
              </w:rPr>
              <w:t>次扣</w:t>
            </w:r>
            <w:r>
              <w:rPr>
                <w:szCs w:val="21"/>
              </w:rPr>
              <w:t>0.2</w:t>
            </w:r>
            <w:r>
              <w:rPr>
                <w:rFonts w:hint="eastAsia"/>
                <w:szCs w:val="21"/>
              </w:rPr>
              <w:t>分，记录缺一次扣</w:t>
            </w:r>
            <w:r>
              <w:rPr>
                <w:szCs w:val="21"/>
              </w:rPr>
              <w:t>0.2</w:t>
            </w:r>
            <w:r>
              <w:rPr>
                <w:rFonts w:hint="eastAsia"/>
                <w:szCs w:val="21"/>
              </w:rPr>
              <w:t>分。</w:t>
            </w:r>
          </w:p>
        </w:tc>
        <w:tc>
          <w:tcPr>
            <w:tcW w:w="2482" w:type="dxa"/>
            <w:vAlign w:val="center"/>
          </w:tcPr>
          <w:p w:rsidR="009F030C" w:rsidRDefault="009F030C">
            <w:pPr>
              <w:rPr>
                <w:szCs w:val="21"/>
              </w:rPr>
            </w:pPr>
            <w:r>
              <w:rPr>
                <w:rFonts w:hint="eastAsia"/>
                <w:szCs w:val="21"/>
              </w:rPr>
              <w:t>教务处、高教所、质考办组织“期中教学检查”评价</w:t>
            </w:r>
          </w:p>
        </w:tc>
      </w:tr>
      <w:tr w:rsidR="009F030C" w:rsidTr="00690F31">
        <w:trPr>
          <w:trHeight w:val="584"/>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color w:val="000000"/>
                <w:szCs w:val="21"/>
              </w:rPr>
            </w:pPr>
            <w:r>
              <w:rPr>
                <w:rFonts w:hint="eastAsia"/>
                <w:color w:val="000000"/>
                <w:szCs w:val="21"/>
              </w:rPr>
              <w:t>执行状态</w:t>
            </w:r>
          </w:p>
        </w:tc>
        <w:tc>
          <w:tcPr>
            <w:tcW w:w="522" w:type="dxa"/>
            <w:vAlign w:val="center"/>
          </w:tcPr>
          <w:p w:rsidR="009F030C" w:rsidRDefault="009F030C">
            <w:pPr>
              <w:jc w:val="center"/>
              <w:rPr>
                <w:color w:val="000000"/>
                <w:szCs w:val="21"/>
              </w:rPr>
            </w:pPr>
            <w:r>
              <w:rPr>
                <w:color w:val="000000"/>
                <w:szCs w:val="21"/>
              </w:rPr>
              <w:t>10</w:t>
            </w:r>
          </w:p>
        </w:tc>
        <w:tc>
          <w:tcPr>
            <w:tcW w:w="3818" w:type="dxa"/>
            <w:vAlign w:val="center"/>
          </w:tcPr>
          <w:p w:rsidR="009F030C" w:rsidRDefault="009F030C">
            <w:pPr>
              <w:rPr>
                <w:color w:val="000000"/>
                <w:spacing w:val="-4"/>
                <w:szCs w:val="21"/>
              </w:rPr>
            </w:pPr>
            <w:r>
              <w:rPr>
                <w:rFonts w:hint="eastAsia"/>
                <w:color w:val="000000"/>
                <w:spacing w:val="-4"/>
                <w:szCs w:val="21"/>
              </w:rPr>
              <w:t>能严格执行学院的各项制度，在规定时间内按要求完成各项工作，通报一次扣</w:t>
            </w:r>
            <w:r>
              <w:rPr>
                <w:color w:val="000000"/>
                <w:spacing w:val="-4"/>
                <w:szCs w:val="21"/>
              </w:rPr>
              <w:t>1</w:t>
            </w:r>
            <w:r>
              <w:rPr>
                <w:rFonts w:hint="eastAsia"/>
                <w:color w:val="000000"/>
                <w:spacing w:val="-4"/>
                <w:szCs w:val="21"/>
              </w:rPr>
              <w:t>分，没有完成每项扣</w:t>
            </w:r>
            <w:r>
              <w:rPr>
                <w:color w:val="000000"/>
                <w:spacing w:val="-4"/>
                <w:szCs w:val="21"/>
              </w:rPr>
              <w:t>4</w:t>
            </w:r>
            <w:r>
              <w:rPr>
                <w:rFonts w:hint="eastAsia"/>
                <w:color w:val="000000"/>
                <w:spacing w:val="-4"/>
                <w:szCs w:val="21"/>
              </w:rPr>
              <w:t>分。</w:t>
            </w:r>
          </w:p>
        </w:tc>
        <w:tc>
          <w:tcPr>
            <w:tcW w:w="2482" w:type="dxa"/>
            <w:vAlign w:val="center"/>
          </w:tcPr>
          <w:p w:rsidR="009F030C" w:rsidRDefault="009F030C">
            <w:pPr>
              <w:rPr>
                <w:szCs w:val="21"/>
              </w:rPr>
            </w:pPr>
            <w:r>
              <w:rPr>
                <w:rFonts w:hint="eastAsia"/>
                <w:szCs w:val="21"/>
              </w:rPr>
              <w:t>查看教务处统计</w:t>
            </w:r>
          </w:p>
        </w:tc>
      </w:tr>
      <w:tr w:rsidR="009F030C" w:rsidTr="00690F31">
        <w:trPr>
          <w:trHeight w:val="1079"/>
          <w:jc w:val="center"/>
        </w:trPr>
        <w:tc>
          <w:tcPr>
            <w:tcW w:w="632" w:type="dxa"/>
            <w:vMerge/>
            <w:vAlign w:val="center"/>
          </w:tcPr>
          <w:p w:rsidR="009F030C" w:rsidRDefault="009F030C">
            <w:pPr>
              <w:widowControl/>
              <w:jc w:val="left"/>
              <w:rPr>
                <w:szCs w:val="21"/>
              </w:rPr>
            </w:pPr>
          </w:p>
        </w:tc>
        <w:tc>
          <w:tcPr>
            <w:tcW w:w="546" w:type="dxa"/>
            <w:vMerge w:val="restart"/>
            <w:vAlign w:val="center"/>
          </w:tcPr>
          <w:p w:rsidR="009F030C" w:rsidRDefault="009F030C">
            <w:pPr>
              <w:jc w:val="center"/>
              <w:rPr>
                <w:color w:val="000000"/>
                <w:szCs w:val="21"/>
              </w:rPr>
            </w:pPr>
            <w:r>
              <w:rPr>
                <w:rFonts w:hint="eastAsia"/>
                <w:color w:val="000000"/>
                <w:szCs w:val="21"/>
              </w:rPr>
              <w:t>质量监控</w:t>
            </w:r>
          </w:p>
          <w:p w:rsidR="009F030C" w:rsidRDefault="009F030C">
            <w:pPr>
              <w:jc w:val="center"/>
              <w:rPr>
                <w:color w:val="000000"/>
                <w:szCs w:val="21"/>
              </w:rPr>
            </w:pPr>
            <w:r>
              <w:rPr>
                <w:color w:val="000000"/>
                <w:szCs w:val="21"/>
              </w:rPr>
              <w:t>15</w:t>
            </w:r>
            <w:r>
              <w:rPr>
                <w:rFonts w:hint="eastAsia"/>
                <w:color w:val="000000"/>
                <w:szCs w:val="21"/>
              </w:rPr>
              <w:t>分</w:t>
            </w:r>
          </w:p>
        </w:tc>
        <w:tc>
          <w:tcPr>
            <w:tcW w:w="1274" w:type="dxa"/>
            <w:vAlign w:val="center"/>
          </w:tcPr>
          <w:p w:rsidR="009F030C" w:rsidRDefault="009F030C">
            <w:pPr>
              <w:jc w:val="center"/>
              <w:rPr>
                <w:color w:val="000000"/>
                <w:szCs w:val="21"/>
              </w:rPr>
            </w:pPr>
            <w:r>
              <w:rPr>
                <w:rFonts w:hint="eastAsia"/>
                <w:color w:val="000000"/>
                <w:szCs w:val="21"/>
              </w:rPr>
              <w:t>监控体系</w:t>
            </w:r>
          </w:p>
        </w:tc>
        <w:tc>
          <w:tcPr>
            <w:tcW w:w="522" w:type="dxa"/>
            <w:vAlign w:val="center"/>
          </w:tcPr>
          <w:p w:rsidR="009F030C" w:rsidRDefault="009F030C">
            <w:pPr>
              <w:jc w:val="center"/>
              <w:rPr>
                <w:color w:val="000000"/>
                <w:szCs w:val="21"/>
              </w:rPr>
            </w:pPr>
            <w:r>
              <w:rPr>
                <w:color w:val="000000"/>
                <w:szCs w:val="21"/>
              </w:rPr>
              <w:t>5</w:t>
            </w:r>
          </w:p>
        </w:tc>
        <w:tc>
          <w:tcPr>
            <w:tcW w:w="3818" w:type="dxa"/>
            <w:vAlign w:val="center"/>
          </w:tcPr>
          <w:p w:rsidR="009F030C" w:rsidRDefault="009F030C">
            <w:pPr>
              <w:rPr>
                <w:color w:val="000000"/>
                <w:szCs w:val="21"/>
              </w:rPr>
            </w:pPr>
            <w:r>
              <w:rPr>
                <w:rFonts w:hint="eastAsia"/>
                <w:szCs w:val="21"/>
              </w:rPr>
              <w:t>建有完善的教学部教学监控体系、教学督导组，日常教学检查制度能够落实，</w:t>
            </w:r>
            <w:r>
              <w:rPr>
                <w:rFonts w:hint="eastAsia"/>
                <w:color w:val="000000"/>
                <w:szCs w:val="21"/>
              </w:rPr>
              <w:t>抽查中，评价差扣</w:t>
            </w:r>
            <w:r>
              <w:rPr>
                <w:color w:val="000000"/>
                <w:szCs w:val="21"/>
              </w:rPr>
              <w:t>1</w:t>
            </w:r>
            <w:r>
              <w:rPr>
                <w:rFonts w:hint="eastAsia"/>
                <w:color w:val="000000"/>
                <w:szCs w:val="21"/>
              </w:rPr>
              <w:t>分，评价一般扣</w:t>
            </w:r>
            <w:r>
              <w:rPr>
                <w:color w:val="000000"/>
                <w:szCs w:val="21"/>
              </w:rPr>
              <w:t>0</w:t>
            </w:r>
            <w:r>
              <w:rPr>
                <w:szCs w:val="21"/>
              </w:rPr>
              <w:t>.</w:t>
            </w:r>
            <w:r>
              <w:rPr>
                <w:color w:val="000000"/>
                <w:szCs w:val="21"/>
              </w:rPr>
              <w:t>5</w:t>
            </w:r>
            <w:r>
              <w:rPr>
                <w:rFonts w:hint="eastAsia"/>
                <w:color w:val="000000"/>
                <w:szCs w:val="21"/>
              </w:rPr>
              <w:t>分。</w:t>
            </w:r>
          </w:p>
        </w:tc>
        <w:tc>
          <w:tcPr>
            <w:tcW w:w="2482" w:type="dxa"/>
            <w:vAlign w:val="center"/>
          </w:tcPr>
          <w:p w:rsidR="009F030C" w:rsidRDefault="009F030C">
            <w:pPr>
              <w:rPr>
                <w:szCs w:val="21"/>
              </w:rPr>
            </w:pPr>
            <w:r>
              <w:rPr>
                <w:rFonts w:hint="eastAsia"/>
                <w:szCs w:val="21"/>
              </w:rPr>
              <w:t>质考办组织抽查评价，教务处汇总在教学通报</w:t>
            </w:r>
          </w:p>
        </w:tc>
      </w:tr>
      <w:tr w:rsidR="009F030C" w:rsidTr="00690F31">
        <w:trPr>
          <w:trHeight w:val="2205"/>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szCs w:val="21"/>
              </w:rPr>
            </w:pPr>
            <w:r>
              <w:rPr>
                <w:rFonts w:hint="eastAsia"/>
                <w:szCs w:val="21"/>
              </w:rPr>
              <w:t>执行状态</w:t>
            </w:r>
          </w:p>
        </w:tc>
        <w:tc>
          <w:tcPr>
            <w:tcW w:w="522" w:type="dxa"/>
            <w:vAlign w:val="center"/>
          </w:tcPr>
          <w:p w:rsidR="009F030C" w:rsidRDefault="009F030C">
            <w:pPr>
              <w:jc w:val="center"/>
              <w:rPr>
                <w:szCs w:val="21"/>
              </w:rPr>
            </w:pPr>
            <w:r>
              <w:rPr>
                <w:szCs w:val="21"/>
              </w:rPr>
              <w:t>10</w:t>
            </w:r>
          </w:p>
        </w:tc>
        <w:tc>
          <w:tcPr>
            <w:tcW w:w="3818" w:type="dxa"/>
            <w:vAlign w:val="center"/>
          </w:tcPr>
          <w:p w:rsidR="009F030C" w:rsidRDefault="009F030C">
            <w:pPr>
              <w:rPr>
                <w:szCs w:val="21"/>
              </w:rPr>
            </w:pPr>
            <w:r>
              <w:rPr>
                <w:szCs w:val="21"/>
              </w:rPr>
              <w:t>1</w:t>
            </w:r>
            <w:r>
              <w:rPr>
                <w:rFonts w:hint="eastAsia"/>
                <w:szCs w:val="21"/>
              </w:rPr>
              <w:t>、每学期有相应的系院听课计划安排并及时上报质考办，通报一次扣</w:t>
            </w:r>
            <w:r>
              <w:rPr>
                <w:color w:val="000000"/>
                <w:szCs w:val="21"/>
              </w:rPr>
              <w:t>0</w:t>
            </w:r>
            <w:r>
              <w:rPr>
                <w:szCs w:val="21"/>
              </w:rPr>
              <w:t>.</w:t>
            </w:r>
            <w:r>
              <w:rPr>
                <w:color w:val="000000"/>
                <w:szCs w:val="21"/>
              </w:rPr>
              <w:t>5</w:t>
            </w:r>
            <w:r>
              <w:rPr>
                <w:rFonts w:hint="eastAsia"/>
                <w:color w:val="000000"/>
                <w:szCs w:val="21"/>
              </w:rPr>
              <w:t>分；</w:t>
            </w:r>
          </w:p>
          <w:p w:rsidR="009F030C" w:rsidRDefault="009F030C">
            <w:pPr>
              <w:rPr>
                <w:color w:val="000000"/>
                <w:szCs w:val="21"/>
              </w:rPr>
            </w:pPr>
            <w:r>
              <w:rPr>
                <w:szCs w:val="21"/>
              </w:rPr>
              <w:t>2</w:t>
            </w:r>
            <w:r>
              <w:rPr>
                <w:rFonts w:hint="eastAsia"/>
                <w:szCs w:val="21"/>
              </w:rPr>
              <w:t>、每周安排听课、教学巡查不少于</w:t>
            </w:r>
            <w:r>
              <w:rPr>
                <w:szCs w:val="21"/>
              </w:rPr>
              <w:t>2</w:t>
            </w:r>
            <w:r>
              <w:rPr>
                <w:rFonts w:hint="eastAsia"/>
                <w:szCs w:val="21"/>
              </w:rPr>
              <w:t>次，有听课和巡查记录，通报一次扣</w:t>
            </w:r>
            <w:r>
              <w:rPr>
                <w:color w:val="000000"/>
                <w:szCs w:val="21"/>
              </w:rPr>
              <w:t>0</w:t>
            </w:r>
            <w:r>
              <w:rPr>
                <w:szCs w:val="21"/>
              </w:rPr>
              <w:t>.</w:t>
            </w:r>
            <w:r>
              <w:rPr>
                <w:color w:val="000000"/>
                <w:szCs w:val="21"/>
              </w:rPr>
              <w:t>5</w:t>
            </w:r>
            <w:r>
              <w:rPr>
                <w:rFonts w:hint="eastAsia"/>
                <w:color w:val="000000"/>
                <w:szCs w:val="21"/>
              </w:rPr>
              <w:t>分，缺少一次扣</w:t>
            </w:r>
            <w:r>
              <w:rPr>
                <w:color w:val="000000"/>
                <w:szCs w:val="21"/>
              </w:rPr>
              <w:t>0</w:t>
            </w:r>
            <w:r>
              <w:rPr>
                <w:szCs w:val="21"/>
              </w:rPr>
              <w:t>.</w:t>
            </w:r>
            <w:r>
              <w:rPr>
                <w:color w:val="000000"/>
                <w:szCs w:val="21"/>
              </w:rPr>
              <w:t>5</w:t>
            </w:r>
            <w:r>
              <w:rPr>
                <w:rFonts w:hint="eastAsia"/>
                <w:color w:val="000000"/>
                <w:szCs w:val="21"/>
              </w:rPr>
              <w:t>分；</w:t>
            </w:r>
          </w:p>
          <w:p w:rsidR="009F030C" w:rsidRDefault="009F030C">
            <w:pPr>
              <w:rPr>
                <w:szCs w:val="21"/>
              </w:rPr>
            </w:pPr>
            <w:r>
              <w:rPr>
                <w:szCs w:val="21"/>
              </w:rPr>
              <w:t>3</w:t>
            </w:r>
            <w:r>
              <w:rPr>
                <w:rFonts w:hint="eastAsia"/>
                <w:szCs w:val="21"/>
              </w:rPr>
              <w:t>、每学期安排听课不少于开课教师</w:t>
            </w:r>
            <w:r>
              <w:rPr>
                <w:szCs w:val="21"/>
              </w:rPr>
              <w:t>80%</w:t>
            </w:r>
            <w:r>
              <w:rPr>
                <w:rFonts w:hint="eastAsia"/>
                <w:szCs w:val="21"/>
              </w:rPr>
              <w:t>人次，教学副主任随堂听课</w:t>
            </w:r>
            <w:r>
              <w:rPr>
                <w:szCs w:val="21"/>
              </w:rPr>
              <w:t>10</w:t>
            </w:r>
            <w:r>
              <w:rPr>
                <w:rFonts w:hint="eastAsia"/>
                <w:szCs w:val="21"/>
              </w:rPr>
              <w:t>学时以上，听课有记录，并同时有沟通反馈情况记录，</w:t>
            </w:r>
            <w:r>
              <w:rPr>
                <w:rFonts w:hint="eastAsia"/>
                <w:color w:val="000000"/>
                <w:szCs w:val="21"/>
              </w:rPr>
              <w:t>缺少一次扣</w:t>
            </w:r>
            <w:r>
              <w:rPr>
                <w:color w:val="000000"/>
                <w:szCs w:val="21"/>
              </w:rPr>
              <w:t>0</w:t>
            </w:r>
            <w:r>
              <w:rPr>
                <w:szCs w:val="21"/>
              </w:rPr>
              <w:t>.</w:t>
            </w:r>
            <w:r>
              <w:rPr>
                <w:color w:val="000000"/>
                <w:szCs w:val="21"/>
              </w:rPr>
              <w:t>5</w:t>
            </w:r>
            <w:r>
              <w:rPr>
                <w:rFonts w:hint="eastAsia"/>
                <w:color w:val="000000"/>
                <w:szCs w:val="21"/>
              </w:rPr>
              <w:t>分。</w:t>
            </w:r>
          </w:p>
        </w:tc>
        <w:tc>
          <w:tcPr>
            <w:tcW w:w="2482" w:type="dxa"/>
            <w:vAlign w:val="center"/>
          </w:tcPr>
          <w:p w:rsidR="009F030C" w:rsidRDefault="009F030C">
            <w:pPr>
              <w:rPr>
                <w:szCs w:val="21"/>
              </w:rPr>
            </w:pPr>
            <w:r>
              <w:rPr>
                <w:rFonts w:hint="eastAsia"/>
                <w:szCs w:val="21"/>
              </w:rPr>
              <w:t>质考办组织抽查评价，教务处汇总在教学通报</w:t>
            </w:r>
          </w:p>
        </w:tc>
      </w:tr>
      <w:tr w:rsidR="009F030C" w:rsidTr="00690F31">
        <w:trPr>
          <w:trHeight w:val="1045"/>
          <w:jc w:val="center"/>
        </w:trPr>
        <w:tc>
          <w:tcPr>
            <w:tcW w:w="632" w:type="dxa"/>
            <w:vMerge w:val="restart"/>
            <w:vAlign w:val="center"/>
          </w:tcPr>
          <w:p w:rsidR="009F030C" w:rsidRDefault="009F030C">
            <w:pPr>
              <w:jc w:val="center"/>
              <w:rPr>
                <w:szCs w:val="21"/>
              </w:rPr>
            </w:pPr>
            <w:r>
              <w:rPr>
                <w:rFonts w:hint="eastAsia"/>
                <w:szCs w:val="21"/>
              </w:rPr>
              <w:t>教学发展</w:t>
            </w:r>
          </w:p>
          <w:p w:rsidR="009F030C" w:rsidRDefault="009F030C">
            <w:pPr>
              <w:jc w:val="center"/>
              <w:rPr>
                <w:szCs w:val="21"/>
              </w:rPr>
            </w:pPr>
            <w:r>
              <w:rPr>
                <w:szCs w:val="21"/>
              </w:rPr>
              <w:t>50</w:t>
            </w:r>
            <w:r>
              <w:rPr>
                <w:rFonts w:hint="eastAsia"/>
                <w:szCs w:val="21"/>
              </w:rPr>
              <w:t>分</w:t>
            </w:r>
          </w:p>
          <w:p w:rsidR="009F030C" w:rsidRDefault="009F030C">
            <w:pPr>
              <w:jc w:val="center"/>
              <w:rPr>
                <w:szCs w:val="21"/>
              </w:rPr>
            </w:pPr>
          </w:p>
        </w:tc>
        <w:tc>
          <w:tcPr>
            <w:tcW w:w="546" w:type="dxa"/>
            <w:vMerge w:val="restart"/>
            <w:vAlign w:val="center"/>
          </w:tcPr>
          <w:p w:rsidR="009F030C" w:rsidRDefault="009F030C">
            <w:pPr>
              <w:jc w:val="center"/>
              <w:rPr>
                <w:color w:val="000000"/>
                <w:szCs w:val="21"/>
              </w:rPr>
            </w:pPr>
            <w:r>
              <w:rPr>
                <w:rFonts w:hint="eastAsia"/>
                <w:color w:val="000000"/>
                <w:szCs w:val="21"/>
              </w:rPr>
              <w:t>专业建设</w:t>
            </w:r>
          </w:p>
          <w:p w:rsidR="009F030C" w:rsidRDefault="009F030C">
            <w:pPr>
              <w:jc w:val="center"/>
              <w:rPr>
                <w:color w:val="000000"/>
                <w:szCs w:val="21"/>
              </w:rPr>
            </w:pPr>
            <w:r>
              <w:rPr>
                <w:color w:val="000000"/>
                <w:szCs w:val="21"/>
              </w:rPr>
              <w:t>20</w:t>
            </w:r>
            <w:r>
              <w:rPr>
                <w:rFonts w:hint="eastAsia"/>
                <w:color w:val="000000"/>
                <w:szCs w:val="21"/>
              </w:rPr>
              <w:t>分</w:t>
            </w:r>
          </w:p>
        </w:tc>
        <w:tc>
          <w:tcPr>
            <w:tcW w:w="1274" w:type="dxa"/>
            <w:vAlign w:val="center"/>
          </w:tcPr>
          <w:p w:rsidR="009F030C" w:rsidRDefault="009F030C">
            <w:pPr>
              <w:jc w:val="center"/>
              <w:rPr>
                <w:szCs w:val="21"/>
              </w:rPr>
            </w:pPr>
            <w:r>
              <w:rPr>
                <w:rFonts w:hint="eastAsia"/>
                <w:szCs w:val="21"/>
              </w:rPr>
              <w:t>专业规划</w:t>
            </w:r>
          </w:p>
        </w:tc>
        <w:tc>
          <w:tcPr>
            <w:tcW w:w="522" w:type="dxa"/>
            <w:vAlign w:val="center"/>
          </w:tcPr>
          <w:p w:rsidR="009F030C" w:rsidRDefault="009F030C">
            <w:pPr>
              <w:jc w:val="center"/>
              <w:rPr>
                <w:szCs w:val="21"/>
              </w:rPr>
            </w:pPr>
            <w:r>
              <w:rPr>
                <w:szCs w:val="21"/>
              </w:rPr>
              <w:t>4</w:t>
            </w:r>
          </w:p>
        </w:tc>
        <w:tc>
          <w:tcPr>
            <w:tcW w:w="3818" w:type="dxa"/>
            <w:vAlign w:val="center"/>
          </w:tcPr>
          <w:p w:rsidR="009F030C" w:rsidRDefault="009F030C">
            <w:pPr>
              <w:rPr>
                <w:szCs w:val="21"/>
              </w:rPr>
            </w:pPr>
            <w:r>
              <w:rPr>
                <w:rFonts w:hint="eastAsia"/>
                <w:szCs w:val="21"/>
              </w:rPr>
              <w:t>有专业（群）建设规划且科学合理，符合学院发展定位，</w:t>
            </w:r>
            <w:r>
              <w:rPr>
                <w:rFonts w:hint="eastAsia"/>
                <w:color w:val="000000"/>
                <w:szCs w:val="21"/>
              </w:rPr>
              <w:t>抽查中，评价差每个扣</w:t>
            </w:r>
            <w:r>
              <w:rPr>
                <w:color w:val="000000"/>
                <w:szCs w:val="21"/>
              </w:rPr>
              <w:t>1</w:t>
            </w:r>
            <w:r>
              <w:rPr>
                <w:rFonts w:hint="eastAsia"/>
                <w:color w:val="000000"/>
                <w:szCs w:val="21"/>
              </w:rPr>
              <w:t>分，评价一般每个扣</w:t>
            </w:r>
            <w:r>
              <w:rPr>
                <w:color w:val="000000"/>
                <w:szCs w:val="21"/>
              </w:rPr>
              <w:t>0</w:t>
            </w:r>
            <w:r>
              <w:rPr>
                <w:szCs w:val="21"/>
              </w:rPr>
              <w:t>.</w:t>
            </w:r>
            <w:r>
              <w:rPr>
                <w:color w:val="000000"/>
                <w:szCs w:val="21"/>
              </w:rPr>
              <w:t>5</w:t>
            </w:r>
            <w:r>
              <w:rPr>
                <w:rFonts w:hint="eastAsia"/>
                <w:color w:val="000000"/>
                <w:szCs w:val="21"/>
              </w:rPr>
              <w:t>分。</w:t>
            </w:r>
          </w:p>
        </w:tc>
        <w:tc>
          <w:tcPr>
            <w:tcW w:w="2482" w:type="dxa"/>
            <w:vAlign w:val="center"/>
          </w:tcPr>
          <w:p w:rsidR="009F030C" w:rsidRDefault="009F030C" w:rsidP="00AC449C">
            <w:pPr>
              <w:rPr>
                <w:szCs w:val="21"/>
              </w:rPr>
            </w:pPr>
            <w:r>
              <w:rPr>
                <w:rFonts w:hint="eastAsia"/>
                <w:szCs w:val="21"/>
              </w:rPr>
              <w:t>教务处组织检查评价</w:t>
            </w:r>
          </w:p>
        </w:tc>
      </w:tr>
      <w:tr w:rsidR="009F030C" w:rsidTr="00690F31">
        <w:trPr>
          <w:trHeight w:val="2310"/>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szCs w:val="21"/>
              </w:rPr>
            </w:pPr>
            <w:r>
              <w:rPr>
                <w:rFonts w:hint="eastAsia"/>
                <w:szCs w:val="21"/>
              </w:rPr>
              <w:t>人才培养</w:t>
            </w:r>
          </w:p>
          <w:p w:rsidR="009F030C" w:rsidRDefault="009F030C">
            <w:pPr>
              <w:jc w:val="center"/>
              <w:rPr>
                <w:szCs w:val="21"/>
              </w:rPr>
            </w:pPr>
            <w:r>
              <w:rPr>
                <w:rFonts w:hint="eastAsia"/>
                <w:szCs w:val="21"/>
              </w:rPr>
              <w:t>方案</w:t>
            </w:r>
          </w:p>
        </w:tc>
        <w:tc>
          <w:tcPr>
            <w:tcW w:w="522" w:type="dxa"/>
            <w:vAlign w:val="center"/>
          </w:tcPr>
          <w:p w:rsidR="009F030C" w:rsidRDefault="009F030C">
            <w:pPr>
              <w:jc w:val="center"/>
              <w:rPr>
                <w:szCs w:val="21"/>
              </w:rPr>
            </w:pPr>
            <w:r>
              <w:rPr>
                <w:szCs w:val="21"/>
              </w:rPr>
              <w:t>8</w:t>
            </w:r>
          </w:p>
        </w:tc>
        <w:tc>
          <w:tcPr>
            <w:tcW w:w="3818" w:type="dxa"/>
            <w:vAlign w:val="center"/>
          </w:tcPr>
          <w:p w:rsidR="009F030C" w:rsidRDefault="009F030C">
            <w:pPr>
              <w:rPr>
                <w:szCs w:val="21"/>
              </w:rPr>
            </w:pPr>
            <w:r>
              <w:rPr>
                <w:rFonts w:hint="eastAsia"/>
                <w:szCs w:val="21"/>
              </w:rPr>
              <w:t>专业人才培养方案制定科学合理，符合人才培养定位，并能按要求上报，通报一次扣</w:t>
            </w:r>
            <w:r>
              <w:rPr>
                <w:color w:val="000000"/>
                <w:szCs w:val="21"/>
              </w:rPr>
              <w:t>0</w:t>
            </w:r>
            <w:r>
              <w:rPr>
                <w:szCs w:val="21"/>
              </w:rPr>
              <w:t>.</w:t>
            </w:r>
            <w:r>
              <w:rPr>
                <w:color w:val="000000"/>
                <w:szCs w:val="21"/>
              </w:rPr>
              <w:t>5</w:t>
            </w:r>
            <w:r>
              <w:rPr>
                <w:rFonts w:hint="eastAsia"/>
                <w:color w:val="000000"/>
                <w:szCs w:val="21"/>
              </w:rPr>
              <w:t>分，不能按学校规定的一处扣</w:t>
            </w:r>
            <w:r>
              <w:rPr>
                <w:color w:val="000000"/>
                <w:szCs w:val="21"/>
              </w:rPr>
              <w:t>0</w:t>
            </w:r>
            <w:r>
              <w:rPr>
                <w:szCs w:val="21"/>
              </w:rPr>
              <w:t>.</w:t>
            </w:r>
            <w:r>
              <w:rPr>
                <w:color w:val="000000"/>
                <w:szCs w:val="21"/>
              </w:rPr>
              <w:t>5</w:t>
            </w:r>
            <w:r>
              <w:rPr>
                <w:rFonts w:hint="eastAsia"/>
                <w:color w:val="000000"/>
                <w:szCs w:val="21"/>
              </w:rPr>
              <w:t>分，因培养方案编制错误造成教学计划无法安排，错误一处扣</w:t>
            </w:r>
            <w:r>
              <w:rPr>
                <w:color w:val="000000"/>
                <w:szCs w:val="21"/>
              </w:rPr>
              <w:t>1</w:t>
            </w:r>
            <w:r>
              <w:rPr>
                <w:rFonts w:hint="eastAsia"/>
                <w:color w:val="000000"/>
                <w:szCs w:val="21"/>
              </w:rPr>
              <w:t>分；</w:t>
            </w:r>
            <w:r w:rsidRPr="0078117C">
              <w:rPr>
                <w:rFonts w:hint="eastAsia"/>
                <w:szCs w:val="21"/>
              </w:rPr>
              <w:t>专业人才培养方案没有企业参与制定的扣</w:t>
            </w:r>
            <w:r w:rsidRPr="0078117C">
              <w:rPr>
                <w:szCs w:val="21"/>
              </w:rPr>
              <w:t>1</w:t>
            </w:r>
            <w:r w:rsidRPr="0078117C">
              <w:rPr>
                <w:rFonts w:hint="eastAsia"/>
                <w:szCs w:val="21"/>
              </w:rPr>
              <w:t>分</w:t>
            </w:r>
            <w:r>
              <w:rPr>
                <w:rFonts w:hint="eastAsia"/>
                <w:szCs w:val="21"/>
              </w:rPr>
              <w:t>。</w:t>
            </w:r>
          </w:p>
        </w:tc>
        <w:tc>
          <w:tcPr>
            <w:tcW w:w="2482" w:type="dxa"/>
            <w:vAlign w:val="center"/>
          </w:tcPr>
          <w:p w:rsidR="009F030C" w:rsidRDefault="009F030C">
            <w:pPr>
              <w:rPr>
                <w:szCs w:val="21"/>
              </w:rPr>
            </w:pPr>
            <w:r>
              <w:rPr>
                <w:rFonts w:hint="eastAsia"/>
                <w:szCs w:val="21"/>
              </w:rPr>
              <w:t>教务处组织检查评价</w:t>
            </w:r>
          </w:p>
        </w:tc>
      </w:tr>
      <w:tr w:rsidR="009F030C" w:rsidTr="00690F31">
        <w:trPr>
          <w:trHeight w:val="1683"/>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szCs w:val="21"/>
              </w:rPr>
            </w:pPr>
            <w:r>
              <w:rPr>
                <w:rFonts w:hint="eastAsia"/>
                <w:szCs w:val="21"/>
              </w:rPr>
              <w:t>建设成效</w:t>
            </w:r>
          </w:p>
        </w:tc>
        <w:tc>
          <w:tcPr>
            <w:tcW w:w="522" w:type="dxa"/>
            <w:vAlign w:val="center"/>
          </w:tcPr>
          <w:p w:rsidR="009F030C" w:rsidRDefault="009F030C">
            <w:pPr>
              <w:jc w:val="center"/>
              <w:rPr>
                <w:szCs w:val="21"/>
              </w:rPr>
            </w:pPr>
            <w:r>
              <w:rPr>
                <w:szCs w:val="21"/>
              </w:rPr>
              <w:t>8</w:t>
            </w:r>
          </w:p>
        </w:tc>
        <w:tc>
          <w:tcPr>
            <w:tcW w:w="3818" w:type="dxa"/>
            <w:vAlign w:val="center"/>
          </w:tcPr>
          <w:p w:rsidR="009F030C" w:rsidRDefault="009F030C">
            <w:pPr>
              <w:rPr>
                <w:szCs w:val="21"/>
              </w:rPr>
            </w:pPr>
            <w:r>
              <w:rPr>
                <w:rFonts w:hint="eastAsia"/>
                <w:szCs w:val="21"/>
              </w:rPr>
              <w:t>国家、省、院立项专业通过中期验收和结项验收，未通过验收每项扣</w:t>
            </w:r>
            <w:r>
              <w:rPr>
                <w:szCs w:val="21"/>
              </w:rPr>
              <w:t>8</w:t>
            </w:r>
            <w:r>
              <w:rPr>
                <w:rFonts w:hint="eastAsia"/>
                <w:szCs w:val="21"/>
              </w:rPr>
              <w:t>、</w:t>
            </w:r>
            <w:r>
              <w:rPr>
                <w:szCs w:val="21"/>
              </w:rPr>
              <w:t>5</w:t>
            </w:r>
            <w:r>
              <w:rPr>
                <w:rFonts w:hint="eastAsia"/>
                <w:szCs w:val="21"/>
              </w:rPr>
              <w:t>、</w:t>
            </w:r>
            <w:r>
              <w:rPr>
                <w:szCs w:val="21"/>
              </w:rPr>
              <w:t>3</w:t>
            </w:r>
            <w:r>
              <w:rPr>
                <w:rFonts w:hint="eastAsia"/>
                <w:szCs w:val="21"/>
              </w:rPr>
              <w:t>分。</w:t>
            </w:r>
          </w:p>
        </w:tc>
        <w:tc>
          <w:tcPr>
            <w:tcW w:w="2482" w:type="dxa"/>
            <w:vAlign w:val="center"/>
          </w:tcPr>
          <w:p w:rsidR="009F030C" w:rsidRDefault="009F030C">
            <w:pPr>
              <w:rPr>
                <w:szCs w:val="21"/>
              </w:rPr>
            </w:pPr>
            <w:r>
              <w:rPr>
                <w:rFonts w:hint="eastAsia"/>
                <w:szCs w:val="21"/>
              </w:rPr>
              <w:t>教务处、高教所、质考办组织检查评价</w:t>
            </w:r>
          </w:p>
        </w:tc>
      </w:tr>
      <w:tr w:rsidR="009F030C" w:rsidTr="00690F31">
        <w:trPr>
          <w:trHeight w:val="784"/>
          <w:jc w:val="center"/>
        </w:trPr>
        <w:tc>
          <w:tcPr>
            <w:tcW w:w="632" w:type="dxa"/>
            <w:vMerge w:val="restart"/>
            <w:vAlign w:val="center"/>
          </w:tcPr>
          <w:p w:rsidR="009F030C" w:rsidRDefault="009F030C">
            <w:pPr>
              <w:jc w:val="center"/>
              <w:rPr>
                <w:szCs w:val="21"/>
              </w:rPr>
            </w:pPr>
            <w:r>
              <w:rPr>
                <w:rFonts w:hint="eastAsia"/>
                <w:szCs w:val="21"/>
              </w:rPr>
              <w:t>教学发展</w:t>
            </w:r>
          </w:p>
          <w:p w:rsidR="009F030C" w:rsidRDefault="009F030C">
            <w:pPr>
              <w:jc w:val="center"/>
              <w:rPr>
                <w:szCs w:val="21"/>
              </w:rPr>
            </w:pPr>
            <w:r>
              <w:rPr>
                <w:szCs w:val="21"/>
              </w:rPr>
              <w:t>50</w:t>
            </w:r>
            <w:r>
              <w:rPr>
                <w:rFonts w:hint="eastAsia"/>
                <w:szCs w:val="21"/>
              </w:rPr>
              <w:t>分</w:t>
            </w:r>
          </w:p>
          <w:p w:rsidR="009F030C" w:rsidRDefault="009F030C">
            <w:pPr>
              <w:jc w:val="center"/>
              <w:rPr>
                <w:szCs w:val="21"/>
              </w:rPr>
            </w:pPr>
          </w:p>
        </w:tc>
        <w:tc>
          <w:tcPr>
            <w:tcW w:w="546" w:type="dxa"/>
            <w:vMerge w:val="restart"/>
            <w:vAlign w:val="center"/>
          </w:tcPr>
          <w:p w:rsidR="009F030C" w:rsidRDefault="009F030C">
            <w:pPr>
              <w:jc w:val="center"/>
              <w:rPr>
                <w:color w:val="000000"/>
                <w:szCs w:val="21"/>
              </w:rPr>
            </w:pPr>
            <w:r>
              <w:rPr>
                <w:rFonts w:hint="eastAsia"/>
                <w:color w:val="000000"/>
                <w:szCs w:val="21"/>
              </w:rPr>
              <w:t>课程建设</w:t>
            </w:r>
          </w:p>
          <w:p w:rsidR="009F030C" w:rsidRDefault="009F030C">
            <w:pPr>
              <w:jc w:val="center"/>
              <w:rPr>
                <w:color w:val="000000"/>
                <w:szCs w:val="21"/>
              </w:rPr>
            </w:pPr>
            <w:r>
              <w:rPr>
                <w:color w:val="000000"/>
                <w:szCs w:val="21"/>
              </w:rPr>
              <w:t>15</w:t>
            </w:r>
            <w:r>
              <w:rPr>
                <w:rFonts w:hint="eastAsia"/>
                <w:color w:val="000000"/>
                <w:szCs w:val="21"/>
              </w:rPr>
              <w:t>分</w:t>
            </w:r>
          </w:p>
          <w:p w:rsidR="009F030C" w:rsidRDefault="009F030C">
            <w:pPr>
              <w:jc w:val="center"/>
              <w:rPr>
                <w:color w:val="000000"/>
                <w:szCs w:val="21"/>
              </w:rPr>
            </w:pPr>
          </w:p>
        </w:tc>
        <w:tc>
          <w:tcPr>
            <w:tcW w:w="1274" w:type="dxa"/>
            <w:vAlign w:val="center"/>
          </w:tcPr>
          <w:p w:rsidR="009F030C" w:rsidRDefault="009F030C">
            <w:pPr>
              <w:jc w:val="center"/>
              <w:rPr>
                <w:szCs w:val="21"/>
              </w:rPr>
            </w:pPr>
            <w:r>
              <w:rPr>
                <w:rFonts w:hint="eastAsia"/>
                <w:szCs w:val="21"/>
              </w:rPr>
              <w:t>课程规划</w:t>
            </w:r>
          </w:p>
        </w:tc>
        <w:tc>
          <w:tcPr>
            <w:tcW w:w="522" w:type="dxa"/>
            <w:vAlign w:val="center"/>
          </w:tcPr>
          <w:p w:rsidR="009F030C" w:rsidRDefault="009F030C">
            <w:pPr>
              <w:jc w:val="center"/>
              <w:rPr>
                <w:szCs w:val="21"/>
              </w:rPr>
            </w:pPr>
            <w:r>
              <w:rPr>
                <w:szCs w:val="21"/>
              </w:rPr>
              <w:t>3</w:t>
            </w:r>
          </w:p>
        </w:tc>
        <w:tc>
          <w:tcPr>
            <w:tcW w:w="3818" w:type="dxa"/>
            <w:vAlign w:val="center"/>
          </w:tcPr>
          <w:p w:rsidR="009F030C" w:rsidRDefault="009F030C">
            <w:pPr>
              <w:rPr>
                <w:szCs w:val="21"/>
              </w:rPr>
            </w:pPr>
            <w:r>
              <w:rPr>
                <w:rFonts w:hint="eastAsia"/>
                <w:color w:val="000000"/>
                <w:szCs w:val="21"/>
              </w:rPr>
              <w:t>有教学院部课程建设规划</w:t>
            </w:r>
            <w:r>
              <w:rPr>
                <w:rFonts w:hint="eastAsia"/>
                <w:szCs w:val="21"/>
              </w:rPr>
              <w:t>且科学合理，</w:t>
            </w:r>
            <w:r>
              <w:rPr>
                <w:rFonts w:hint="eastAsia"/>
                <w:color w:val="000000"/>
                <w:szCs w:val="21"/>
              </w:rPr>
              <w:t>抽查中，评价差扣</w:t>
            </w:r>
            <w:r>
              <w:rPr>
                <w:color w:val="000000"/>
                <w:szCs w:val="21"/>
              </w:rPr>
              <w:t>1</w:t>
            </w:r>
            <w:r>
              <w:rPr>
                <w:rFonts w:hint="eastAsia"/>
                <w:color w:val="000000"/>
                <w:szCs w:val="21"/>
              </w:rPr>
              <w:t>分，评价一般扣</w:t>
            </w:r>
            <w:r>
              <w:rPr>
                <w:color w:val="000000"/>
                <w:szCs w:val="21"/>
              </w:rPr>
              <w:t>0</w:t>
            </w:r>
            <w:r>
              <w:rPr>
                <w:szCs w:val="21"/>
              </w:rPr>
              <w:t>.</w:t>
            </w:r>
            <w:r>
              <w:rPr>
                <w:color w:val="000000"/>
                <w:szCs w:val="21"/>
              </w:rPr>
              <w:t>5</w:t>
            </w:r>
            <w:r>
              <w:rPr>
                <w:rFonts w:hint="eastAsia"/>
                <w:color w:val="000000"/>
                <w:szCs w:val="21"/>
              </w:rPr>
              <w:t>分。</w:t>
            </w:r>
            <w:r>
              <w:rPr>
                <w:szCs w:val="21"/>
              </w:rPr>
              <w:t xml:space="preserve"> </w:t>
            </w:r>
          </w:p>
        </w:tc>
        <w:tc>
          <w:tcPr>
            <w:tcW w:w="2482" w:type="dxa"/>
            <w:vAlign w:val="center"/>
          </w:tcPr>
          <w:p w:rsidR="009F030C" w:rsidRDefault="009F030C" w:rsidP="00AC449C">
            <w:pPr>
              <w:rPr>
                <w:szCs w:val="21"/>
              </w:rPr>
            </w:pPr>
            <w:r>
              <w:rPr>
                <w:rFonts w:hint="eastAsia"/>
                <w:szCs w:val="21"/>
              </w:rPr>
              <w:t>教务处组织检查评价</w:t>
            </w:r>
          </w:p>
        </w:tc>
      </w:tr>
      <w:tr w:rsidR="009F030C" w:rsidTr="00690F31">
        <w:trPr>
          <w:trHeight w:val="650"/>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szCs w:val="21"/>
              </w:rPr>
            </w:pPr>
            <w:r>
              <w:rPr>
                <w:rFonts w:hint="eastAsia"/>
                <w:szCs w:val="21"/>
              </w:rPr>
              <w:t>课程大纲</w:t>
            </w:r>
          </w:p>
        </w:tc>
        <w:tc>
          <w:tcPr>
            <w:tcW w:w="522" w:type="dxa"/>
            <w:vAlign w:val="center"/>
          </w:tcPr>
          <w:p w:rsidR="009F030C" w:rsidRDefault="009F030C">
            <w:pPr>
              <w:jc w:val="center"/>
              <w:rPr>
                <w:szCs w:val="21"/>
              </w:rPr>
            </w:pPr>
            <w:r>
              <w:rPr>
                <w:szCs w:val="21"/>
              </w:rPr>
              <w:t>7</w:t>
            </w:r>
          </w:p>
        </w:tc>
        <w:tc>
          <w:tcPr>
            <w:tcW w:w="3818" w:type="dxa"/>
            <w:vAlign w:val="center"/>
          </w:tcPr>
          <w:p w:rsidR="009F030C" w:rsidRDefault="009F030C">
            <w:pPr>
              <w:rPr>
                <w:color w:val="000000"/>
                <w:szCs w:val="21"/>
              </w:rPr>
            </w:pPr>
            <w:r>
              <w:rPr>
                <w:color w:val="000000"/>
                <w:szCs w:val="21"/>
              </w:rPr>
              <w:t>1</w:t>
            </w:r>
            <w:r>
              <w:rPr>
                <w:rFonts w:hint="eastAsia"/>
                <w:color w:val="000000"/>
                <w:szCs w:val="21"/>
              </w:rPr>
              <w:t>、课程大纲齐备，少</w:t>
            </w:r>
            <w:r>
              <w:rPr>
                <w:color w:val="000000"/>
                <w:szCs w:val="21"/>
              </w:rPr>
              <w:t>1</w:t>
            </w:r>
            <w:r>
              <w:rPr>
                <w:rFonts w:hint="eastAsia"/>
                <w:color w:val="000000"/>
                <w:szCs w:val="21"/>
              </w:rPr>
              <w:t>门扣</w:t>
            </w:r>
            <w:r>
              <w:rPr>
                <w:color w:val="000000"/>
                <w:szCs w:val="21"/>
              </w:rPr>
              <w:t xml:space="preserve"> 0.5</w:t>
            </w:r>
            <w:r>
              <w:rPr>
                <w:rFonts w:hint="eastAsia"/>
                <w:color w:val="000000"/>
                <w:szCs w:val="21"/>
              </w:rPr>
              <w:t>分；</w:t>
            </w:r>
          </w:p>
          <w:p w:rsidR="009F030C" w:rsidRDefault="009F030C">
            <w:pPr>
              <w:rPr>
                <w:color w:val="000000"/>
                <w:szCs w:val="21"/>
              </w:rPr>
            </w:pPr>
            <w:r>
              <w:rPr>
                <w:color w:val="000000"/>
                <w:szCs w:val="21"/>
              </w:rPr>
              <w:t>2</w:t>
            </w:r>
            <w:r>
              <w:rPr>
                <w:rFonts w:hint="eastAsia"/>
                <w:color w:val="000000"/>
                <w:szCs w:val="21"/>
              </w:rPr>
              <w:t>、课程大纲科学合理，抽查中，评价差每门扣</w:t>
            </w:r>
            <w:r>
              <w:rPr>
                <w:color w:val="000000"/>
                <w:szCs w:val="21"/>
              </w:rPr>
              <w:t>0</w:t>
            </w:r>
            <w:r>
              <w:rPr>
                <w:szCs w:val="21"/>
              </w:rPr>
              <w:t>.</w:t>
            </w:r>
            <w:r>
              <w:rPr>
                <w:color w:val="000000"/>
                <w:szCs w:val="21"/>
              </w:rPr>
              <w:t>5</w:t>
            </w:r>
            <w:r>
              <w:rPr>
                <w:rFonts w:hint="eastAsia"/>
                <w:color w:val="000000"/>
                <w:szCs w:val="21"/>
              </w:rPr>
              <w:t>分，评价一般每门扣</w:t>
            </w:r>
            <w:r>
              <w:rPr>
                <w:color w:val="000000"/>
                <w:szCs w:val="21"/>
              </w:rPr>
              <w:t>0</w:t>
            </w:r>
            <w:r>
              <w:rPr>
                <w:szCs w:val="21"/>
              </w:rPr>
              <w:t>.</w:t>
            </w:r>
            <w:r>
              <w:rPr>
                <w:color w:val="000000"/>
                <w:szCs w:val="21"/>
              </w:rPr>
              <w:t>2</w:t>
            </w:r>
            <w:r>
              <w:rPr>
                <w:rFonts w:hint="eastAsia"/>
                <w:color w:val="000000"/>
                <w:szCs w:val="21"/>
              </w:rPr>
              <w:t>分。</w:t>
            </w:r>
          </w:p>
        </w:tc>
        <w:tc>
          <w:tcPr>
            <w:tcW w:w="2482" w:type="dxa"/>
            <w:vAlign w:val="center"/>
          </w:tcPr>
          <w:p w:rsidR="009F030C" w:rsidRDefault="009F030C" w:rsidP="00AC449C">
            <w:pPr>
              <w:rPr>
                <w:szCs w:val="21"/>
              </w:rPr>
            </w:pPr>
            <w:r>
              <w:rPr>
                <w:rFonts w:hint="eastAsia"/>
                <w:szCs w:val="21"/>
              </w:rPr>
              <w:t>教务处组织“教学资料检查”评价</w:t>
            </w:r>
          </w:p>
        </w:tc>
      </w:tr>
      <w:tr w:rsidR="009F030C" w:rsidTr="00690F31">
        <w:trPr>
          <w:trHeight w:val="754"/>
          <w:jc w:val="center"/>
        </w:trPr>
        <w:tc>
          <w:tcPr>
            <w:tcW w:w="632" w:type="dxa"/>
            <w:vMerge/>
            <w:vAlign w:val="center"/>
          </w:tcPr>
          <w:p w:rsidR="009F030C" w:rsidRDefault="009F030C">
            <w:pPr>
              <w:widowControl/>
              <w:jc w:val="left"/>
              <w:rPr>
                <w:szCs w:val="21"/>
              </w:rPr>
            </w:pPr>
          </w:p>
        </w:tc>
        <w:tc>
          <w:tcPr>
            <w:tcW w:w="546" w:type="dxa"/>
            <w:vMerge/>
            <w:vAlign w:val="center"/>
          </w:tcPr>
          <w:p w:rsidR="009F030C" w:rsidRDefault="009F030C">
            <w:pPr>
              <w:widowControl/>
              <w:jc w:val="left"/>
              <w:rPr>
                <w:color w:val="000000"/>
                <w:szCs w:val="21"/>
              </w:rPr>
            </w:pPr>
          </w:p>
        </w:tc>
        <w:tc>
          <w:tcPr>
            <w:tcW w:w="1274" w:type="dxa"/>
            <w:vAlign w:val="center"/>
          </w:tcPr>
          <w:p w:rsidR="009F030C" w:rsidRDefault="009F030C">
            <w:pPr>
              <w:jc w:val="center"/>
              <w:rPr>
                <w:szCs w:val="21"/>
              </w:rPr>
            </w:pPr>
            <w:r>
              <w:rPr>
                <w:rFonts w:hint="eastAsia"/>
                <w:szCs w:val="21"/>
              </w:rPr>
              <w:t>建设成效</w:t>
            </w:r>
          </w:p>
        </w:tc>
        <w:tc>
          <w:tcPr>
            <w:tcW w:w="522" w:type="dxa"/>
            <w:vAlign w:val="center"/>
          </w:tcPr>
          <w:p w:rsidR="009F030C" w:rsidRDefault="009F030C">
            <w:pPr>
              <w:jc w:val="center"/>
              <w:rPr>
                <w:szCs w:val="21"/>
              </w:rPr>
            </w:pPr>
            <w:r>
              <w:rPr>
                <w:szCs w:val="21"/>
              </w:rPr>
              <w:t>5</w:t>
            </w:r>
          </w:p>
        </w:tc>
        <w:tc>
          <w:tcPr>
            <w:tcW w:w="3818" w:type="dxa"/>
            <w:vAlign w:val="center"/>
          </w:tcPr>
          <w:p w:rsidR="009F030C" w:rsidRDefault="009F030C">
            <w:pPr>
              <w:rPr>
                <w:szCs w:val="21"/>
              </w:rPr>
            </w:pPr>
            <w:r>
              <w:rPr>
                <w:rFonts w:hint="eastAsia"/>
                <w:szCs w:val="21"/>
              </w:rPr>
              <w:t>国家、省、校立项课程通过中期验收和结项验收，未通过验收每项扣</w:t>
            </w:r>
            <w:r>
              <w:rPr>
                <w:szCs w:val="21"/>
              </w:rPr>
              <w:t>5</w:t>
            </w:r>
            <w:r>
              <w:rPr>
                <w:rFonts w:hint="eastAsia"/>
                <w:szCs w:val="21"/>
              </w:rPr>
              <w:t>、</w:t>
            </w:r>
            <w:r>
              <w:rPr>
                <w:szCs w:val="21"/>
              </w:rPr>
              <w:t>3</w:t>
            </w:r>
            <w:r>
              <w:rPr>
                <w:rFonts w:hint="eastAsia"/>
                <w:szCs w:val="21"/>
              </w:rPr>
              <w:t>、</w:t>
            </w:r>
            <w:r>
              <w:rPr>
                <w:szCs w:val="21"/>
              </w:rPr>
              <w:t>1</w:t>
            </w:r>
            <w:r>
              <w:rPr>
                <w:rFonts w:hint="eastAsia"/>
                <w:szCs w:val="21"/>
              </w:rPr>
              <w:t>分。</w:t>
            </w:r>
          </w:p>
        </w:tc>
        <w:tc>
          <w:tcPr>
            <w:tcW w:w="2482" w:type="dxa"/>
            <w:vAlign w:val="center"/>
          </w:tcPr>
          <w:p w:rsidR="009F030C" w:rsidRDefault="009F030C" w:rsidP="00AC449C">
            <w:pPr>
              <w:rPr>
                <w:szCs w:val="21"/>
              </w:rPr>
            </w:pPr>
            <w:r>
              <w:rPr>
                <w:rFonts w:hint="eastAsia"/>
                <w:szCs w:val="21"/>
              </w:rPr>
              <w:t>教务处组织检查评价</w:t>
            </w:r>
          </w:p>
        </w:tc>
      </w:tr>
      <w:tr w:rsidR="009F030C" w:rsidTr="00690F31">
        <w:trPr>
          <w:trHeight w:val="1075"/>
          <w:jc w:val="center"/>
        </w:trPr>
        <w:tc>
          <w:tcPr>
            <w:tcW w:w="632" w:type="dxa"/>
            <w:vMerge/>
            <w:vAlign w:val="center"/>
          </w:tcPr>
          <w:p w:rsidR="009F030C" w:rsidRDefault="009F030C">
            <w:pPr>
              <w:widowControl/>
              <w:jc w:val="left"/>
              <w:rPr>
                <w:szCs w:val="21"/>
              </w:rPr>
            </w:pPr>
          </w:p>
        </w:tc>
        <w:tc>
          <w:tcPr>
            <w:tcW w:w="546" w:type="dxa"/>
            <w:vAlign w:val="center"/>
          </w:tcPr>
          <w:p w:rsidR="009F030C" w:rsidRDefault="009F030C">
            <w:pPr>
              <w:jc w:val="center"/>
              <w:rPr>
                <w:color w:val="000000"/>
                <w:szCs w:val="21"/>
              </w:rPr>
            </w:pPr>
            <w:r>
              <w:rPr>
                <w:rFonts w:hint="eastAsia"/>
                <w:color w:val="000000"/>
                <w:szCs w:val="21"/>
              </w:rPr>
              <w:t>资源库</w:t>
            </w:r>
          </w:p>
          <w:p w:rsidR="009F030C" w:rsidRDefault="009F030C">
            <w:pPr>
              <w:jc w:val="center"/>
              <w:rPr>
                <w:color w:val="000000"/>
                <w:szCs w:val="21"/>
              </w:rPr>
            </w:pPr>
            <w:r>
              <w:rPr>
                <w:rFonts w:hint="eastAsia"/>
                <w:color w:val="000000"/>
                <w:szCs w:val="21"/>
              </w:rPr>
              <w:t>建设</w:t>
            </w:r>
          </w:p>
          <w:p w:rsidR="009F030C" w:rsidRDefault="009F030C">
            <w:pPr>
              <w:jc w:val="center"/>
              <w:rPr>
                <w:color w:val="000000"/>
                <w:szCs w:val="21"/>
              </w:rPr>
            </w:pPr>
            <w:r>
              <w:rPr>
                <w:color w:val="000000"/>
                <w:szCs w:val="21"/>
              </w:rPr>
              <w:t>8</w:t>
            </w:r>
            <w:r>
              <w:rPr>
                <w:rFonts w:hint="eastAsia"/>
                <w:color w:val="000000"/>
                <w:szCs w:val="21"/>
              </w:rPr>
              <w:t>分</w:t>
            </w:r>
          </w:p>
        </w:tc>
        <w:tc>
          <w:tcPr>
            <w:tcW w:w="1274" w:type="dxa"/>
            <w:vAlign w:val="center"/>
          </w:tcPr>
          <w:p w:rsidR="009F030C" w:rsidRDefault="009F030C">
            <w:pPr>
              <w:jc w:val="center"/>
              <w:rPr>
                <w:rFonts w:eastAsia="仿宋_GB2312"/>
                <w:kern w:val="0"/>
                <w:szCs w:val="21"/>
              </w:rPr>
            </w:pPr>
            <w:r>
              <w:rPr>
                <w:rFonts w:hint="eastAsia"/>
                <w:szCs w:val="21"/>
              </w:rPr>
              <w:t>建设成效</w:t>
            </w:r>
          </w:p>
        </w:tc>
        <w:tc>
          <w:tcPr>
            <w:tcW w:w="522" w:type="dxa"/>
            <w:vAlign w:val="center"/>
          </w:tcPr>
          <w:p w:rsidR="009F030C" w:rsidRDefault="009F030C">
            <w:pPr>
              <w:jc w:val="center"/>
              <w:rPr>
                <w:szCs w:val="21"/>
              </w:rPr>
            </w:pPr>
            <w:r>
              <w:rPr>
                <w:szCs w:val="21"/>
              </w:rPr>
              <w:t>8</w:t>
            </w:r>
          </w:p>
        </w:tc>
        <w:tc>
          <w:tcPr>
            <w:tcW w:w="3818" w:type="dxa"/>
            <w:vAlign w:val="center"/>
          </w:tcPr>
          <w:p w:rsidR="009F030C" w:rsidRDefault="009F030C">
            <w:pPr>
              <w:rPr>
                <w:color w:val="000000"/>
                <w:szCs w:val="21"/>
              </w:rPr>
            </w:pPr>
            <w:r>
              <w:rPr>
                <w:rFonts w:hint="eastAsia"/>
                <w:szCs w:val="21"/>
              </w:rPr>
              <w:t>国家、省、校立项资源库通过中期验收和结项验收，未通过验收每项扣</w:t>
            </w:r>
            <w:r>
              <w:rPr>
                <w:szCs w:val="21"/>
              </w:rPr>
              <w:t>5</w:t>
            </w:r>
            <w:r>
              <w:rPr>
                <w:rFonts w:hint="eastAsia"/>
                <w:szCs w:val="21"/>
              </w:rPr>
              <w:t>、</w:t>
            </w:r>
            <w:r>
              <w:rPr>
                <w:szCs w:val="21"/>
              </w:rPr>
              <w:t>3</w:t>
            </w:r>
            <w:r>
              <w:rPr>
                <w:rFonts w:hint="eastAsia"/>
                <w:szCs w:val="21"/>
              </w:rPr>
              <w:t>、</w:t>
            </w:r>
            <w:r>
              <w:rPr>
                <w:szCs w:val="21"/>
              </w:rPr>
              <w:t>1</w:t>
            </w:r>
            <w:r>
              <w:rPr>
                <w:rFonts w:hint="eastAsia"/>
                <w:szCs w:val="21"/>
              </w:rPr>
              <w:t>分。</w:t>
            </w:r>
          </w:p>
        </w:tc>
        <w:tc>
          <w:tcPr>
            <w:tcW w:w="2482" w:type="dxa"/>
            <w:vAlign w:val="center"/>
          </w:tcPr>
          <w:p w:rsidR="009F030C" w:rsidRDefault="009F030C" w:rsidP="00AC449C">
            <w:pPr>
              <w:rPr>
                <w:szCs w:val="21"/>
              </w:rPr>
            </w:pPr>
            <w:r>
              <w:rPr>
                <w:rFonts w:hint="eastAsia"/>
                <w:szCs w:val="21"/>
              </w:rPr>
              <w:t>教务处组织检查评价</w:t>
            </w:r>
          </w:p>
        </w:tc>
      </w:tr>
      <w:tr w:rsidR="009F030C" w:rsidTr="00690F31">
        <w:trPr>
          <w:trHeight w:val="1530"/>
          <w:jc w:val="center"/>
        </w:trPr>
        <w:tc>
          <w:tcPr>
            <w:tcW w:w="632" w:type="dxa"/>
            <w:vMerge/>
            <w:vAlign w:val="center"/>
          </w:tcPr>
          <w:p w:rsidR="009F030C" w:rsidRDefault="009F030C">
            <w:pPr>
              <w:widowControl/>
              <w:jc w:val="left"/>
              <w:rPr>
                <w:szCs w:val="21"/>
              </w:rPr>
            </w:pPr>
          </w:p>
        </w:tc>
        <w:tc>
          <w:tcPr>
            <w:tcW w:w="546" w:type="dxa"/>
            <w:vAlign w:val="center"/>
          </w:tcPr>
          <w:p w:rsidR="009F030C" w:rsidRDefault="009F030C">
            <w:pPr>
              <w:jc w:val="center"/>
              <w:rPr>
                <w:color w:val="000000"/>
                <w:szCs w:val="21"/>
              </w:rPr>
            </w:pPr>
            <w:r>
              <w:rPr>
                <w:rFonts w:hint="eastAsia"/>
                <w:color w:val="000000"/>
                <w:szCs w:val="21"/>
              </w:rPr>
              <w:t>教学能力建设</w:t>
            </w:r>
          </w:p>
          <w:p w:rsidR="009F030C" w:rsidRDefault="009F030C">
            <w:pPr>
              <w:jc w:val="center"/>
              <w:rPr>
                <w:color w:val="000000"/>
                <w:szCs w:val="21"/>
              </w:rPr>
            </w:pPr>
            <w:r>
              <w:rPr>
                <w:color w:val="000000"/>
                <w:szCs w:val="21"/>
              </w:rPr>
              <w:t>7</w:t>
            </w:r>
            <w:r>
              <w:rPr>
                <w:rFonts w:hint="eastAsia"/>
                <w:color w:val="000000"/>
                <w:szCs w:val="21"/>
              </w:rPr>
              <w:t>分</w:t>
            </w:r>
          </w:p>
        </w:tc>
        <w:tc>
          <w:tcPr>
            <w:tcW w:w="1274" w:type="dxa"/>
            <w:vAlign w:val="center"/>
          </w:tcPr>
          <w:p w:rsidR="009F030C" w:rsidRDefault="009F030C">
            <w:pPr>
              <w:jc w:val="center"/>
              <w:rPr>
                <w:szCs w:val="21"/>
              </w:rPr>
            </w:pPr>
            <w:r>
              <w:rPr>
                <w:rFonts w:hint="eastAsia"/>
                <w:szCs w:val="21"/>
              </w:rPr>
              <w:t>教学能力</w:t>
            </w:r>
          </w:p>
          <w:p w:rsidR="009F030C" w:rsidRDefault="009F030C">
            <w:pPr>
              <w:jc w:val="center"/>
              <w:rPr>
                <w:szCs w:val="21"/>
              </w:rPr>
            </w:pPr>
            <w:r>
              <w:rPr>
                <w:rFonts w:hint="eastAsia"/>
                <w:szCs w:val="21"/>
              </w:rPr>
              <w:t>培养</w:t>
            </w:r>
          </w:p>
        </w:tc>
        <w:tc>
          <w:tcPr>
            <w:tcW w:w="522" w:type="dxa"/>
            <w:vAlign w:val="center"/>
          </w:tcPr>
          <w:p w:rsidR="009F030C" w:rsidRDefault="009F030C">
            <w:pPr>
              <w:jc w:val="center"/>
              <w:rPr>
                <w:szCs w:val="21"/>
              </w:rPr>
            </w:pPr>
            <w:r>
              <w:rPr>
                <w:szCs w:val="21"/>
              </w:rPr>
              <w:t>7</w:t>
            </w:r>
          </w:p>
        </w:tc>
        <w:tc>
          <w:tcPr>
            <w:tcW w:w="3818" w:type="dxa"/>
            <w:vAlign w:val="center"/>
          </w:tcPr>
          <w:p w:rsidR="009F030C" w:rsidRDefault="009F030C">
            <w:pPr>
              <w:rPr>
                <w:color w:val="000000"/>
                <w:szCs w:val="21"/>
              </w:rPr>
            </w:pPr>
            <w:r>
              <w:rPr>
                <w:rFonts w:hint="eastAsia"/>
                <w:szCs w:val="21"/>
              </w:rPr>
              <w:t>教学系院每学期开展教学能力业务活动不少于</w:t>
            </w:r>
            <w:r>
              <w:rPr>
                <w:szCs w:val="21"/>
              </w:rPr>
              <w:t>1</w:t>
            </w:r>
            <w:r>
              <w:rPr>
                <w:rFonts w:hint="eastAsia"/>
                <w:szCs w:val="21"/>
              </w:rPr>
              <w:t>次，没有开展的扣</w:t>
            </w:r>
            <w:r>
              <w:rPr>
                <w:color w:val="000000"/>
                <w:szCs w:val="21"/>
              </w:rPr>
              <w:t>1</w:t>
            </w:r>
            <w:r>
              <w:rPr>
                <w:rFonts w:hint="eastAsia"/>
                <w:color w:val="000000"/>
                <w:szCs w:val="21"/>
              </w:rPr>
              <w:t>分。</w:t>
            </w:r>
          </w:p>
          <w:p w:rsidR="009F030C" w:rsidRDefault="009F030C">
            <w:pPr>
              <w:rPr>
                <w:szCs w:val="21"/>
              </w:rPr>
            </w:pPr>
          </w:p>
        </w:tc>
        <w:tc>
          <w:tcPr>
            <w:tcW w:w="2482" w:type="dxa"/>
            <w:vAlign w:val="center"/>
          </w:tcPr>
          <w:p w:rsidR="009F030C" w:rsidRDefault="009F030C">
            <w:pPr>
              <w:rPr>
                <w:szCs w:val="21"/>
              </w:rPr>
            </w:pPr>
            <w:r>
              <w:rPr>
                <w:rFonts w:hint="eastAsia"/>
                <w:szCs w:val="21"/>
              </w:rPr>
              <w:t>查看教学院部记录文件</w:t>
            </w:r>
          </w:p>
        </w:tc>
      </w:tr>
      <w:tr w:rsidR="009F030C" w:rsidTr="00690F31">
        <w:trPr>
          <w:trHeight w:val="3703"/>
          <w:jc w:val="center"/>
        </w:trPr>
        <w:tc>
          <w:tcPr>
            <w:tcW w:w="632" w:type="dxa"/>
            <w:vAlign w:val="center"/>
          </w:tcPr>
          <w:p w:rsidR="009F030C" w:rsidRDefault="009F030C">
            <w:pPr>
              <w:jc w:val="center"/>
              <w:rPr>
                <w:szCs w:val="21"/>
              </w:rPr>
            </w:pPr>
            <w:r>
              <w:rPr>
                <w:rFonts w:hint="eastAsia"/>
                <w:szCs w:val="21"/>
              </w:rPr>
              <w:t>加</w:t>
            </w:r>
          </w:p>
          <w:p w:rsidR="009F030C" w:rsidRDefault="009F030C">
            <w:pPr>
              <w:jc w:val="center"/>
              <w:rPr>
                <w:szCs w:val="21"/>
              </w:rPr>
            </w:pPr>
            <w:r>
              <w:rPr>
                <w:rFonts w:hint="eastAsia"/>
                <w:szCs w:val="21"/>
              </w:rPr>
              <w:t>分</w:t>
            </w:r>
          </w:p>
          <w:p w:rsidR="009F030C" w:rsidRDefault="009F030C">
            <w:pPr>
              <w:jc w:val="center"/>
              <w:rPr>
                <w:szCs w:val="21"/>
              </w:rPr>
            </w:pPr>
            <w:r>
              <w:rPr>
                <w:rFonts w:hint="eastAsia"/>
                <w:szCs w:val="21"/>
              </w:rPr>
              <w:t>项</w:t>
            </w:r>
          </w:p>
        </w:tc>
        <w:tc>
          <w:tcPr>
            <w:tcW w:w="2342" w:type="dxa"/>
            <w:gridSpan w:val="3"/>
            <w:vAlign w:val="center"/>
          </w:tcPr>
          <w:p w:rsidR="009F030C" w:rsidRDefault="009F030C">
            <w:pPr>
              <w:jc w:val="center"/>
              <w:rPr>
                <w:szCs w:val="21"/>
              </w:rPr>
            </w:pPr>
            <w:r>
              <w:rPr>
                <w:rFonts w:hint="eastAsia"/>
                <w:szCs w:val="21"/>
              </w:rPr>
              <w:t>特色项目</w:t>
            </w:r>
          </w:p>
        </w:tc>
        <w:tc>
          <w:tcPr>
            <w:tcW w:w="3818" w:type="dxa"/>
            <w:vAlign w:val="center"/>
          </w:tcPr>
          <w:p w:rsidR="009F030C" w:rsidRDefault="009F030C">
            <w:pPr>
              <w:rPr>
                <w:szCs w:val="21"/>
              </w:rPr>
            </w:pPr>
            <w:r>
              <w:rPr>
                <w:rFonts w:hint="eastAsia"/>
                <w:szCs w:val="21"/>
              </w:rPr>
              <w:t>特色是在长期办学过程中积淀形成的，本学院特有的，优于其他学院的独特优质风貌。特色应对优化人才培养过程，提高教学质量作用大，效果显著。特色有一定的稳定性并应在社会上有一定影响得到公认。特色可体现在不同方面：</w:t>
            </w:r>
            <w:r>
              <w:rPr>
                <w:szCs w:val="21"/>
              </w:rPr>
              <w:t xml:space="preserve"> 1. </w:t>
            </w:r>
            <w:r>
              <w:rPr>
                <w:rFonts w:hint="eastAsia"/>
                <w:szCs w:val="21"/>
              </w:rPr>
              <w:t>体现在总体的治学方略、办学观念、办学思路；</w:t>
            </w:r>
            <w:r>
              <w:rPr>
                <w:szCs w:val="21"/>
              </w:rPr>
              <w:t xml:space="preserve">2. </w:t>
            </w:r>
            <w:r>
              <w:rPr>
                <w:rFonts w:hint="eastAsia"/>
                <w:szCs w:val="21"/>
              </w:rPr>
              <w:t>体现在教育上的特色</w:t>
            </w:r>
            <w:r>
              <w:rPr>
                <w:szCs w:val="21"/>
              </w:rPr>
              <w:t>——</w:t>
            </w:r>
            <w:r>
              <w:rPr>
                <w:rFonts w:hint="eastAsia"/>
                <w:szCs w:val="21"/>
              </w:rPr>
              <w:t>教育模式、人才特色；</w:t>
            </w:r>
            <w:r>
              <w:rPr>
                <w:szCs w:val="21"/>
              </w:rPr>
              <w:t xml:space="preserve">3. </w:t>
            </w:r>
            <w:r>
              <w:rPr>
                <w:rFonts w:hint="eastAsia"/>
                <w:szCs w:val="21"/>
              </w:rPr>
              <w:t>体现在教学上的特色</w:t>
            </w:r>
            <w:r>
              <w:rPr>
                <w:szCs w:val="21"/>
              </w:rPr>
              <w:t>——</w:t>
            </w:r>
            <w:r>
              <w:rPr>
                <w:rFonts w:hint="eastAsia"/>
                <w:szCs w:val="21"/>
              </w:rPr>
              <w:t>课程体系、教学方法以及解决教改中的重点问题等；</w:t>
            </w:r>
            <w:r>
              <w:rPr>
                <w:szCs w:val="21"/>
              </w:rPr>
              <w:t>4.</w:t>
            </w:r>
            <w:r>
              <w:rPr>
                <w:rFonts w:hint="eastAsia"/>
                <w:szCs w:val="21"/>
              </w:rPr>
              <w:t>体现在教学管理上的特色</w:t>
            </w:r>
            <w:r>
              <w:rPr>
                <w:szCs w:val="21"/>
              </w:rPr>
              <w:t>——</w:t>
            </w:r>
            <w:r>
              <w:rPr>
                <w:rFonts w:hint="eastAsia"/>
                <w:szCs w:val="21"/>
              </w:rPr>
              <w:t>科学先进的教学管理制度、运行机制等。</w:t>
            </w:r>
            <w:r w:rsidRPr="0078117C">
              <w:rPr>
                <w:szCs w:val="21"/>
              </w:rPr>
              <w:t>5.</w:t>
            </w:r>
            <w:r w:rsidRPr="0078117C">
              <w:rPr>
                <w:rFonts w:hint="eastAsia"/>
                <w:szCs w:val="21"/>
              </w:rPr>
              <w:t>体现校企深度融合的教学模式</w:t>
            </w:r>
            <w:r w:rsidRPr="0078117C">
              <w:rPr>
                <w:szCs w:val="21"/>
              </w:rPr>
              <w:t>——</w:t>
            </w:r>
            <w:r w:rsidRPr="0078117C">
              <w:rPr>
                <w:rFonts w:hint="eastAsia"/>
                <w:szCs w:val="21"/>
              </w:rPr>
              <w:t>产教结合、校企合作机制。</w:t>
            </w:r>
          </w:p>
        </w:tc>
        <w:tc>
          <w:tcPr>
            <w:tcW w:w="2482" w:type="dxa"/>
            <w:vAlign w:val="center"/>
          </w:tcPr>
          <w:p w:rsidR="009F030C" w:rsidRDefault="009F030C">
            <w:pPr>
              <w:rPr>
                <w:szCs w:val="21"/>
              </w:rPr>
            </w:pPr>
            <w:r>
              <w:rPr>
                <w:rFonts w:hint="eastAsia"/>
                <w:szCs w:val="21"/>
              </w:rPr>
              <w:t>报书面材料（可附相关证明材料），主要考察凝练特色方面的思路及采取的措施。经评审，按</w:t>
            </w:r>
            <w:r>
              <w:rPr>
                <w:szCs w:val="21"/>
              </w:rPr>
              <w:t>10</w:t>
            </w:r>
            <w:r>
              <w:rPr>
                <w:rFonts w:hint="eastAsia"/>
                <w:szCs w:val="21"/>
              </w:rPr>
              <w:t>分制相应给分。</w:t>
            </w:r>
          </w:p>
        </w:tc>
      </w:tr>
      <w:tr w:rsidR="009F030C" w:rsidTr="00690F31">
        <w:trPr>
          <w:trHeight w:val="804"/>
          <w:jc w:val="center"/>
        </w:trPr>
        <w:tc>
          <w:tcPr>
            <w:tcW w:w="632" w:type="dxa"/>
            <w:vAlign w:val="center"/>
          </w:tcPr>
          <w:p w:rsidR="009F030C" w:rsidRDefault="009F030C">
            <w:pPr>
              <w:widowControl/>
              <w:jc w:val="left"/>
              <w:rPr>
                <w:szCs w:val="21"/>
              </w:rPr>
            </w:pPr>
            <w:r>
              <w:rPr>
                <w:rFonts w:hint="eastAsia"/>
                <w:szCs w:val="21"/>
              </w:rPr>
              <w:t>备注</w:t>
            </w:r>
          </w:p>
        </w:tc>
        <w:tc>
          <w:tcPr>
            <w:tcW w:w="8642" w:type="dxa"/>
            <w:gridSpan w:val="5"/>
            <w:vAlign w:val="center"/>
          </w:tcPr>
          <w:p w:rsidR="009F030C" w:rsidRDefault="009F030C" w:rsidP="00C967E0">
            <w:pPr>
              <w:spacing w:beforeLines="50"/>
              <w:ind w:firstLineChars="200" w:firstLine="420"/>
            </w:pPr>
            <w:r>
              <w:rPr>
                <w:rFonts w:hint="eastAsia"/>
              </w:rPr>
              <w:t>不含加分项共</w:t>
            </w:r>
            <w:r>
              <w:t>200</w:t>
            </w:r>
            <w:r>
              <w:rPr>
                <w:rFonts w:hint="eastAsia"/>
              </w:rPr>
              <w:t>分。</w:t>
            </w:r>
          </w:p>
        </w:tc>
      </w:tr>
    </w:tbl>
    <w:p w:rsidR="009F030C" w:rsidRDefault="009F030C" w:rsidP="00EF4863">
      <w:pPr>
        <w:ind w:firstLineChars="200" w:firstLine="480"/>
        <w:rPr>
          <w:b/>
        </w:rPr>
      </w:pPr>
      <w:r>
        <w:rPr>
          <w:color w:val="000000"/>
          <w:kern w:val="0"/>
          <w:sz w:val="24"/>
        </w:rPr>
        <w:br w:type="page"/>
      </w:r>
      <w:r>
        <w:rPr>
          <w:rFonts w:eastAsia="黑体" w:hint="eastAsia"/>
          <w:sz w:val="28"/>
          <w:szCs w:val="28"/>
        </w:rPr>
        <w:t>附件三：教学工作考核指标体系（公共基础课部）</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665"/>
        <w:gridCol w:w="706"/>
        <w:gridCol w:w="1056"/>
        <w:gridCol w:w="547"/>
        <w:gridCol w:w="3490"/>
        <w:gridCol w:w="2611"/>
      </w:tblGrid>
      <w:tr w:rsidR="009F030C" w:rsidTr="00EF4863">
        <w:trPr>
          <w:trHeight w:val="932"/>
          <w:tblHeader/>
          <w:jc w:val="center"/>
        </w:trPr>
        <w:tc>
          <w:tcPr>
            <w:tcW w:w="665" w:type="dxa"/>
            <w:vAlign w:val="center"/>
          </w:tcPr>
          <w:p w:rsidR="009F030C" w:rsidRDefault="009F030C">
            <w:pPr>
              <w:jc w:val="center"/>
              <w:rPr>
                <w:b/>
                <w:szCs w:val="21"/>
              </w:rPr>
            </w:pPr>
            <w:r>
              <w:rPr>
                <w:rFonts w:hint="eastAsia"/>
                <w:b/>
                <w:szCs w:val="21"/>
              </w:rPr>
              <w:t>一级指标</w:t>
            </w:r>
          </w:p>
        </w:tc>
        <w:tc>
          <w:tcPr>
            <w:tcW w:w="706" w:type="dxa"/>
            <w:vAlign w:val="center"/>
          </w:tcPr>
          <w:p w:rsidR="009F030C" w:rsidRDefault="009F030C">
            <w:pPr>
              <w:jc w:val="center"/>
              <w:rPr>
                <w:b/>
                <w:szCs w:val="21"/>
              </w:rPr>
            </w:pPr>
            <w:r>
              <w:rPr>
                <w:rFonts w:hint="eastAsia"/>
                <w:b/>
                <w:szCs w:val="21"/>
              </w:rPr>
              <w:t>二级</w:t>
            </w:r>
          </w:p>
          <w:p w:rsidR="009F030C" w:rsidRDefault="009F030C">
            <w:pPr>
              <w:jc w:val="center"/>
              <w:rPr>
                <w:b/>
                <w:szCs w:val="21"/>
              </w:rPr>
            </w:pPr>
            <w:r>
              <w:rPr>
                <w:rFonts w:hint="eastAsia"/>
                <w:b/>
                <w:szCs w:val="21"/>
              </w:rPr>
              <w:t>指标</w:t>
            </w:r>
          </w:p>
        </w:tc>
        <w:tc>
          <w:tcPr>
            <w:tcW w:w="1056" w:type="dxa"/>
            <w:vAlign w:val="center"/>
          </w:tcPr>
          <w:p w:rsidR="009F030C" w:rsidRDefault="009F030C">
            <w:pPr>
              <w:jc w:val="center"/>
              <w:rPr>
                <w:b/>
                <w:szCs w:val="21"/>
              </w:rPr>
            </w:pPr>
            <w:r>
              <w:rPr>
                <w:rFonts w:hint="eastAsia"/>
                <w:b/>
                <w:szCs w:val="21"/>
              </w:rPr>
              <w:t>主要</w:t>
            </w:r>
          </w:p>
          <w:p w:rsidR="009F030C" w:rsidRDefault="009F030C">
            <w:pPr>
              <w:jc w:val="center"/>
              <w:rPr>
                <w:b/>
                <w:szCs w:val="21"/>
              </w:rPr>
            </w:pPr>
            <w:r>
              <w:rPr>
                <w:rFonts w:hint="eastAsia"/>
                <w:b/>
                <w:szCs w:val="21"/>
              </w:rPr>
              <w:t>观测点</w:t>
            </w:r>
          </w:p>
        </w:tc>
        <w:tc>
          <w:tcPr>
            <w:tcW w:w="547" w:type="dxa"/>
            <w:vAlign w:val="center"/>
          </w:tcPr>
          <w:p w:rsidR="009F030C" w:rsidRDefault="009F030C">
            <w:pPr>
              <w:jc w:val="center"/>
              <w:rPr>
                <w:b/>
                <w:szCs w:val="21"/>
              </w:rPr>
            </w:pPr>
            <w:r>
              <w:rPr>
                <w:rFonts w:hint="eastAsia"/>
                <w:b/>
                <w:szCs w:val="21"/>
              </w:rPr>
              <w:t>权重</w:t>
            </w:r>
          </w:p>
        </w:tc>
        <w:tc>
          <w:tcPr>
            <w:tcW w:w="3490" w:type="dxa"/>
            <w:vAlign w:val="center"/>
          </w:tcPr>
          <w:p w:rsidR="009F030C" w:rsidRDefault="009F030C">
            <w:pPr>
              <w:jc w:val="center"/>
              <w:rPr>
                <w:b/>
                <w:szCs w:val="21"/>
              </w:rPr>
            </w:pPr>
            <w:r>
              <w:rPr>
                <w:rFonts w:hint="eastAsia"/>
                <w:b/>
                <w:szCs w:val="21"/>
              </w:rPr>
              <w:t>指标内涵及评分标准</w:t>
            </w:r>
          </w:p>
        </w:tc>
        <w:tc>
          <w:tcPr>
            <w:tcW w:w="2611" w:type="dxa"/>
            <w:vAlign w:val="center"/>
          </w:tcPr>
          <w:p w:rsidR="009F030C" w:rsidRDefault="009F030C">
            <w:pPr>
              <w:jc w:val="center"/>
              <w:rPr>
                <w:b/>
                <w:szCs w:val="21"/>
              </w:rPr>
            </w:pPr>
            <w:r>
              <w:rPr>
                <w:rFonts w:hint="eastAsia"/>
                <w:b/>
                <w:szCs w:val="21"/>
              </w:rPr>
              <w:t>考核方法及说明</w:t>
            </w:r>
          </w:p>
        </w:tc>
      </w:tr>
      <w:tr w:rsidR="009F030C" w:rsidTr="00EF4863">
        <w:trPr>
          <w:trHeight w:val="1870"/>
          <w:jc w:val="center"/>
        </w:trPr>
        <w:tc>
          <w:tcPr>
            <w:tcW w:w="665" w:type="dxa"/>
            <w:vMerge w:val="restart"/>
            <w:vAlign w:val="center"/>
          </w:tcPr>
          <w:p w:rsidR="009F030C" w:rsidRDefault="009F030C">
            <w:pPr>
              <w:spacing w:line="340" w:lineRule="exact"/>
              <w:jc w:val="left"/>
              <w:rPr>
                <w:szCs w:val="21"/>
              </w:rPr>
            </w:pPr>
            <w:r>
              <w:rPr>
                <w:rFonts w:hint="eastAsia"/>
                <w:szCs w:val="21"/>
              </w:rPr>
              <w:t>教学</w:t>
            </w:r>
          </w:p>
          <w:p w:rsidR="009F030C" w:rsidRDefault="009F030C">
            <w:pPr>
              <w:spacing w:line="340" w:lineRule="exact"/>
              <w:jc w:val="left"/>
              <w:rPr>
                <w:szCs w:val="21"/>
              </w:rPr>
            </w:pPr>
            <w:r>
              <w:rPr>
                <w:rFonts w:hint="eastAsia"/>
                <w:szCs w:val="21"/>
              </w:rPr>
              <w:t>状态</w:t>
            </w:r>
          </w:p>
          <w:p w:rsidR="009F030C" w:rsidRDefault="009F030C">
            <w:pPr>
              <w:spacing w:line="340" w:lineRule="exact"/>
              <w:jc w:val="left"/>
              <w:rPr>
                <w:szCs w:val="21"/>
              </w:rPr>
            </w:pPr>
            <w:r>
              <w:rPr>
                <w:szCs w:val="21"/>
              </w:rPr>
              <w:t>75</w:t>
            </w:r>
            <w:r>
              <w:rPr>
                <w:rFonts w:hint="eastAsia"/>
                <w:szCs w:val="21"/>
              </w:rPr>
              <w:t>分</w:t>
            </w:r>
          </w:p>
        </w:tc>
        <w:tc>
          <w:tcPr>
            <w:tcW w:w="706" w:type="dxa"/>
            <w:vMerge w:val="restart"/>
            <w:vAlign w:val="center"/>
          </w:tcPr>
          <w:p w:rsidR="009F030C" w:rsidRDefault="009F030C">
            <w:pPr>
              <w:spacing w:line="340" w:lineRule="exact"/>
              <w:jc w:val="center"/>
              <w:rPr>
                <w:szCs w:val="21"/>
              </w:rPr>
            </w:pPr>
            <w:r>
              <w:rPr>
                <w:rFonts w:hint="eastAsia"/>
                <w:szCs w:val="21"/>
              </w:rPr>
              <w:t>教学</w:t>
            </w:r>
          </w:p>
          <w:p w:rsidR="009F030C" w:rsidRDefault="009F030C">
            <w:pPr>
              <w:spacing w:line="340" w:lineRule="exact"/>
              <w:jc w:val="center"/>
              <w:rPr>
                <w:szCs w:val="21"/>
              </w:rPr>
            </w:pPr>
            <w:r>
              <w:rPr>
                <w:rFonts w:hint="eastAsia"/>
                <w:szCs w:val="21"/>
              </w:rPr>
              <w:t>环节</w:t>
            </w:r>
            <w:r>
              <w:rPr>
                <w:szCs w:val="21"/>
              </w:rPr>
              <w:t>25</w:t>
            </w:r>
            <w:r>
              <w:rPr>
                <w:rFonts w:hint="eastAsia"/>
                <w:szCs w:val="21"/>
              </w:rPr>
              <w:t>分</w:t>
            </w:r>
          </w:p>
        </w:tc>
        <w:tc>
          <w:tcPr>
            <w:tcW w:w="1056" w:type="dxa"/>
            <w:vAlign w:val="center"/>
          </w:tcPr>
          <w:p w:rsidR="009F030C" w:rsidRDefault="009F030C">
            <w:pPr>
              <w:spacing w:line="340" w:lineRule="exact"/>
              <w:jc w:val="center"/>
              <w:rPr>
                <w:szCs w:val="21"/>
              </w:rPr>
            </w:pPr>
            <w:r>
              <w:rPr>
                <w:rFonts w:hint="eastAsia"/>
                <w:szCs w:val="21"/>
              </w:rPr>
              <w:t>教学任务</w:t>
            </w:r>
          </w:p>
        </w:tc>
        <w:tc>
          <w:tcPr>
            <w:tcW w:w="547" w:type="dxa"/>
            <w:vAlign w:val="center"/>
          </w:tcPr>
          <w:p w:rsidR="009F030C" w:rsidRDefault="009F030C">
            <w:pPr>
              <w:spacing w:line="340" w:lineRule="exact"/>
              <w:jc w:val="center"/>
              <w:rPr>
                <w:szCs w:val="21"/>
              </w:rPr>
            </w:pPr>
            <w:r>
              <w:rPr>
                <w:szCs w:val="21"/>
              </w:rPr>
              <w:t>6</w:t>
            </w:r>
          </w:p>
        </w:tc>
        <w:tc>
          <w:tcPr>
            <w:tcW w:w="3490" w:type="dxa"/>
            <w:vAlign w:val="center"/>
          </w:tcPr>
          <w:p w:rsidR="009F030C" w:rsidRDefault="009F030C">
            <w:pPr>
              <w:spacing w:line="340" w:lineRule="exact"/>
              <w:rPr>
                <w:szCs w:val="21"/>
              </w:rPr>
            </w:pPr>
            <w:r>
              <w:rPr>
                <w:rFonts w:hint="eastAsia"/>
                <w:szCs w:val="21"/>
              </w:rPr>
              <w:t>教学任务落实及时</w:t>
            </w:r>
            <w:r>
              <w:rPr>
                <w:szCs w:val="21"/>
              </w:rPr>
              <w:t xml:space="preserve">, </w:t>
            </w:r>
            <w:r>
              <w:rPr>
                <w:rFonts w:hint="eastAsia"/>
                <w:szCs w:val="21"/>
              </w:rPr>
              <w:t>通报一次扣</w:t>
            </w:r>
            <w:r>
              <w:rPr>
                <w:szCs w:val="21"/>
              </w:rPr>
              <w:t>1</w:t>
            </w:r>
            <w:r>
              <w:rPr>
                <w:rFonts w:hint="eastAsia"/>
                <w:szCs w:val="21"/>
              </w:rPr>
              <w:t>分。</w:t>
            </w:r>
            <w:r>
              <w:rPr>
                <w:szCs w:val="21"/>
              </w:rPr>
              <w:t xml:space="preserve"> </w:t>
            </w:r>
          </w:p>
        </w:tc>
        <w:tc>
          <w:tcPr>
            <w:tcW w:w="2611" w:type="dxa"/>
            <w:vAlign w:val="center"/>
          </w:tcPr>
          <w:p w:rsidR="009F030C" w:rsidRDefault="009F030C">
            <w:pPr>
              <w:spacing w:line="340" w:lineRule="exact"/>
              <w:rPr>
                <w:szCs w:val="21"/>
              </w:rPr>
            </w:pPr>
            <w:r>
              <w:rPr>
                <w:rFonts w:hint="eastAsia"/>
                <w:szCs w:val="21"/>
              </w:rPr>
              <w:t>查看教务处统计</w:t>
            </w:r>
          </w:p>
          <w:p w:rsidR="009F030C" w:rsidRDefault="009F030C">
            <w:pPr>
              <w:snapToGrid w:val="0"/>
              <w:spacing w:line="340" w:lineRule="exact"/>
              <w:jc w:val="left"/>
              <w:rPr>
                <w:szCs w:val="21"/>
              </w:rPr>
            </w:pPr>
          </w:p>
        </w:tc>
      </w:tr>
      <w:tr w:rsidR="009F030C" w:rsidTr="00EF4863">
        <w:trPr>
          <w:trHeight w:val="1848"/>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snapToGrid w:val="0"/>
              <w:spacing w:line="340" w:lineRule="exact"/>
              <w:jc w:val="center"/>
              <w:rPr>
                <w:szCs w:val="21"/>
              </w:rPr>
            </w:pPr>
            <w:r>
              <w:rPr>
                <w:rFonts w:hint="eastAsia"/>
                <w:szCs w:val="21"/>
              </w:rPr>
              <w:t>教材选用</w:t>
            </w:r>
          </w:p>
        </w:tc>
        <w:tc>
          <w:tcPr>
            <w:tcW w:w="547" w:type="dxa"/>
            <w:vAlign w:val="center"/>
          </w:tcPr>
          <w:p w:rsidR="009F030C" w:rsidRDefault="009F030C">
            <w:pPr>
              <w:spacing w:line="340" w:lineRule="exact"/>
              <w:jc w:val="center"/>
              <w:rPr>
                <w:szCs w:val="21"/>
              </w:rPr>
            </w:pPr>
            <w:r>
              <w:rPr>
                <w:szCs w:val="21"/>
              </w:rPr>
              <w:t>3</w:t>
            </w:r>
          </w:p>
        </w:tc>
        <w:tc>
          <w:tcPr>
            <w:tcW w:w="3490" w:type="dxa"/>
            <w:vAlign w:val="center"/>
          </w:tcPr>
          <w:p w:rsidR="009F030C" w:rsidRDefault="009F030C">
            <w:pPr>
              <w:spacing w:line="340" w:lineRule="exact"/>
              <w:rPr>
                <w:szCs w:val="21"/>
              </w:rPr>
            </w:pPr>
            <w:r>
              <w:rPr>
                <w:rFonts w:hint="eastAsia"/>
                <w:szCs w:val="21"/>
              </w:rPr>
              <w:t>能够按教务处规定选订合适的教材，通报一次扣</w:t>
            </w:r>
            <w:r>
              <w:rPr>
                <w:szCs w:val="21"/>
              </w:rPr>
              <w:t>1</w:t>
            </w:r>
            <w:r>
              <w:rPr>
                <w:rFonts w:hint="eastAsia"/>
                <w:szCs w:val="21"/>
              </w:rPr>
              <w:t>分。</w:t>
            </w:r>
          </w:p>
        </w:tc>
        <w:tc>
          <w:tcPr>
            <w:tcW w:w="2611" w:type="dxa"/>
            <w:vAlign w:val="center"/>
          </w:tcPr>
          <w:p w:rsidR="009F030C" w:rsidRDefault="009F030C">
            <w:pPr>
              <w:spacing w:line="340" w:lineRule="exact"/>
              <w:rPr>
                <w:szCs w:val="21"/>
              </w:rPr>
            </w:pPr>
            <w:r>
              <w:rPr>
                <w:rFonts w:hint="eastAsia"/>
                <w:szCs w:val="21"/>
              </w:rPr>
              <w:t>查看教务处统计</w:t>
            </w:r>
          </w:p>
          <w:p w:rsidR="009F030C" w:rsidRDefault="009F030C">
            <w:pPr>
              <w:spacing w:line="340" w:lineRule="exact"/>
              <w:jc w:val="left"/>
              <w:rPr>
                <w:szCs w:val="21"/>
              </w:rPr>
            </w:pPr>
          </w:p>
        </w:tc>
      </w:tr>
      <w:tr w:rsidR="009F030C" w:rsidTr="00EF4863">
        <w:trPr>
          <w:trHeight w:val="4035"/>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snapToGrid w:val="0"/>
              <w:spacing w:line="340" w:lineRule="exact"/>
              <w:jc w:val="center"/>
              <w:rPr>
                <w:szCs w:val="21"/>
              </w:rPr>
            </w:pPr>
            <w:r>
              <w:rPr>
                <w:rFonts w:hint="eastAsia"/>
                <w:szCs w:val="21"/>
              </w:rPr>
              <w:t>备课及作业批改</w:t>
            </w:r>
          </w:p>
        </w:tc>
        <w:tc>
          <w:tcPr>
            <w:tcW w:w="547" w:type="dxa"/>
            <w:vAlign w:val="center"/>
          </w:tcPr>
          <w:p w:rsidR="009F030C" w:rsidRDefault="009F030C">
            <w:pPr>
              <w:spacing w:line="340" w:lineRule="exact"/>
              <w:jc w:val="center"/>
              <w:rPr>
                <w:szCs w:val="21"/>
              </w:rPr>
            </w:pPr>
            <w:r>
              <w:rPr>
                <w:szCs w:val="21"/>
              </w:rPr>
              <w:t>5</w:t>
            </w:r>
          </w:p>
        </w:tc>
        <w:tc>
          <w:tcPr>
            <w:tcW w:w="3490" w:type="dxa"/>
            <w:vAlign w:val="center"/>
          </w:tcPr>
          <w:p w:rsidR="009F030C" w:rsidRDefault="009F030C">
            <w:pPr>
              <w:spacing w:line="340" w:lineRule="exact"/>
              <w:rPr>
                <w:szCs w:val="21"/>
              </w:rPr>
            </w:pPr>
            <w:r>
              <w:rPr>
                <w:szCs w:val="21"/>
              </w:rPr>
              <w:t>1</w:t>
            </w:r>
            <w:r>
              <w:rPr>
                <w:rFonts w:hint="eastAsia"/>
                <w:szCs w:val="21"/>
              </w:rPr>
              <w:t>、有完备的纸质授课计划、教学方案（讲稿），抽查每缺一项扣</w:t>
            </w:r>
            <w:r>
              <w:rPr>
                <w:szCs w:val="21"/>
              </w:rPr>
              <w:t>0.2</w:t>
            </w:r>
            <w:r>
              <w:rPr>
                <w:rFonts w:hint="eastAsia"/>
                <w:szCs w:val="21"/>
              </w:rPr>
              <w:t>分；</w:t>
            </w:r>
          </w:p>
          <w:p w:rsidR="009F030C" w:rsidRDefault="009F030C">
            <w:pPr>
              <w:spacing w:line="340" w:lineRule="exact"/>
              <w:rPr>
                <w:szCs w:val="21"/>
              </w:rPr>
            </w:pPr>
            <w:r>
              <w:rPr>
                <w:szCs w:val="21"/>
              </w:rPr>
              <w:t>2</w:t>
            </w:r>
            <w:r>
              <w:rPr>
                <w:rFonts w:hint="eastAsia"/>
                <w:szCs w:val="21"/>
              </w:rPr>
              <w:t>、授课计划进度适宜，教学方案（讲稿）编写认真质量高，在抽查中，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p w:rsidR="009F030C" w:rsidRDefault="009F030C">
            <w:pPr>
              <w:spacing w:line="340" w:lineRule="exact"/>
              <w:rPr>
                <w:szCs w:val="21"/>
              </w:rPr>
            </w:pPr>
            <w:r>
              <w:rPr>
                <w:szCs w:val="21"/>
              </w:rPr>
              <w:t>3</w:t>
            </w:r>
            <w:r>
              <w:rPr>
                <w:rFonts w:hint="eastAsia"/>
                <w:szCs w:val="21"/>
              </w:rPr>
              <w:t>、作业安排适度，批改认真，在抽查中，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tc>
        <w:tc>
          <w:tcPr>
            <w:tcW w:w="2611" w:type="dxa"/>
            <w:vAlign w:val="center"/>
          </w:tcPr>
          <w:p w:rsidR="009F030C" w:rsidRDefault="009F030C">
            <w:pPr>
              <w:spacing w:line="340" w:lineRule="exact"/>
              <w:jc w:val="left"/>
              <w:rPr>
                <w:szCs w:val="21"/>
              </w:rPr>
            </w:pPr>
            <w:r>
              <w:rPr>
                <w:rFonts w:hint="eastAsia"/>
                <w:szCs w:val="21"/>
              </w:rPr>
              <w:t>教务处、高教所、质考办组织“教学资料检查”评价</w:t>
            </w:r>
          </w:p>
        </w:tc>
      </w:tr>
      <w:tr w:rsidR="009F030C" w:rsidTr="00EF4863">
        <w:trPr>
          <w:trHeight w:val="4965"/>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snapToGrid w:val="0"/>
              <w:spacing w:line="340" w:lineRule="exact"/>
              <w:jc w:val="center"/>
              <w:rPr>
                <w:szCs w:val="21"/>
              </w:rPr>
            </w:pPr>
            <w:r>
              <w:rPr>
                <w:rFonts w:hint="eastAsia"/>
                <w:szCs w:val="21"/>
              </w:rPr>
              <w:t>考试考核</w:t>
            </w:r>
          </w:p>
        </w:tc>
        <w:tc>
          <w:tcPr>
            <w:tcW w:w="547" w:type="dxa"/>
            <w:vAlign w:val="center"/>
          </w:tcPr>
          <w:p w:rsidR="009F030C" w:rsidRDefault="009F030C">
            <w:pPr>
              <w:spacing w:line="340" w:lineRule="exact"/>
              <w:jc w:val="center"/>
              <w:rPr>
                <w:szCs w:val="21"/>
              </w:rPr>
            </w:pPr>
            <w:r>
              <w:rPr>
                <w:szCs w:val="21"/>
              </w:rPr>
              <w:t>6</w:t>
            </w:r>
          </w:p>
        </w:tc>
        <w:tc>
          <w:tcPr>
            <w:tcW w:w="3490" w:type="dxa"/>
            <w:vAlign w:val="center"/>
          </w:tcPr>
          <w:p w:rsidR="009F030C" w:rsidRDefault="009F030C">
            <w:pPr>
              <w:spacing w:line="340" w:lineRule="exact"/>
              <w:rPr>
                <w:szCs w:val="21"/>
              </w:rPr>
            </w:pPr>
            <w:r>
              <w:rPr>
                <w:color w:val="000000"/>
                <w:szCs w:val="21"/>
              </w:rPr>
              <w:t>1</w:t>
            </w:r>
            <w:r>
              <w:rPr>
                <w:rFonts w:hint="eastAsia"/>
                <w:color w:val="000000"/>
                <w:szCs w:val="21"/>
              </w:rPr>
              <w:t>、考试课程命题符合教学标准要求，符合学校相关规定，同标准同一门课程使用统一考卷，</w:t>
            </w:r>
            <w:r>
              <w:rPr>
                <w:rFonts w:hint="eastAsia"/>
                <w:szCs w:val="21"/>
              </w:rPr>
              <w:t>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p w:rsidR="009F030C" w:rsidRDefault="009F030C">
            <w:pPr>
              <w:spacing w:line="340" w:lineRule="exact"/>
              <w:rPr>
                <w:color w:val="000000"/>
                <w:szCs w:val="21"/>
              </w:rPr>
            </w:pPr>
            <w:r>
              <w:rPr>
                <w:color w:val="000000"/>
                <w:szCs w:val="21"/>
              </w:rPr>
              <w:t>2</w:t>
            </w:r>
            <w:r>
              <w:rPr>
                <w:rFonts w:hint="eastAsia"/>
                <w:color w:val="000000"/>
                <w:szCs w:val="21"/>
              </w:rPr>
              <w:t>、考试课程阅卷无差错，在抽查中，出错率低于</w:t>
            </w:r>
            <w:r>
              <w:rPr>
                <w:color w:val="000000"/>
                <w:szCs w:val="21"/>
              </w:rPr>
              <w:t>2%</w:t>
            </w:r>
            <w:r>
              <w:rPr>
                <w:rFonts w:hint="eastAsia"/>
                <w:color w:val="000000"/>
                <w:szCs w:val="21"/>
              </w:rPr>
              <w:t>，超过扣</w:t>
            </w:r>
            <w:r>
              <w:rPr>
                <w:color w:val="000000"/>
                <w:szCs w:val="21"/>
              </w:rPr>
              <w:t>0.5</w:t>
            </w:r>
            <w:r>
              <w:rPr>
                <w:rFonts w:hint="eastAsia"/>
                <w:color w:val="000000"/>
                <w:szCs w:val="21"/>
              </w:rPr>
              <w:t>分。</w:t>
            </w:r>
          </w:p>
          <w:p w:rsidR="009F030C" w:rsidRDefault="009F030C">
            <w:pPr>
              <w:spacing w:line="340" w:lineRule="exact"/>
              <w:rPr>
                <w:color w:val="000000"/>
                <w:szCs w:val="21"/>
              </w:rPr>
            </w:pPr>
            <w:r>
              <w:rPr>
                <w:szCs w:val="21"/>
              </w:rPr>
              <w:t>3</w:t>
            </w:r>
            <w:r>
              <w:rPr>
                <w:rFonts w:hint="eastAsia"/>
                <w:szCs w:val="21"/>
              </w:rPr>
              <w:t>、考查课程有考核方案，考核符合课程要求，并能按照考核方案实施，考核资料归档，在抽查中，</w:t>
            </w:r>
            <w:r>
              <w:rPr>
                <w:rFonts w:hint="eastAsia"/>
                <w:color w:val="000000"/>
                <w:szCs w:val="21"/>
              </w:rPr>
              <w:t>评价为差扣</w:t>
            </w:r>
            <w:r>
              <w:rPr>
                <w:color w:val="000000"/>
                <w:szCs w:val="21"/>
              </w:rPr>
              <w:t>1</w:t>
            </w:r>
            <w:r>
              <w:rPr>
                <w:rFonts w:hint="eastAsia"/>
                <w:color w:val="000000"/>
                <w:szCs w:val="21"/>
              </w:rPr>
              <w:t>分，评价为一般扣</w:t>
            </w:r>
            <w:r>
              <w:rPr>
                <w:color w:val="000000"/>
                <w:szCs w:val="21"/>
              </w:rPr>
              <w:t>0.5</w:t>
            </w:r>
            <w:r>
              <w:rPr>
                <w:rFonts w:hint="eastAsia"/>
                <w:color w:val="000000"/>
                <w:szCs w:val="21"/>
              </w:rPr>
              <w:t>分</w:t>
            </w:r>
            <w:r>
              <w:rPr>
                <w:rFonts w:hint="eastAsia"/>
                <w:szCs w:val="21"/>
              </w:rPr>
              <w:t>。</w:t>
            </w:r>
          </w:p>
        </w:tc>
        <w:tc>
          <w:tcPr>
            <w:tcW w:w="2611" w:type="dxa"/>
            <w:vAlign w:val="center"/>
          </w:tcPr>
          <w:p w:rsidR="009F030C" w:rsidRDefault="009F030C">
            <w:pPr>
              <w:spacing w:line="340" w:lineRule="exact"/>
              <w:rPr>
                <w:szCs w:val="21"/>
              </w:rPr>
            </w:pPr>
            <w:r>
              <w:rPr>
                <w:rFonts w:hint="eastAsia"/>
                <w:szCs w:val="21"/>
              </w:rPr>
              <w:t>教务处、高教所、质考办组织“教学资料检查”评价</w:t>
            </w:r>
          </w:p>
        </w:tc>
      </w:tr>
      <w:tr w:rsidR="009F030C" w:rsidTr="00EF4863">
        <w:trPr>
          <w:trHeight w:val="2891"/>
          <w:jc w:val="center"/>
        </w:trPr>
        <w:tc>
          <w:tcPr>
            <w:tcW w:w="665" w:type="dxa"/>
            <w:vMerge w:val="restart"/>
            <w:vAlign w:val="center"/>
          </w:tcPr>
          <w:p w:rsidR="009F030C" w:rsidRDefault="009F030C">
            <w:pPr>
              <w:jc w:val="center"/>
              <w:rPr>
                <w:szCs w:val="21"/>
              </w:rPr>
            </w:pPr>
            <w:r>
              <w:rPr>
                <w:rFonts w:hint="eastAsia"/>
                <w:szCs w:val="21"/>
              </w:rPr>
              <w:t>教学状态</w:t>
            </w:r>
            <w:r>
              <w:rPr>
                <w:szCs w:val="21"/>
              </w:rPr>
              <w:t>75</w:t>
            </w:r>
            <w:r>
              <w:rPr>
                <w:rFonts w:hint="eastAsia"/>
                <w:szCs w:val="21"/>
              </w:rPr>
              <w:t>分</w:t>
            </w:r>
          </w:p>
        </w:tc>
        <w:tc>
          <w:tcPr>
            <w:tcW w:w="706" w:type="dxa"/>
            <w:vAlign w:val="center"/>
          </w:tcPr>
          <w:p w:rsidR="009F030C" w:rsidRDefault="009F030C">
            <w:pPr>
              <w:jc w:val="center"/>
              <w:rPr>
                <w:szCs w:val="21"/>
              </w:rPr>
            </w:pPr>
          </w:p>
        </w:tc>
        <w:tc>
          <w:tcPr>
            <w:tcW w:w="1056" w:type="dxa"/>
            <w:vAlign w:val="center"/>
          </w:tcPr>
          <w:p w:rsidR="009F030C" w:rsidRDefault="009F030C">
            <w:pPr>
              <w:snapToGrid w:val="0"/>
              <w:jc w:val="center"/>
              <w:rPr>
                <w:szCs w:val="21"/>
              </w:rPr>
            </w:pPr>
            <w:r>
              <w:rPr>
                <w:rFonts w:hint="eastAsia"/>
                <w:szCs w:val="21"/>
              </w:rPr>
              <w:t>成绩报送及分析</w:t>
            </w:r>
          </w:p>
        </w:tc>
        <w:tc>
          <w:tcPr>
            <w:tcW w:w="547" w:type="dxa"/>
            <w:vAlign w:val="center"/>
          </w:tcPr>
          <w:p w:rsidR="009F030C" w:rsidRDefault="009F030C">
            <w:pPr>
              <w:jc w:val="center"/>
              <w:rPr>
                <w:szCs w:val="21"/>
              </w:rPr>
            </w:pPr>
            <w:r>
              <w:rPr>
                <w:szCs w:val="21"/>
              </w:rPr>
              <w:t>5</w:t>
            </w:r>
          </w:p>
        </w:tc>
        <w:tc>
          <w:tcPr>
            <w:tcW w:w="3490" w:type="dxa"/>
            <w:vAlign w:val="center"/>
          </w:tcPr>
          <w:p w:rsidR="009F030C" w:rsidRDefault="009F030C">
            <w:pPr>
              <w:rPr>
                <w:color w:val="000000"/>
                <w:szCs w:val="21"/>
              </w:rPr>
            </w:pPr>
            <w:r>
              <w:rPr>
                <w:color w:val="000000"/>
                <w:szCs w:val="21"/>
              </w:rPr>
              <w:t>1</w:t>
            </w:r>
            <w:r>
              <w:rPr>
                <w:rFonts w:hint="eastAsia"/>
                <w:color w:val="000000"/>
                <w:szCs w:val="21"/>
              </w:rPr>
              <w:t>、成绩及分析录入、上报教务系统及时，迟报扣</w:t>
            </w:r>
            <w:r>
              <w:rPr>
                <w:color w:val="000000"/>
                <w:szCs w:val="21"/>
              </w:rPr>
              <w:t>0.5</w:t>
            </w:r>
            <w:r>
              <w:rPr>
                <w:rFonts w:hint="eastAsia"/>
                <w:color w:val="000000"/>
                <w:szCs w:val="21"/>
              </w:rPr>
              <w:t>分</w:t>
            </w:r>
            <w:r>
              <w:rPr>
                <w:color w:val="000000"/>
                <w:szCs w:val="21"/>
              </w:rPr>
              <w:t>/</w:t>
            </w:r>
            <w:r>
              <w:rPr>
                <w:rFonts w:hint="eastAsia"/>
                <w:color w:val="000000"/>
                <w:szCs w:val="21"/>
              </w:rPr>
              <w:t>天，错误扣</w:t>
            </w:r>
            <w:r>
              <w:rPr>
                <w:color w:val="000000"/>
                <w:szCs w:val="21"/>
              </w:rPr>
              <w:t>0.5</w:t>
            </w:r>
            <w:r>
              <w:rPr>
                <w:rFonts w:hint="eastAsia"/>
                <w:color w:val="000000"/>
                <w:szCs w:val="21"/>
              </w:rPr>
              <w:t>分</w:t>
            </w:r>
            <w:r>
              <w:rPr>
                <w:color w:val="000000"/>
                <w:szCs w:val="21"/>
              </w:rPr>
              <w:t>/</w:t>
            </w:r>
            <w:r>
              <w:rPr>
                <w:rFonts w:hint="eastAsia"/>
                <w:color w:val="000000"/>
                <w:szCs w:val="21"/>
              </w:rPr>
              <w:t>次；</w:t>
            </w:r>
          </w:p>
          <w:p w:rsidR="009F030C" w:rsidRDefault="009F030C">
            <w:pPr>
              <w:rPr>
                <w:color w:val="000000"/>
                <w:szCs w:val="21"/>
              </w:rPr>
            </w:pPr>
            <w:r>
              <w:rPr>
                <w:color w:val="000000"/>
                <w:szCs w:val="21"/>
              </w:rPr>
              <w:t>2</w:t>
            </w:r>
            <w:r>
              <w:rPr>
                <w:rFonts w:hint="eastAsia"/>
                <w:color w:val="000000"/>
                <w:szCs w:val="21"/>
              </w:rPr>
              <w:t>、每门课程有考试成绩分析，考试成绩分析表规范，不符合要求的扣</w:t>
            </w:r>
            <w:r>
              <w:rPr>
                <w:color w:val="000000"/>
                <w:szCs w:val="21"/>
              </w:rPr>
              <w:t>0.5</w:t>
            </w:r>
            <w:r>
              <w:rPr>
                <w:rFonts w:hint="eastAsia"/>
                <w:color w:val="000000"/>
                <w:szCs w:val="21"/>
              </w:rPr>
              <w:t>分。</w:t>
            </w:r>
          </w:p>
        </w:tc>
        <w:tc>
          <w:tcPr>
            <w:tcW w:w="2611" w:type="dxa"/>
            <w:vAlign w:val="center"/>
          </w:tcPr>
          <w:p w:rsidR="009F030C" w:rsidRDefault="009F030C">
            <w:pPr>
              <w:rPr>
                <w:szCs w:val="21"/>
              </w:rPr>
            </w:pPr>
            <w:r>
              <w:rPr>
                <w:rFonts w:hint="eastAsia"/>
                <w:szCs w:val="21"/>
              </w:rPr>
              <w:t>教务处组织“教学资料检查”评价及教务管理系统汇总统计</w:t>
            </w:r>
          </w:p>
        </w:tc>
      </w:tr>
      <w:tr w:rsidR="009F030C" w:rsidTr="00EF4863">
        <w:trPr>
          <w:trHeight w:val="949"/>
          <w:jc w:val="center"/>
        </w:trPr>
        <w:tc>
          <w:tcPr>
            <w:tcW w:w="665" w:type="dxa"/>
            <w:vMerge/>
            <w:vAlign w:val="center"/>
          </w:tcPr>
          <w:p w:rsidR="009F030C" w:rsidRDefault="009F030C">
            <w:pPr>
              <w:widowControl/>
              <w:jc w:val="left"/>
              <w:rPr>
                <w:szCs w:val="21"/>
              </w:rPr>
            </w:pPr>
          </w:p>
        </w:tc>
        <w:tc>
          <w:tcPr>
            <w:tcW w:w="706" w:type="dxa"/>
            <w:vMerge w:val="restart"/>
            <w:vAlign w:val="center"/>
          </w:tcPr>
          <w:p w:rsidR="009F030C" w:rsidRDefault="009F030C">
            <w:pPr>
              <w:jc w:val="center"/>
              <w:rPr>
                <w:szCs w:val="21"/>
              </w:rPr>
            </w:pPr>
            <w:r>
              <w:rPr>
                <w:rFonts w:hint="eastAsia"/>
                <w:szCs w:val="21"/>
              </w:rPr>
              <w:t>教学</w:t>
            </w:r>
          </w:p>
          <w:p w:rsidR="009F030C" w:rsidRDefault="009F030C">
            <w:pPr>
              <w:jc w:val="center"/>
              <w:rPr>
                <w:szCs w:val="21"/>
              </w:rPr>
            </w:pPr>
            <w:r>
              <w:rPr>
                <w:rFonts w:hint="eastAsia"/>
                <w:szCs w:val="21"/>
              </w:rPr>
              <w:t>秩序</w:t>
            </w:r>
          </w:p>
          <w:p w:rsidR="009F030C" w:rsidRDefault="009F030C">
            <w:pPr>
              <w:jc w:val="center"/>
              <w:rPr>
                <w:szCs w:val="21"/>
              </w:rPr>
            </w:pPr>
            <w:r>
              <w:rPr>
                <w:szCs w:val="21"/>
              </w:rPr>
              <w:t>20</w:t>
            </w:r>
            <w:r>
              <w:rPr>
                <w:rFonts w:hint="eastAsia"/>
                <w:szCs w:val="21"/>
              </w:rPr>
              <w:t>分</w:t>
            </w:r>
          </w:p>
        </w:tc>
        <w:tc>
          <w:tcPr>
            <w:tcW w:w="1056" w:type="dxa"/>
            <w:vAlign w:val="center"/>
          </w:tcPr>
          <w:p w:rsidR="009F030C" w:rsidRDefault="009F030C">
            <w:pPr>
              <w:jc w:val="center"/>
              <w:rPr>
                <w:color w:val="000000"/>
                <w:szCs w:val="21"/>
              </w:rPr>
            </w:pPr>
            <w:r>
              <w:rPr>
                <w:rFonts w:hint="eastAsia"/>
                <w:color w:val="000000"/>
                <w:szCs w:val="21"/>
              </w:rPr>
              <w:t>课堂纪律</w:t>
            </w:r>
          </w:p>
        </w:tc>
        <w:tc>
          <w:tcPr>
            <w:tcW w:w="547" w:type="dxa"/>
            <w:vAlign w:val="center"/>
          </w:tcPr>
          <w:p w:rsidR="009F030C" w:rsidRDefault="009F030C">
            <w:pPr>
              <w:jc w:val="center"/>
              <w:rPr>
                <w:color w:val="000000"/>
                <w:szCs w:val="21"/>
              </w:rPr>
            </w:pPr>
            <w:r>
              <w:rPr>
                <w:color w:val="000000"/>
                <w:szCs w:val="21"/>
              </w:rPr>
              <w:t>8</w:t>
            </w:r>
          </w:p>
        </w:tc>
        <w:tc>
          <w:tcPr>
            <w:tcW w:w="3490" w:type="dxa"/>
            <w:vAlign w:val="center"/>
          </w:tcPr>
          <w:p w:rsidR="009F030C" w:rsidRDefault="009F030C">
            <w:pPr>
              <w:rPr>
                <w:color w:val="000000"/>
                <w:szCs w:val="21"/>
              </w:rPr>
            </w:pPr>
            <w:r>
              <w:rPr>
                <w:rFonts w:hint="eastAsia"/>
                <w:color w:val="000000"/>
                <w:szCs w:val="21"/>
              </w:rPr>
              <w:t>学生到课率（病事假除外）</w:t>
            </w:r>
            <w:r>
              <w:rPr>
                <w:color w:val="000000"/>
                <w:szCs w:val="21"/>
              </w:rPr>
              <w:t>≥90%</w:t>
            </w:r>
            <w:r>
              <w:rPr>
                <w:rFonts w:hint="eastAsia"/>
                <w:color w:val="000000"/>
                <w:szCs w:val="21"/>
              </w:rPr>
              <w:t>，课堂秩序、纪律良好，座次整齐，课上无学生睡觉、玩手机等现象，在巡抽查中，每通报一次扣</w:t>
            </w:r>
            <w:r>
              <w:rPr>
                <w:color w:val="000000"/>
                <w:szCs w:val="21"/>
              </w:rPr>
              <w:t>0.5</w:t>
            </w:r>
            <w:r>
              <w:rPr>
                <w:rFonts w:hint="eastAsia"/>
                <w:color w:val="000000"/>
                <w:szCs w:val="21"/>
              </w:rPr>
              <w:t>分。</w:t>
            </w:r>
          </w:p>
        </w:tc>
        <w:tc>
          <w:tcPr>
            <w:tcW w:w="2611" w:type="dxa"/>
            <w:vAlign w:val="center"/>
          </w:tcPr>
          <w:p w:rsidR="009F030C" w:rsidRDefault="009F030C" w:rsidP="00AC449C">
            <w:pPr>
              <w:rPr>
                <w:szCs w:val="21"/>
              </w:rPr>
            </w:pPr>
            <w:r>
              <w:rPr>
                <w:rFonts w:hint="eastAsia"/>
                <w:szCs w:val="21"/>
              </w:rPr>
              <w:t>教务处组织巡抽查</w:t>
            </w:r>
          </w:p>
        </w:tc>
      </w:tr>
      <w:tr w:rsidR="009F030C" w:rsidTr="00EF4863">
        <w:trPr>
          <w:trHeight w:val="2234"/>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jc w:val="center"/>
              <w:rPr>
                <w:color w:val="000000"/>
                <w:szCs w:val="21"/>
              </w:rPr>
            </w:pPr>
            <w:r>
              <w:rPr>
                <w:rFonts w:hint="eastAsia"/>
                <w:color w:val="000000"/>
                <w:szCs w:val="21"/>
              </w:rPr>
              <w:t>调停课</w:t>
            </w:r>
          </w:p>
        </w:tc>
        <w:tc>
          <w:tcPr>
            <w:tcW w:w="547" w:type="dxa"/>
            <w:vAlign w:val="center"/>
          </w:tcPr>
          <w:p w:rsidR="009F030C" w:rsidRDefault="009F030C">
            <w:pPr>
              <w:jc w:val="center"/>
              <w:rPr>
                <w:color w:val="000000"/>
                <w:szCs w:val="21"/>
              </w:rPr>
            </w:pPr>
            <w:r>
              <w:rPr>
                <w:color w:val="000000"/>
                <w:szCs w:val="21"/>
              </w:rPr>
              <w:t>8</w:t>
            </w:r>
          </w:p>
        </w:tc>
        <w:tc>
          <w:tcPr>
            <w:tcW w:w="3490" w:type="dxa"/>
            <w:vAlign w:val="center"/>
          </w:tcPr>
          <w:p w:rsidR="009F030C" w:rsidRDefault="009F030C">
            <w:pPr>
              <w:rPr>
                <w:spacing w:val="-7"/>
                <w:kern w:val="0"/>
                <w:szCs w:val="21"/>
              </w:rPr>
            </w:pPr>
            <w:r>
              <w:rPr>
                <w:color w:val="000000"/>
                <w:szCs w:val="21"/>
              </w:rPr>
              <w:t>1</w:t>
            </w:r>
            <w:r>
              <w:rPr>
                <w:rFonts w:hint="eastAsia"/>
                <w:color w:val="000000"/>
                <w:szCs w:val="21"/>
              </w:rPr>
              <w:t>、</w:t>
            </w:r>
            <w:r>
              <w:rPr>
                <w:rFonts w:hint="eastAsia"/>
                <w:spacing w:val="-7"/>
                <w:kern w:val="0"/>
                <w:szCs w:val="21"/>
              </w:rPr>
              <w:t>能按规定办理调停课手续，及时报教务处备案并通知到位，通报一次扣</w:t>
            </w:r>
            <w:r>
              <w:rPr>
                <w:spacing w:val="-7"/>
                <w:kern w:val="0"/>
                <w:szCs w:val="21"/>
              </w:rPr>
              <w:t>0.5</w:t>
            </w:r>
            <w:r>
              <w:rPr>
                <w:rFonts w:hint="eastAsia"/>
                <w:spacing w:val="-7"/>
                <w:kern w:val="0"/>
                <w:szCs w:val="21"/>
              </w:rPr>
              <w:t>分；</w:t>
            </w:r>
          </w:p>
          <w:p w:rsidR="009F030C" w:rsidRDefault="009F030C">
            <w:pPr>
              <w:rPr>
                <w:color w:val="000000"/>
                <w:szCs w:val="21"/>
              </w:rPr>
            </w:pPr>
            <w:r>
              <w:rPr>
                <w:color w:val="000000"/>
                <w:szCs w:val="21"/>
              </w:rPr>
              <w:t>2</w:t>
            </w:r>
            <w:r>
              <w:rPr>
                <w:rFonts w:hint="eastAsia"/>
                <w:color w:val="000000"/>
                <w:szCs w:val="21"/>
              </w:rPr>
              <w:t>、调、停课（因公除外）学时数超过课程总学时</w:t>
            </w:r>
            <w:r>
              <w:rPr>
                <w:color w:val="000000"/>
                <w:szCs w:val="21"/>
              </w:rPr>
              <w:t>1/5</w:t>
            </w:r>
            <w:r>
              <w:rPr>
                <w:rFonts w:hint="eastAsia"/>
                <w:color w:val="000000"/>
                <w:szCs w:val="21"/>
              </w:rPr>
              <w:t>及以上，扣</w:t>
            </w:r>
            <w:r>
              <w:rPr>
                <w:color w:val="000000"/>
                <w:szCs w:val="21"/>
              </w:rPr>
              <w:t>1</w:t>
            </w:r>
            <w:r>
              <w:rPr>
                <w:rFonts w:hint="eastAsia"/>
                <w:color w:val="000000"/>
                <w:szCs w:val="21"/>
              </w:rPr>
              <w:t>分。</w:t>
            </w:r>
          </w:p>
        </w:tc>
        <w:tc>
          <w:tcPr>
            <w:tcW w:w="2611" w:type="dxa"/>
            <w:vAlign w:val="center"/>
          </w:tcPr>
          <w:p w:rsidR="009F030C" w:rsidRDefault="009F030C">
            <w:pPr>
              <w:spacing w:line="290" w:lineRule="exact"/>
              <w:rPr>
                <w:szCs w:val="21"/>
              </w:rPr>
            </w:pPr>
            <w:r>
              <w:rPr>
                <w:rFonts w:hint="eastAsia"/>
                <w:szCs w:val="21"/>
              </w:rPr>
              <w:t>查看教务处、高教所、质考办“期中教学检查”统计</w:t>
            </w:r>
          </w:p>
          <w:p w:rsidR="009F030C" w:rsidRDefault="009F030C">
            <w:pPr>
              <w:rPr>
                <w:szCs w:val="21"/>
              </w:rPr>
            </w:pPr>
          </w:p>
        </w:tc>
      </w:tr>
      <w:tr w:rsidR="009F030C" w:rsidTr="00EF4863">
        <w:trPr>
          <w:trHeight w:val="864"/>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jc w:val="center"/>
              <w:rPr>
                <w:color w:val="000000"/>
                <w:szCs w:val="21"/>
              </w:rPr>
            </w:pPr>
            <w:r>
              <w:rPr>
                <w:rFonts w:hint="eastAsia"/>
                <w:color w:val="000000"/>
                <w:szCs w:val="21"/>
              </w:rPr>
              <w:t>教学事故与违纪</w:t>
            </w:r>
          </w:p>
        </w:tc>
        <w:tc>
          <w:tcPr>
            <w:tcW w:w="547" w:type="dxa"/>
            <w:vAlign w:val="center"/>
          </w:tcPr>
          <w:p w:rsidR="009F030C" w:rsidRDefault="009F030C" w:rsidP="00F4538C">
            <w:pPr>
              <w:ind w:firstLineChars="50" w:firstLine="105"/>
              <w:rPr>
                <w:color w:val="000000"/>
                <w:szCs w:val="21"/>
              </w:rPr>
            </w:pPr>
            <w:r>
              <w:rPr>
                <w:color w:val="000000"/>
                <w:szCs w:val="21"/>
              </w:rPr>
              <w:t>4</w:t>
            </w:r>
          </w:p>
        </w:tc>
        <w:tc>
          <w:tcPr>
            <w:tcW w:w="3490" w:type="dxa"/>
            <w:vAlign w:val="center"/>
          </w:tcPr>
          <w:p w:rsidR="009F030C" w:rsidRDefault="009F030C">
            <w:pPr>
              <w:rPr>
                <w:color w:val="000000"/>
                <w:szCs w:val="21"/>
              </w:rPr>
            </w:pPr>
            <w:r>
              <w:rPr>
                <w:rFonts w:hint="eastAsia"/>
                <w:color w:val="000000"/>
                <w:spacing w:val="-4"/>
                <w:szCs w:val="21"/>
              </w:rPr>
              <w:t>按附件</w:t>
            </w:r>
            <w:r>
              <w:rPr>
                <w:color w:val="000000"/>
                <w:spacing w:val="-4"/>
                <w:szCs w:val="21"/>
              </w:rPr>
              <w:t>5</w:t>
            </w:r>
            <w:r>
              <w:rPr>
                <w:rFonts w:hint="eastAsia"/>
                <w:color w:val="000000"/>
                <w:spacing w:val="-4"/>
                <w:szCs w:val="21"/>
              </w:rPr>
              <w:t>执行</w:t>
            </w:r>
          </w:p>
        </w:tc>
        <w:tc>
          <w:tcPr>
            <w:tcW w:w="2611" w:type="dxa"/>
            <w:vAlign w:val="center"/>
          </w:tcPr>
          <w:p w:rsidR="009F030C" w:rsidRDefault="009F030C">
            <w:pPr>
              <w:rPr>
                <w:szCs w:val="21"/>
              </w:rPr>
            </w:pPr>
            <w:r>
              <w:rPr>
                <w:rFonts w:hint="eastAsia"/>
                <w:szCs w:val="21"/>
              </w:rPr>
              <w:t>查看学院教学违纪通报及处理决定</w:t>
            </w:r>
          </w:p>
        </w:tc>
      </w:tr>
      <w:tr w:rsidR="009F030C" w:rsidTr="00EF4863">
        <w:trPr>
          <w:trHeight w:val="1128"/>
          <w:jc w:val="center"/>
        </w:trPr>
        <w:tc>
          <w:tcPr>
            <w:tcW w:w="665" w:type="dxa"/>
            <w:vMerge/>
            <w:vAlign w:val="center"/>
          </w:tcPr>
          <w:p w:rsidR="009F030C" w:rsidRDefault="009F030C">
            <w:pPr>
              <w:widowControl/>
              <w:jc w:val="left"/>
              <w:rPr>
                <w:szCs w:val="21"/>
              </w:rPr>
            </w:pPr>
          </w:p>
        </w:tc>
        <w:tc>
          <w:tcPr>
            <w:tcW w:w="706" w:type="dxa"/>
            <w:vMerge w:val="restart"/>
            <w:vAlign w:val="center"/>
          </w:tcPr>
          <w:p w:rsidR="009F030C" w:rsidRDefault="009F030C">
            <w:pPr>
              <w:jc w:val="center"/>
              <w:rPr>
                <w:szCs w:val="21"/>
              </w:rPr>
            </w:pPr>
          </w:p>
          <w:p w:rsidR="009F030C" w:rsidRDefault="009F030C">
            <w:pPr>
              <w:jc w:val="center"/>
              <w:rPr>
                <w:szCs w:val="21"/>
              </w:rPr>
            </w:pPr>
            <w:r>
              <w:rPr>
                <w:rFonts w:hint="eastAsia"/>
                <w:szCs w:val="21"/>
              </w:rPr>
              <w:t>教学内容</w:t>
            </w:r>
            <w:r>
              <w:rPr>
                <w:szCs w:val="21"/>
              </w:rPr>
              <w:t>8</w:t>
            </w:r>
            <w:r>
              <w:rPr>
                <w:rFonts w:hint="eastAsia"/>
                <w:szCs w:val="21"/>
              </w:rPr>
              <w:t>分</w:t>
            </w:r>
          </w:p>
        </w:tc>
        <w:tc>
          <w:tcPr>
            <w:tcW w:w="1056" w:type="dxa"/>
            <w:vAlign w:val="center"/>
          </w:tcPr>
          <w:p w:rsidR="009F030C" w:rsidRDefault="009F030C">
            <w:pPr>
              <w:jc w:val="center"/>
              <w:rPr>
                <w:color w:val="000000"/>
                <w:szCs w:val="21"/>
              </w:rPr>
            </w:pPr>
            <w:r>
              <w:rPr>
                <w:rFonts w:hint="eastAsia"/>
                <w:color w:val="000000"/>
                <w:szCs w:val="21"/>
              </w:rPr>
              <w:t>教学内容与体系</w:t>
            </w:r>
          </w:p>
        </w:tc>
        <w:tc>
          <w:tcPr>
            <w:tcW w:w="547" w:type="dxa"/>
            <w:vAlign w:val="center"/>
          </w:tcPr>
          <w:p w:rsidR="009F030C" w:rsidRDefault="009F030C">
            <w:pPr>
              <w:jc w:val="center"/>
              <w:rPr>
                <w:color w:val="000000"/>
                <w:szCs w:val="21"/>
              </w:rPr>
            </w:pPr>
            <w:r>
              <w:rPr>
                <w:color w:val="000000"/>
                <w:szCs w:val="21"/>
              </w:rPr>
              <w:t>4</w:t>
            </w:r>
          </w:p>
        </w:tc>
        <w:tc>
          <w:tcPr>
            <w:tcW w:w="3490" w:type="dxa"/>
            <w:vAlign w:val="center"/>
          </w:tcPr>
          <w:p w:rsidR="009F030C" w:rsidRDefault="009F030C">
            <w:pPr>
              <w:rPr>
                <w:color w:val="000000"/>
                <w:szCs w:val="21"/>
              </w:rPr>
            </w:pPr>
            <w:r>
              <w:rPr>
                <w:rFonts w:hint="eastAsia"/>
                <w:color w:val="000000"/>
                <w:szCs w:val="21"/>
              </w:rPr>
              <w:t>能够根据本部教师学科结构及相关素质培养要求制定公共素质选修课开课规划及建设内容体系；抽查中，评价为差扣</w:t>
            </w:r>
            <w:r>
              <w:rPr>
                <w:color w:val="000000"/>
                <w:szCs w:val="21"/>
              </w:rPr>
              <w:t>2</w:t>
            </w:r>
            <w:r>
              <w:rPr>
                <w:rFonts w:hint="eastAsia"/>
                <w:color w:val="000000"/>
                <w:szCs w:val="21"/>
              </w:rPr>
              <w:t>分，评价为一般扣</w:t>
            </w:r>
            <w:r>
              <w:rPr>
                <w:color w:val="000000"/>
                <w:szCs w:val="21"/>
              </w:rPr>
              <w:t>1</w:t>
            </w:r>
            <w:r>
              <w:rPr>
                <w:rFonts w:hint="eastAsia"/>
                <w:color w:val="000000"/>
                <w:szCs w:val="21"/>
              </w:rPr>
              <w:t>分。</w:t>
            </w:r>
          </w:p>
        </w:tc>
        <w:tc>
          <w:tcPr>
            <w:tcW w:w="2611" w:type="dxa"/>
            <w:vAlign w:val="center"/>
          </w:tcPr>
          <w:p w:rsidR="009F030C" w:rsidRDefault="009F030C">
            <w:pPr>
              <w:rPr>
                <w:szCs w:val="21"/>
              </w:rPr>
            </w:pPr>
            <w:r>
              <w:rPr>
                <w:rFonts w:hint="eastAsia"/>
                <w:szCs w:val="21"/>
              </w:rPr>
              <w:t>教务处组织“教学资料检查”评价</w:t>
            </w:r>
          </w:p>
          <w:p w:rsidR="009F030C" w:rsidRDefault="009F030C">
            <w:pPr>
              <w:rPr>
                <w:szCs w:val="21"/>
              </w:rPr>
            </w:pPr>
          </w:p>
        </w:tc>
      </w:tr>
      <w:tr w:rsidR="009F030C" w:rsidTr="00EF4863">
        <w:trPr>
          <w:trHeight w:val="1257"/>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jc w:val="center"/>
              <w:rPr>
                <w:color w:val="000000"/>
                <w:szCs w:val="21"/>
              </w:rPr>
            </w:pPr>
            <w:r>
              <w:rPr>
                <w:rFonts w:hint="eastAsia"/>
                <w:color w:val="000000"/>
                <w:szCs w:val="21"/>
              </w:rPr>
              <w:t>课程上网</w:t>
            </w:r>
          </w:p>
        </w:tc>
        <w:tc>
          <w:tcPr>
            <w:tcW w:w="547" w:type="dxa"/>
            <w:vAlign w:val="center"/>
          </w:tcPr>
          <w:p w:rsidR="009F030C" w:rsidRDefault="009F030C">
            <w:pPr>
              <w:jc w:val="center"/>
              <w:rPr>
                <w:color w:val="000000"/>
                <w:szCs w:val="21"/>
              </w:rPr>
            </w:pPr>
            <w:r>
              <w:rPr>
                <w:color w:val="000000"/>
                <w:szCs w:val="21"/>
              </w:rPr>
              <w:t>4</w:t>
            </w:r>
          </w:p>
        </w:tc>
        <w:tc>
          <w:tcPr>
            <w:tcW w:w="3490" w:type="dxa"/>
            <w:vAlign w:val="center"/>
          </w:tcPr>
          <w:p w:rsidR="009F030C" w:rsidRDefault="009F030C">
            <w:pPr>
              <w:rPr>
                <w:szCs w:val="21"/>
              </w:rPr>
            </w:pPr>
            <w:r>
              <w:rPr>
                <w:rFonts w:hint="eastAsia"/>
                <w:spacing w:val="-7"/>
                <w:kern w:val="0"/>
                <w:szCs w:val="21"/>
              </w:rPr>
              <w:t>网络课程资源完善，质量高，</w:t>
            </w:r>
            <w:r>
              <w:rPr>
                <w:spacing w:val="-7"/>
                <w:kern w:val="0"/>
                <w:szCs w:val="21"/>
              </w:rPr>
              <w:t xml:space="preserve"> </w:t>
            </w:r>
            <w:r>
              <w:rPr>
                <w:rFonts w:hint="eastAsia"/>
                <w:spacing w:val="-7"/>
                <w:kern w:val="0"/>
                <w:szCs w:val="21"/>
              </w:rPr>
              <w:t>抽查中，评价为差扣</w:t>
            </w:r>
            <w:r>
              <w:rPr>
                <w:spacing w:val="-7"/>
                <w:kern w:val="0"/>
                <w:szCs w:val="21"/>
              </w:rPr>
              <w:t>2</w:t>
            </w:r>
            <w:r>
              <w:rPr>
                <w:rFonts w:hint="eastAsia"/>
                <w:spacing w:val="-7"/>
                <w:kern w:val="0"/>
                <w:szCs w:val="21"/>
              </w:rPr>
              <w:t>分，评价为一般扣</w:t>
            </w:r>
            <w:r>
              <w:rPr>
                <w:spacing w:val="-7"/>
                <w:kern w:val="0"/>
                <w:szCs w:val="21"/>
              </w:rPr>
              <w:t>1</w:t>
            </w:r>
            <w:r>
              <w:rPr>
                <w:rFonts w:hint="eastAsia"/>
                <w:spacing w:val="-7"/>
                <w:kern w:val="0"/>
                <w:szCs w:val="21"/>
              </w:rPr>
              <w:t>分。</w:t>
            </w:r>
          </w:p>
        </w:tc>
        <w:tc>
          <w:tcPr>
            <w:tcW w:w="2611" w:type="dxa"/>
            <w:vAlign w:val="center"/>
          </w:tcPr>
          <w:p w:rsidR="009F030C" w:rsidRDefault="009F030C" w:rsidP="00AC449C">
            <w:pPr>
              <w:rPr>
                <w:szCs w:val="21"/>
              </w:rPr>
            </w:pPr>
            <w:r>
              <w:rPr>
                <w:rFonts w:hint="eastAsia"/>
                <w:szCs w:val="21"/>
              </w:rPr>
              <w:t>教务处组织“教学资料检查”评价</w:t>
            </w:r>
          </w:p>
        </w:tc>
      </w:tr>
      <w:tr w:rsidR="009F030C" w:rsidTr="00EF4863">
        <w:trPr>
          <w:trHeight w:val="1186"/>
          <w:jc w:val="center"/>
        </w:trPr>
        <w:tc>
          <w:tcPr>
            <w:tcW w:w="665" w:type="dxa"/>
            <w:vMerge w:val="restart"/>
            <w:vAlign w:val="center"/>
          </w:tcPr>
          <w:p w:rsidR="009F030C" w:rsidRDefault="009F030C">
            <w:pPr>
              <w:widowControl/>
              <w:jc w:val="left"/>
              <w:rPr>
                <w:szCs w:val="21"/>
              </w:rPr>
            </w:pPr>
            <w:r>
              <w:rPr>
                <w:rFonts w:hint="eastAsia"/>
                <w:szCs w:val="21"/>
              </w:rPr>
              <w:t>教学状态</w:t>
            </w:r>
            <w:r>
              <w:rPr>
                <w:szCs w:val="21"/>
              </w:rPr>
              <w:t>75</w:t>
            </w:r>
            <w:r>
              <w:rPr>
                <w:rFonts w:hint="eastAsia"/>
                <w:szCs w:val="21"/>
              </w:rPr>
              <w:t>分</w:t>
            </w:r>
          </w:p>
        </w:tc>
        <w:tc>
          <w:tcPr>
            <w:tcW w:w="706" w:type="dxa"/>
            <w:vMerge w:val="restart"/>
            <w:vAlign w:val="center"/>
          </w:tcPr>
          <w:p w:rsidR="009F030C" w:rsidRDefault="009F030C">
            <w:pPr>
              <w:jc w:val="center"/>
              <w:rPr>
                <w:szCs w:val="21"/>
              </w:rPr>
            </w:pPr>
            <w:r>
              <w:rPr>
                <w:rFonts w:hint="eastAsia"/>
                <w:szCs w:val="21"/>
              </w:rPr>
              <w:t>素质</w:t>
            </w:r>
          </w:p>
          <w:p w:rsidR="009F030C" w:rsidRDefault="009F030C">
            <w:pPr>
              <w:jc w:val="center"/>
              <w:rPr>
                <w:szCs w:val="21"/>
              </w:rPr>
            </w:pPr>
            <w:r>
              <w:rPr>
                <w:rFonts w:hint="eastAsia"/>
                <w:szCs w:val="21"/>
              </w:rPr>
              <w:t>教学</w:t>
            </w:r>
          </w:p>
          <w:p w:rsidR="009F030C" w:rsidRDefault="009F030C" w:rsidP="000720A6">
            <w:pPr>
              <w:widowControl/>
              <w:ind w:leftChars="100" w:left="210"/>
              <w:jc w:val="left"/>
              <w:rPr>
                <w:szCs w:val="21"/>
              </w:rPr>
            </w:pPr>
            <w:r>
              <w:rPr>
                <w:szCs w:val="21"/>
              </w:rPr>
              <w:t>22</w:t>
            </w:r>
            <w:r>
              <w:rPr>
                <w:rFonts w:hint="eastAsia"/>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素质课程开设</w:t>
            </w:r>
          </w:p>
        </w:tc>
        <w:tc>
          <w:tcPr>
            <w:tcW w:w="547" w:type="dxa"/>
            <w:vAlign w:val="center"/>
          </w:tcPr>
          <w:p w:rsidR="009F030C" w:rsidRDefault="009F030C">
            <w:pPr>
              <w:spacing w:line="290" w:lineRule="exact"/>
              <w:jc w:val="center"/>
              <w:rPr>
                <w:color w:val="000000"/>
                <w:szCs w:val="21"/>
              </w:rPr>
            </w:pPr>
            <w:r>
              <w:rPr>
                <w:color w:val="000000"/>
                <w:szCs w:val="21"/>
              </w:rPr>
              <w:t>7</w:t>
            </w:r>
          </w:p>
        </w:tc>
        <w:tc>
          <w:tcPr>
            <w:tcW w:w="3490" w:type="dxa"/>
            <w:vAlign w:val="center"/>
          </w:tcPr>
          <w:p w:rsidR="009F030C" w:rsidRDefault="009F030C">
            <w:pPr>
              <w:spacing w:line="290" w:lineRule="exact"/>
              <w:rPr>
                <w:color w:val="000000"/>
                <w:szCs w:val="21"/>
              </w:rPr>
            </w:pPr>
            <w:r>
              <w:rPr>
                <w:rFonts w:hint="eastAsia"/>
                <w:color w:val="000000"/>
                <w:szCs w:val="21"/>
              </w:rPr>
              <w:t>开设公共素质选修课门数不低于本部教师人数的</w:t>
            </w:r>
            <w:r>
              <w:rPr>
                <w:color w:val="000000"/>
                <w:szCs w:val="21"/>
              </w:rPr>
              <w:t>25% ,</w:t>
            </w:r>
            <w:r>
              <w:rPr>
                <w:rFonts w:hint="eastAsia"/>
                <w:color w:val="000000"/>
                <w:szCs w:val="21"/>
              </w:rPr>
              <w:t>少一门扣</w:t>
            </w:r>
            <w:r>
              <w:rPr>
                <w:color w:val="000000"/>
                <w:szCs w:val="21"/>
              </w:rPr>
              <w:t>1</w:t>
            </w:r>
            <w:r>
              <w:rPr>
                <w:rFonts w:hint="eastAsia"/>
                <w:color w:val="000000"/>
                <w:szCs w:val="21"/>
              </w:rPr>
              <w:t>分。</w:t>
            </w:r>
          </w:p>
          <w:p w:rsidR="009F030C" w:rsidRDefault="009F030C">
            <w:pPr>
              <w:spacing w:line="290" w:lineRule="exact"/>
              <w:rPr>
                <w:szCs w:val="21"/>
              </w:rPr>
            </w:pPr>
          </w:p>
        </w:tc>
        <w:tc>
          <w:tcPr>
            <w:tcW w:w="2611" w:type="dxa"/>
            <w:vAlign w:val="center"/>
          </w:tcPr>
          <w:p w:rsidR="009F030C" w:rsidRDefault="009F030C">
            <w:pPr>
              <w:spacing w:line="290" w:lineRule="exact"/>
              <w:rPr>
                <w:szCs w:val="21"/>
              </w:rPr>
            </w:pPr>
            <w:r>
              <w:rPr>
                <w:rFonts w:hint="eastAsia"/>
                <w:szCs w:val="21"/>
              </w:rPr>
              <w:t>查看教务处统计</w:t>
            </w:r>
          </w:p>
        </w:tc>
      </w:tr>
      <w:tr w:rsidR="009F030C" w:rsidTr="00EF4863">
        <w:trPr>
          <w:trHeight w:val="2009"/>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szCs w:val="21"/>
              </w:rPr>
            </w:pPr>
          </w:p>
        </w:tc>
        <w:tc>
          <w:tcPr>
            <w:tcW w:w="1056" w:type="dxa"/>
            <w:vAlign w:val="center"/>
          </w:tcPr>
          <w:p w:rsidR="009F030C" w:rsidRDefault="009F030C">
            <w:pPr>
              <w:spacing w:line="290" w:lineRule="exact"/>
              <w:jc w:val="center"/>
              <w:rPr>
                <w:color w:val="000000"/>
                <w:szCs w:val="21"/>
              </w:rPr>
            </w:pPr>
            <w:r>
              <w:rPr>
                <w:rFonts w:hint="eastAsia"/>
                <w:color w:val="000000"/>
                <w:szCs w:val="21"/>
              </w:rPr>
              <w:t>素质教学</w:t>
            </w:r>
          </w:p>
          <w:p w:rsidR="009F030C" w:rsidRDefault="009F030C">
            <w:pPr>
              <w:spacing w:line="290" w:lineRule="exact"/>
              <w:jc w:val="center"/>
              <w:rPr>
                <w:color w:val="000000"/>
                <w:szCs w:val="21"/>
              </w:rPr>
            </w:pPr>
            <w:r>
              <w:rPr>
                <w:rFonts w:hint="eastAsia"/>
                <w:color w:val="000000"/>
                <w:szCs w:val="21"/>
              </w:rPr>
              <w:t>管理</w:t>
            </w:r>
          </w:p>
        </w:tc>
        <w:tc>
          <w:tcPr>
            <w:tcW w:w="547" w:type="dxa"/>
            <w:vAlign w:val="center"/>
          </w:tcPr>
          <w:p w:rsidR="009F030C" w:rsidRDefault="009F030C">
            <w:pPr>
              <w:spacing w:line="290" w:lineRule="exact"/>
              <w:jc w:val="center"/>
              <w:rPr>
                <w:color w:val="000000"/>
                <w:szCs w:val="21"/>
              </w:rPr>
            </w:pPr>
            <w:r>
              <w:rPr>
                <w:color w:val="000000"/>
                <w:szCs w:val="21"/>
              </w:rPr>
              <w:t>8</w:t>
            </w:r>
          </w:p>
        </w:tc>
        <w:tc>
          <w:tcPr>
            <w:tcW w:w="3490"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、对本部开设的公共素质选修课每学期至少组织</w:t>
            </w:r>
            <w:r>
              <w:rPr>
                <w:color w:val="000000"/>
                <w:szCs w:val="21"/>
              </w:rPr>
              <w:t>2</w:t>
            </w:r>
            <w:r>
              <w:rPr>
                <w:rFonts w:hint="eastAsia"/>
                <w:color w:val="000000"/>
                <w:szCs w:val="21"/>
              </w:rPr>
              <w:t>次巡查，留有巡查记录，少一次扣</w:t>
            </w:r>
            <w:r>
              <w:rPr>
                <w:color w:val="000000"/>
                <w:szCs w:val="21"/>
              </w:rPr>
              <w:t>1</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、对本部开设的公共素质选修课每学期组织听课不少于</w:t>
            </w:r>
            <w:r>
              <w:rPr>
                <w:color w:val="000000"/>
                <w:szCs w:val="21"/>
              </w:rPr>
              <w:t>5</w:t>
            </w:r>
            <w:r>
              <w:rPr>
                <w:rFonts w:hint="eastAsia"/>
                <w:color w:val="000000"/>
                <w:szCs w:val="21"/>
              </w:rPr>
              <w:t>次，留有听课记录，少一次扣</w:t>
            </w:r>
            <w:r>
              <w:rPr>
                <w:color w:val="000000"/>
                <w:szCs w:val="21"/>
              </w:rPr>
              <w:t>0.5</w:t>
            </w:r>
            <w:r>
              <w:rPr>
                <w:rFonts w:hint="eastAsia"/>
                <w:color w:val="000000"/>
                <w:szCs w:val="21"/>
              </w:rPr>
              <w:t>分；</w:t>
            </w:r>
          </w:p>
          <w:p w:rsidR="009F030C" w:rsidRDefault="009F030C">
            <w:pPr>
              <w:spacing w:line="290" w:lineRule="exact"/>
              <w:rPr>
                <w:color w:val="000000"/>
                <w:szCs w:val="21"/>
              </w:rPr>
            </w:pPr>
            <w:r>
              <w:rPr>
                <w:color w:val="000000"/>
                <w:szCs w:val="21"/>
              </w:rPr>
              <w:t>3</w:t>
            </w:r>
            <w:r>
              <w:rPr>
                <w:rFonts w:hint="eastAsia"/>
                <w:color w:val="000000"/>
                <w:szCs w:val="21"/>
              </w:rPr>
              <w:t>、学生无特殊情况到课率不低于</w:t>
            </w:r>
            <w:r>
              <w:rPr>
                <w:color w:val="000000"/>
                <w:szCs w:val="21"/>
              </w:rPr>
              <w:t>90%</w:t>
            </w:r>
            <w:r>
              <w:rPr>
                <w:rFonts w:hint="eastAsia"/>
                <w:color w:val="000000"/>
                <w:szCs w:val="21"/>
              </w:rPr>
              <w:t>，低于一个百分点扣</w:t>
            </w:r>
            <w:r>
              <w:rPr>
                <w:szCs w:val="21"/>
              </w:rPr>
              <w:t>0.2</w:t>
            </w:r>
            <w:r>
              <w:rPr>
                <w:rFonts w:hint="eastAsia"/>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教务处组织抽查评价，汇总在教学通报</w:t>
            </w:r>
          </w:p>
        </w:tc>
      </w:tr>
      <w:tr w:rsidR="009F030C" w:rsidTr="00EF4863">
        <w:trPr>
          <w:trHeight w:val="1524"/>
          <w:jc w:val="center"/>
        </w:trPr>
        <w:tc>
          <w:tcPr>
            <w:tcW w:w="665" w:type="dxa"/>
            <w:vAlign w:val="center"/>
          </w:tcPr>
          <w:p w:rsidR="009F030C" w:rsidRDefault="009F030C">
            <w:pPr>
              <w:widowControl/>
              <w:jc w:val="left"/>
              <w:rPr>
                <w:szCs w:val="21"/>
              </w:rPr>
            </w:pPr>
          </w:p>
        </w:tc>
        <w:tc>
          <w:tcPr>
            <w:tcW w:w="706" w:type="dxa"/>
            <w:vAlign w:val="center"/>
          </w:tcPr>
          <w:p w:rsidR="009F030C" w:rsidRDefault="009F030C">
            <w:pPr>
              <w:widowControl/>
              <w:jc w:val="left"/>
              <w:rPr>
                <w:szCs w:val="21"/>
              </w:rPr>
            </w:pPr>
          </w:p>
        </w:tc>
        <w:tc>
          <w:tcPr>
            <w:tcW w:w="1056" w:type="dxa"/>
            <w:vAlign w:val="center"/>
          </w:tcPr>
          <w:p w:rsidR="009F030C" w:rsidRDefault="009F030C">
            <w:pPr>
              <w:spacing w:line="290" w:lineRule="exact"/>
              <w:jc w:val="center"/>
              <w:rPr>
                <w:color w:val="000000"/>
                <w:szCs w:val="21"/>
              </w:rPr>
            </w:pPr>
            <w:r>
              <w:rPr>
                <w:rFonts w:hint="eastAsia"/>
                <w:color w:val="000000"/>
                <w:szCs w:val="21"/>
              </w:rPr>
              <w:t>素质课程教学研讨</w:t>
            </w:r>
          </w:p>
        </w:tc>
        <w:tc>
          <w:tcPr>
            <w:tcW w:w="547" w:type="dxa"/>
            <w:vAlign w:val="center"/>
          </w:tcPr>
          <w:p w:rsidR="009F030C" w:rsidRDefault="009F030C">
            <w:pPr>
              <w:spacing w:line="290" w:lineRule="exact"/>
              <w:jc w:val="center"/>
              <w:rPr>
                <w:color w:val="000000"/>
                <w:szCs w:val="21"/>
              </w:rPr>
            </w:pPr>
            <w:r>
              <w:rPr>
                <w:color w:val="000000"/>
                <w:szCs w:val="21"/>
              </w:rPr>
              <w:t>7</w:t>
            </w:r>
          </w:p>
        </w:tc>
        <w:tc>
          <w:tcPr>
            <w:tcW w:w="3490" w:type="dxa"/>
            <w:vAlign w:val="center"/>
          </w:tcPr>
          <w:p w:rsidR="009F030C" w:rsidRDefault="009F030C">
            <w:pPr>
              <w:spacing w:line="290" w:lineRule="exact"/>
              <w:rPr>
                <w:spacing w:val="-7"/>
                <w:kern w:val="0"/>
                <w:szCs w:val="21"/>
              </w:rPr>
            </w:pPr>
            <w:r>
              <w:rPr>
                <w:szCs w:val="21"/>
              </w:rPr>
              <w:t>1</w:t>
            </w:r>
            <w:r>
              <w:rPr>
                <w:rFonts w:hint="eastAsia"/>
                <w:spacing w:val="-7"/>
                <w:kern w:val="0"/>
                <w:szCs w:val="21"/>
              </w:rPr>
              <w:t>、每学期至少召开素质教育课程教学研讨会一次，留有会议记录，没有召开扣</w:t>
            </w:r>
            <w:r>
              <w:rPr>
                <w:spacing w:val="-7"/>
                <w:kern w:val="0"/>
                <w:szCs w:val="21"/>
              </w:rPr>
              <w:t>5</w:t>
            </w:r>
            <w:r>
              <w:rPr>
                <w:rFonts w:hint="eastAsia"/>
                <w:spacing w:val="-7"/>
                <w:kern w:val="0"/>
                <w:szCs w:val="21"/>
              </w:rPr>
              <w:t>分；</w:t>
            </w:r>
          </w:p>
          <w:p w:rsidR="009F030C" w:rsidRDefault="009F030C">
            <w:pPr>
              <w:spacing w:line="290" w:lineRule="exact"/>
              <w:rPr>
                <w:color w:val="000000"/>
                <w:szCs w:val="21"/>
              </w:rPr>
            </w:pPr>
            <w:r>
              <w:rPr>
                <w:szCs w:val="21"/>
              </w:rPr>
              <w:t>2</w:t>
            </w:r>
            <w:r>
              <w:rPr>
                <w:rFonts w:hint="eastAsia"/>
                <w:szCs w:val="21"/>
              </w:rPr>
              <w:t>、</w:t>
            </w:r>
            <w:r>
              <w:rPr>
                <w:rFonts w:hint="eastAsia"/>
                <w:color w:val="000000"/>
                <w:szCs w:val="21"/>
              </w:rPr>
              <w:t>会议召开质量高，能够解决关键改革问题，抽查中，评价为差扣</w:t>
            </w:r>
            <w:r>
              <w:rPr>
                <w:color w:val="000000"/>
                <w:szCs w:val="21"/>
              </w:rPr>
              <w:t>2</w:t>
            </w:r>
            <w:r>
              <w:rPr>
                <w:rFonts w:hint="eastAsia"/>
                <w:color w:val="000000"/>
                <w:szCs w:val="21"/>
              </w:rPr>
              <w:t>分，评价为一般扣</w:t>
            </w:r>
            <w:r>
              <w:rPr>
                <w:color w:val="000000"/>
                <w:szCs w:val="21"/>
              </w:rPr>
              <w:t>1</w:t>
            </w:r>
            <w:r>
              <w:rPr>
                <w:rFonts w:hint="eastAsia"/>
                <w:color w:val="000000"/>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教务处组织“教学资料检查”评价</w:t>
            </w:r>
          </w:p>
        </w:tc>
      </w:tr>
      <w:tr w:rsidR="009F030C" w:rsidTr="00EF4863">
        <w:trPr>
          <w:trHeight w:val="922"/>
          <w:jc w:val="center"/>
        </w:trPr>
        <w:tc>
          <w:tcPr>
            <w:tcW w:w="665" w:type="dxa"/>
            <w:vMerge w:val="restart"/>
            <w:vAlign w:val="center"/>
          </w:tcPr>
          <w:p w:rsidR="009F030C" w:rsidRDefault="009F030C">
            <w:pPr>
              <w:jc w:val="center"/>
              <w:rPr>
                <w:szCs w:val="21"/>
              </w:rPr>
            </w:pPr>
            <w:r>
              <w:rPr>
                <w:rFonts w:hint="eastAsia"/>
                <w:szCs w:val="21"/>
              </w:rPr>
              <w:t>教学效果</w:t>
            </w:r>
          </w:p>
          <w:p w:rsidR="009F030C" w:rsidRDefault="009F030C">
            <w:pPr>
              <w:jc w:val="center"/>
              <w:rPr>
                <w:szCs w:val="21"/>
              </w:rPr>
            </w:pPr>
            <w:r>
              <w:rPr>
                <w:szCs w:val="21"/>
              </w:rPr>
              <w:t>40</w:t>
            </w:r>
            <w:r>
              <w:rPr>
                <w:rFonts w:hint="eastAsia"/>
                <w:szCs w:val="21"/>
              </w:rPr>
              <w:t>分</w:t>
            </w:r>
          </w:p>
          <w:p w:rsidR="009F030C" w:rsidRDefault="009F030C">
            <w:pPr>
              <w:spacing w:line="290" w:lineRule="exact"/>
              <w:jc w:val="left"/>
              <w:rPr>
                <w:szCs w:val="21"/>
              </w:rPr>
            </w:pPr>
          </w:p>
        </w:tc>
        <w:tc>
          <w:tcPr>
            <w:tcW w:w="706" w:type="dxa"/>
            <w:vAlign w:val="center"/>
          </w:tcPr>
          <w:p w:rsidR="009F030C" w:rsidRDefault="009F030C">
            <w:pPr>
              <w:jc w:val="center"/>
              <w:rPr>
                <w:color w:val="000000"/>
                <w:szCs w:val="21"/>
              </w:rPr>
            </w:pPr>
            <w:r>
              <w:rPr>
                <w:rFonts w:hint="eastAsia"/>
                <w:color w:val="000000"/>
                <w:szCs w:val="21"/>
              </w:rPr>
              <w:t>学生</w:t>
            </w:r>
          </w:p>
          <w:p w:rsidR="009F030C" w:rsidRDefault="009F030C">
            <w:pPr>
              <w:jc w:val="center"/>
              <w:rPr>
                <w:color w:val="000000"/>
                <w:szCs w:val="21"/>
              </w:rPr>
            </w:pPr>
            <w:r>
              <w:rPr>
                <w:rFonts w:hint="eastAsia"/>
                <w:color w:val="000000"/>
                <w:szCs w:val="21"/>
              </w:rPr>
              <w:t>评教</w:t>
            </w:r>
            <w:r>
              <w:rPr>
                <w:color w:val="000000"/>
                <w:szCs w:val="21"/>
              </w:rPr>
              <w:t xml:space="preserve"> </w:t>
            </w:r>
          </w:p>
          <w:p w:rsidR="009F030C" w:rsidRDefault="009F030C">
            <w:pPr>
              <w:jc w:val="center"/>
              <w:rPr>
                <w:color w:val="000000"/>
                <w:szCs w:val="21"/>
              </w:rPr>
            </w:pPr>
            <w:r>
              <w:rPr>
                <w:color w:val="000000"/>
                <w:szCs w:val="21"/>
              </w:rPr>
              <w:t>15</w:t>
            </w:r>
            <w:r>
              <w:rPr>
                <w:rFonts w:hint="eastAsia"/>
                <w:color w:val="000000"/>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学生满</w:t>
            </w:r>
          </w:p>
          <w:p w:rsidR="009F030C" w:rsidRDefault="009F030C">
            <w:pPr>
              <w:spacing w:line="290" w:lineRule="exact"/>
              <w:jc w:val="center"/>
              <w:rPr>
                <w:color w:val="000000"/>
                <w:szCs w:val="21"/>
              </w:rPr>
            </w:pPr>
            <w:r>
              <w:rPr>
                <w:rFonts w:hint="eastAsia"/>
                <w:color w:val="000000"/>
                <w:szCs w:val="21"/>
              </w:rPr>
              <w:t>意度</w:t>
            </w:r>
          </w:p>
        </w:tc>
        <w:tc>
          <w:tcPr>
            <w:tcW w:w="547" w:type="dxa"/>
            <w:vAlign w:val="center"/>
          </w:tcPr>
          <w:p w:rsidR="009F030C" w:rsidRDefault="009F030C">
            <w:pPr>
              <w:spacing w:line="290" w:lineRule="exact"/>
              <w:jc w:val="center"/>
              <w:rPr>
                <w:color w:val="000000"/>
                <w:szCs w:val="21"/>
              </w:rPr>
            </w:pPr>
            <w:r>
              <w:rPr>
                <w:color w:val="000000"/>
                <w:szCs w:val="21"/>
              </w:rPr>
              <w:t>10</w:t>
            </w:r>
          </w:p>
        </w:tc>
        <w:tc>
          <w:tcPr>
            <w:tcW w:w="3490" w:type="dxa"/>
            <w:vAlign w:val="center"/>
          </w:tcPr>
          <w:p w:rsidR="009F030C" w:rsidRDefault="009F030C">
            <w:pPr>
              <w:spacing w:line="290" w:lineRule="exact"/>
              <w:rPr>
                <w:color w:val="000000"/>
                <w:szCs w:val="21"/>
              </w:rPr>
            </w:pPr>
            <w:r>
              <w:rPr>
                <w:rFonts w:hint="eastAsia"/>
                <w:szCs w:val="21"/>
              </w:rPr>
              <w:t>按照教师测评平均分对教师排名，</w:t>
            </w:r>
            <w:r>
              <w:rPr>
                <w:rFonts w:hint="eastAsia"/>
                <w:color w:val="000000"/>
                <w:szCs w:val="21"/>
              </w:rPr>
              <w:t>低</w:t>
            </w:r>
            <w:r>
              <w:rPr>
                <w:color w:val="000000"/>
                <w:szCs w:val="21"/>
              </w:rPr>
              <w:t>1</w:t>
            </w:r>
            <w:r>
              <w:rPr>
                <w:rFonts w:hint="eastAsia"/>
                <w:color w:val="000000"/>
                <w:szCs w:val="21"/>
              </w:rPr>
              <w:t>个百分点扣</w:t>
            </w:r>
            <w:r>
              <w:rPr>
                <w:color w:val="000000"/>
                <w:szCs w:val="21"/>
              </w:rPr>
              <w:t>0.2</w:t>
            </w:r>
            <w:r>
              <w:rPr>
                <w:rFonts w:hint="eastAsia"/>
                <w:color w:val="000000"/>
                <w:szCs w:val="21"/>
              </w:rPr>
              <w:t>分。</w:t>
            </w:r>
          </w:p>
        </w:tc>
        <w:tc>
          <w:tcPr>
            <w:tcW w:w="2611" w:type="dxa"/>
            <w:vAlign w:val="center"/>
          </w:tcPr>
          <w:p w:rsidR="009F030C" w:rsidRDefault="009F030C">
            <w:pPr>
              <w:spacing w:line="290" w:lineRule="exact"/>
              <w:rPr>
                <w:szCs w:val="21"/>
              </w:rPr>
            </w:pPr>
            <w:r>
              <w:rPr>
                <w:rFonts w:hint="eastAsia"/>
                <w:szCs w:val="21"/>
              </w:rPr>
              <w:t>质考办统计网上测评，教务处汇总在“期中教学检查”中通报</w:t>
            </w:r>
          </w:p>
        </w:tc>
      </w:tr>
      <w:tr w:rsidR="009F030C" w:rsidTr="00EF4863">
        <w:trPr>
          <w:trHeight w:val="1831"/>
          <w:jc w:val="center"/>
        </w:trPr>
        <w:tc>
          <w:tcPr>
            <w:tcW w:w="665" w:type="dxa"/>
            <w:vMerge/>
            <w:vAlign w:val="center"/>
          </w:tcPr>
          <w:p w:rsidR="009F030C" w:rsidRDefault="009F030C">
            <w:pPr>
              <w:widowControl/>
              <w:jc w:val="left"/>
              <w:rPr>
                <w:szCs w:val="21"/>
              </w:rPr>
            </w:pPr>
          </w:p>
        </w:tc>
        <w:tc>
          <w:tcPr>
            <w:tcW w:w="706" w:type="dxa"/>
            <w:vAlign w:val="center"/>
          </w:tcPr>
          <w:p w:rsidR="009F030C" w:rsidRDefault="009F030C">
            <w:pPr>
              <w:widowControl/>
              <w:jc w:val="left"/>
              <w:rPr>
                <w:color w:val="000000"/>
                <w:szCs w:val="21"/>
              </w:rPr>
            </w:pPr>
            <w:r>
              <w:rPr>
                <w:rFonts w:hint="eastAsia"/>
                <w:color w:val="000000"/>
                <w:szCs w:val="21"/>
              </w:rPr>
              <w:t>达标率</w:t>
            </w:r>
          </w:p>
          <w:p w:rsidR="009F030C" w:rsidRDefault="009F030C">
            <w:pPr>
              <w:widowControl/>
              <w:jc w:val="left"/>
              <w:rPr>
                <w:color w:val="000000"/>
                <w:szCs w:val="21"/>
              </w:rPr>
            </w:pPr>
            <w:r>
              <w:rPr>
                <w:color w:val="000000"/>
                <w:szCs w:val="21"/>
              </w:rPr>
              <w:t>5</w:t>
            </w:r>
            <w:r>
              <w:rPr>
                <w:rFonts w:hint="eastAsia"/>
                <w:color w:val="000000"/>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等级考试、双证书率及身心健康达标率</w:t>
            </w:r>
          </w:p>
        </w:tc>
        <w:tc>
          <w:tcPr>
            <w:tcW w:w="4037" w:type="dxa"/>
            <w:gridSpan w:val="2"/>
            <w:tcBorders>
              <w:bottom w:val="nil"/>
            </w:tcBorders>
            <w:vAlign w:val="center"/>
          </w:tcPr>
          <w:p w:rsidR="009F030C" w:rsidRDefault="009F030C">
            <w:pPr>
              <w:spacing w:line="290" w:lineRule="exact"/>
              <w:jc w:val="center"/>
              <w:rPr>
                <w:color w:val="000000"/>
                <w:szCs w:val="21"/>
              </w:rPr>
            </w:pPr>
          </w:p>
          <w:p w:rsidR="009F030C" w:rsidRDefault="009F030C">
            <w:pPr>
              <w:spacing w:line="290" w:lineRule="exact"/>
              <w:jc w:val="left"/>
              <w:rPr>
                <w:color w:val="000000"/>
                <w:szCs w:val="21"/>
              </w:rPr>
            </w:pPr>
            <w:r>
              <w:rPr>
                <w:rFonts w:hint="eastAsia"/>
                <w:color w:val="000000"/>
                <w:szCs w:val="21"/>
              </w:rPr>
              <w:t>参加国家学生体质健康全部项目，达标率</w:t>
            </w:r>
            <w:r>
              <w:rPr>
                <w:color w:val="000000"/>
                <w:szCs w:val="21"/>
              </w:rPr>
              <w:t>90%</w:t>
            </w:r>
            <w:r>
              <w:rPr>
                <w:rFonts w:hint="eastAsia"/>
                <w:color w:val="000000"/>
                <w:szCs w:val="21"/>
              </w:rPr>
              <w:t>以上，每低一个百分点，扣</w:t>
            </w:r>
            <w:r>
              <w:rPr>
                <w:color w:val="000000"/>
                <w:szCs w:val="21"/>
              </w:rPr>
              <w:t>0.2</w:t>
            </w:r>
            <w:r>
              <w:rPr>
                <w:rFonts w:hint="eastAsia"/>
                <w:color w:val="000000"/>
                <w:szCs w:val="21"/>
              </w:rPr>
              <w:t>分。</w:t>
            </w:r>
          </w:p>
        </w:tc>
        <w:tc>
          <w:tcPr>
            <w:tcW w:w="2611" w:type="dxa"/>
            <w:vAlign w:val="center"/>
          </w:tcPr>
          <w:p w:rsidR="009F030C" w:rsidRDefault="009F030C">
            <w:pPr>
              <w:spacing w:line="290" w:lineRule="exact"/>
              <w:rPr>
                <w:szCs w:val="21"/>
              </w:rPr>
            </w:pPr>
            <w:r>
              <w:rPr>
                <w:rFonts w:hint="eastAsia"/>
                <w:szCs w:val="21"/>
              </w:rPr>
              <w:t>查看教务处统计</w:t>
            </w:r>
          </w:p>
        </w:tc>
      </w:tr>
      <w:tr w:rsidR="009F030C" w:rsidTr="000720A6">
        <w:trPr>
          <w:trHeight w:val="2452"/>
          <w:jc w:val="center"/>
        </w:trPr>
        <w:tc>
          <w:tcPr>
            <w:tcW w:w="665" w:type="dxa"/>
            <w:vMerge/>
            <w:vAlign w:val="center"/>
          </w:tcPr>
          <w:p w:rsidR="009F030C" w:rsidRDefault="009F030C">
            <w:pPr>
              <w:widowControl/>
              <w:jc w:val="left"/>
              <w:rPr>
                <w:szCs w:val="21"/>
              </w:rPr>
            </w:pPr>
          </w:p>
        </w:tc>
        <w:tc>
          <w:tcPr>
            <w:tcW w:w="706" w:type="dxa"/>
            <w:vMerge w:val="restart"/>
            <w:vAlign w:val="center"/>
          </w:tcPr>
          <w:p w:rsidR="009F030C" w:rsidRDefault="009F030C">
            <w:pPr>
              <w:jc w:val="center"/>
              <w:rPr>
                <w:color w:val="000000"/>
                <w:szCs w:val="21"/>
              </w:rPr>
            </w:pPr>
            <w:r>
              <w:rPr>
                <w:rFonts w:hint="eastAsia"/>
                <w:color w:val="000000"/>
                <w:szCs w:val="21"/>
              </w:rPr>
              <w:t>质量</w:t>
            </w:r>
          </w:p>
          <w:p w:rsidR="009F030C" w:rsidRDefault="009F030C">
            <w:pPr>
              <w:jc w:val="center"/>
              <w:rPr>
                <w:color w:val="000000"/>
                <w:szCs w:val="21"/>
              </w:rPr>
            </w:pPr>
            <w:r>
              <w:rPr>
                <w:rFonts w:hint="eastAsia"/>
                <w:color w:val="000000"/>
                <w:szCs w:val="21"/>
              </w:rPr>
              <w:t>分析</w:t>
            </w:r>
          </w:p>
          <w:p w:rsidR="009F030C" w:rsidRDefault="009F030C">
            <w:pPr>
              <w:jc w:val="center"/>
              <w:rPr>
                <w:color w:val="000000"/>
                <w:szCs w:val="21"/>
              </w:rPr>
            </w:pPr>
            <w:r>
              <w:rPr>
                <w:color w:val="000000"/>
                <w:szCs w:val="21"/>
              </w:rPr>
              <w:t>20</w:t>
            </w:r>
            <w:r>
              <w:rPr>
                <w:rFonts w:hint="eastAsia"/>
                <w:color w:val="000000"/>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数据平台</w:t>
            </w:r>
          </w:p>
          <w:p w:rsidR="009F030C" w:rsidRDefault="009F030C">
            <w:pPr>
              <w:spacing w:line="290" w:lineRule="exact"/>
              <w:jc w:val="center"/>
              <w:rPr>
                <w:color w:val="000000"/>
                <w:szCs w:val="21"/>
              </w:rPr>
            </w:pPr>
            <w:r>
              <w:rPr>
                <w:rFonts w:hint="eastAsia"/>
                <w:color w:val="000000"/>
                <w:szCs w:val="21"/>
              </w:rPr>
              <w:t>采集</w:t>
            </w:r>
          </w:p>
        </w:tc>
        <w:tc>
          <w:tcPr>
            <w:tcW w:w="547" w:type="dxa"/>
            <w:vAlign w:val="center"/>
          </w:tcPr>
          <w:p w:rsidR="009F030C" w:rsidRDefault="009F030C">
            <w:pPr>
              <w:spacing w:line="290" w:lineRule="exact"/>
              <w:jc w:val="center"/>
              <w:rPr>
                <w:color w:val="000000"/>
                <w:szCs w:val="21"/>
              </w:rPr>
            </w:pPr>
            <w:r>
              <w:rPr>
                <w:color w:val="000000"/>
                <w:szCs w:val="21"/>
              </w:rPr>
              <w:t>10</w:t>
            </w:r>
          </w:p>
        </w:tc>
        <w:tc>
          <w:tcPr>
            <w:tcW w:w="3490" w:type="dxa"/>
            <w:vAlign w:val="center"/>
          </w:tcPr>
          <w:p w:rsidR="009F030C" w:rsidRDefault="009F030C">
            <w:pPr>
              <w:spacing w:line="290" w:lineRule="exact"/>
              <w:rPr>
                <w:szCs w:val="21"/>
              </w:rPr>
            </w:pPr>
            <w:r>
              <w:rPr>
                <w:szCs w:val="21"/>
              </w:rPr>
              <w:t>1</w:t>
            </w:r>
            <w:r>
              <w:rPr>
                <w:rFonts w:hint="eastAsia"/>
                <w:szCs w:val="21"/>
              </w:rPr>
              <w:t>、数据填报准确、规范，按时报送，通报一次扣</w:t>
            </w:r>
            <w:r>
              <w:rPr>
                <w:szCs w:val="21"/>
              </w:rPr>
              <w:t>0.5</w:t>
            </w:r>
            <w:r>
              <w:rPr>
                <w:rFonts w:hint="eastAsia"/>
                <w:szCs w:val="21"/>
              </w:rPr>
              <w:t>分</w:t>
            </w:r>
            <w:r>
              <w:rPr>
                <w:szCs w:val="21"/>
              </w:rPr>
              <w:t xml:space="preserve"> </w:t>
            </w:r>
            <w:r>
              <w:rPr>
                <w:rFonts w:hint="eastAsia"/>
                <w:szCs w:val="21"/>
              </w:rPr>
              <w:t>，错误一处扣</w:t>
            </w:r>
            <w:r>
              <w:rPr>
                <w:szCs w:val="21"/>
              </w:rPr>
              <w:t>0.1</w:t>
            </w:r>
            <w:r>
              <w:rPr>
                <w:rFonts w:hint="eastAsia"/>
                <w:szCs w:val="21"/>
              </w:rPr>
              <w:t>分，应填内容空缺一处扣</w:t>
            </w:r>
            <w:r>
              <w:rPr>
                <w:szCs w:val="21"/>
              </w:rPr>
              <w:t>0.1</w:t>
            </w:r>
            <w:r>
              <w:rPr>
                <w:rFonts w:hint="eastAsia"/>
                <w:szCs w:val="21"/>
              </w:rPr>
              <w:t>分；</w:t>
            </w:r>
          </w:p>
          <w:p w:rsidR="009F030C" w:rsidRDefault="009F030C">
            <w:pPr>
              <w:spacing w:line="290" w:lineRule="exact"/>
              <w:rPr>
                <w:szCs w:val="21"/>
              </w:rPr>
            </w:pPr>
            <w:r>
              <w:rPr>
                <w:szCs w:val="21"/>
              </w:rPr>
              <w:t>2</w:t>
            </w:r>
            <w:r>
              <w:rPr>
                <w:rFonts w:hint="eastAsia"/>
                <w:szCs w:val="21"/>
              </w:rPr>
              <w:t>、数据平台分析报告内容完善、分析深入，按时报送，</w:t>
            </w:r>
            <w:r>
              <w:rPr>
                <w:szCs w:val="21"/>
              </w:rPr>
              <w:t xml:space="preserve"> </w:t>
            </w:r>
            <w:r>
              <w:rPr>
                <w:rFonts w:hint="eastAsia"/>
                <w:szCs w:val="21"/>
              </w:rPr>
              <w:t>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tc>
        <w:tc>
          <w:tcPr>
            <w:tcW w:w="2611" w:type="dxa"/>
            <w:vAlign w:val="center"/>
          </w:tcPr>
          <w:p w:rsidR="009F030C" w:rsidRDefault="009F030C" w:rsidP="00AC449C">
            <w:pPr>
              <w:spacing w:line="290" w:lineRule="exact"/>
              <w:rPr>
                <w:szCs w:val="21"/>
              </w:rPr>
            </w:pPr>
            <w:r>
              <w:rPr>
                <w:rFonts w:hint="eastAsia"/>
                <w:szCs w:val="21"/>
              </w:rPr>
              <w:t>院办公室统计、组织抽查评价，汇总通报</w:t>
            </w:r>
          </w:p>
        </w:tc>
      </w:tr>
      <w:tr w:rsidR="009F030C" w:rsidTr="000720A6">
        <w:trPr>
          <w:trHeight w:val="1657"/>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color w:val="000000"/>
                <w:szCs w:val="21"/>
              </w:rPr>
            </w:pPr>
            <w:r>
              <w:rPr>
                <w:rFonts w:hint="eastAsia"/>
                <w:color w:val="000000"/>
                <w:szCs w:val="21"/>
              </w:rPr>
              <w:t>公共基础课程教学年度质量报告</w:t>
            </w:r>
          </w:p>
        </w:tc>
        <w:tc>
          <w:tcPr>
            <w:tcW w:w="547" w:type="dxa"/>
            <w:vAlign w:val="center"/>
          </w:tcPr>
          <w:p w:rsidR="009F030C" w:rsidRDefault="009F030C">
            <w:pPr>
              <w:spacing w:line="290" w:lineRule="exact"/>
              <w:jc w:val="center"/>
              <w:rPr>
                <w:color w:val="000000"/>
                <w:szCs w:val="21"/>
              </w:rPr>
            </w:pPr>
            <w:r>
              <w:rPr>
                <w:color w:val="000000"/>
                <w:szCs w:val="21"/>
              </w:rPr>
              <w:t>5</w:t>
            </w:r>
          </w:p>
        </w:tc>
        <w:tc>
          <w:tcPr>
            <w:tcW w:w="3490" w:type="dxa"/>
            <w:vAlign w:val="center"/>
          </w:tcPr>
          <w:p w:rsidR="009F030C" w:rsidRDefault="009F030C">
            <w:pPr>
              <w:spacing w:line="290" w:lineRule="exact"/>
              <w:rPr>
                <w:szCs w:val="21"/>
              </w:rPr>
            </w:pPr>
            <w:r>
              <w:rPr>
                <w:szCs w:val="21"/>
              </w:rPr>
              <w:t>1</w:t>
            </w:r>
            <w:r>
              <w:rPr>
                <w:rFonts w:hint="eastAsia"/>
                <w:szCs w:val="21"/>
              </w:rPr>
              <w:t>、每学年按规定编写公共基础课程教学年度质量报告，按时报送，通报一次扣</w:t>
            </w:r>
            <w:r>
              <w:rPr>
                <w:szCs w:val="21"/>
              </w:rPr>
              <w:t>0.5</w:t>
            </w:r>
            <w:r>
              <w:rPr>
                <w:rFonts w:hint="eastAsia"/>
                <w:szCs w:val="21"/>
              </w:rPr>
              <w:t>分，</w:t>
            </w:r>
            <w:r>
              <w:rPr>
                <w:rFonts w:hint="eastAsia"/>
                <w:color w:val="000000"/>
                <w:szCs w:val="21"/>
              </w:rPr>
              <w:t>评价为差的扣</w:t>
            </w:r>
            <w:r>
              <w:rPr>
                <w:color w:val="000000"/>
                <w:szCs w:val="21"/>
              </w:rPr>
              <w:t>1</w:t>
            </w:r>
            <w:r>
              <w:rPr>
                <w:rFonts w:hint="eastAsia"/>
                <w:color w:val="000000"/>
                <w:szCs w:val="21"/>
              </w:rPr>
              <w:t>分，评价为一般的扣</w:t>
            </w:r>
            <w:r>
              <w:rPr>
                <w:color w:val="000000"/>
                <w:szCs w:val="21"/>
              </w:rPr>
              <w:t>0.5</w:t>
            </w:r>
            <w:r>
              <w:rPr>
                <w:rFonts w:hint="eastAsia"/>
                <w:color w:val="000000"/>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教务处组织抽查评价，汇总在教学通报</w:t>
            </w:r>
          </w:p>
        </w:tc>
      </w:tr>
      <w:tr w:rsidR="009F030C" w:rsidTr="000720A6">
        <w:trPr>
          <w:trHeight w:val="1547"/>
          <w:jc w:val="center"/>
        </w:trPr>
        <w:tc>
          <w:tcPr>
            <w:tcW w:w="665" w:type="dxa"/>
            <w:vMerge w:val="restart"/>
            <w:vAlign w:val="center"/>
          </w:tcPr>
          <w:p w:rsidR="009F030C" w:rsidRDefault="009F030C">
            <w:pPr>
              <w:spacing w:line="290" w:lineRule="exact"/>
              <w:jc w:val="center"/>
              <w:rPr>
                <w:szCs w:val="21"/>
              </w:rPr>
            </w:pPr>
            <w:r>
              <w:rPr>
                <w:rFonts w:hint="eastAsia"/>
                <w:szCs w:val="21"/>
              </w:rPr>
              <w:t>教学管理</w:t>
            </w:r>
          </w:p>
          <w:p w:rsidR="009F030C" w:rsidRDefault="009F030C">
            <w:pPr>
              <w:spacing w:line="290" w:lineRule="exact"/>
              <w:jc w:val="center"/>
              <w:rPr>
                <w:szCs w:val="21"/>
              </w:rPr>
            </w:pPr>
            <w:r>
              <w:rPr>
                <w:szCs w:val="21"/>
              </w:rPr>
              <w:t>35</w:t>
            </w:r>
            <w:r>
              <w:rPr>
                <w:rFonts w:hint="eastAsia"/>
                <w:szCs w:val="21"/>
              </w:rPr>
              <w:t>分</w:t>
            </w:r>
          </w:p>
        </w:tc>
        <w:tc>
          <w:tcPr>
            <w:tcW w:w="706" w:type="dxa"/>
            <w:vMerge w:val="restart"/>
            <w:vAlign w:val="center"/>
          </w:tcPr>
          <w:p w:rsidR="009F030C" w:rsidRDefault="009F030C">
            <w:pPr>
              <w:spacing w:line="290" w:lineRule="exact"/>
              <w:jc w:val="center"/>
              <w:rPr>
                <w:color w:val="000000"/>
                <w:szCs w:val="21"/>
              </w:rPr>
            </w:pPr>
            <w:r>
              <w:rPr>
                <w:rFonts w:hint="eastAsia"/>
                <w:color w:val="000000"/>
                <w:szCs w:val="21"/>
              </w:rPr>
              <w:t>教务</w:t>
            </w:r>
          </w:p>
          <w:p w:rsidR="009F030C" w:rsidRDefault="009F030C">
            <w:pPr>
              <w:spacing w:line="290" w:lineRule="exact"/>
              <w:jc w:val="center"/>
              <w:rPr>
                <w:color w:val="000000"/>
                <w:szCs w:val="21"/>
              </w:rPr>
            </w:pPr>
            <w:r>
              <w:rPr>
                <w:rFonts w:hint="eastAsia"/>
                <w:color w:val="000000"/>
                <w:szCs w:val="21"/>
              </w:rPr>
              <w:t>管理</w:t>
            </w:r>
          </w:p>
          <w:p w:rsidR="009F030C" w:rsidRDefault="009F030C">
            <w:pPr>
              <w:spacing w:line="290" w:lineRule="exact"/>
              <w:jc w:val="center"/>
              <w:rPr>
                <w:color w:val="000000"/>
                <w:szCs w:val="21"/>
              </w:rPr>
            </w:pPr>
            <w:r>
              <w:rPr>
                <w:color w:val="000000"/>
                <w:szCs w:val="21"/>
              </w:rPr>
              <w:t>20</w:t>
            </w:r>
            <w:r>
              <w:rPr>
                <w:rFonts w:hint="eastAsia"/>
                <w:color w:val="000000"/>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管理制度</w:t>
            </w:r>
          </w:p>
        </w:tc>
        <w:tc>
          <w:tcPr>
            <w:tcW w:w="547" w:type="dxa"/>
            <w:vAlign w:val="center"/>
          </w:tcPr>
          <w:p w:rsidR="009F030C" w:rsidRDefault="009F030C">
            <w:pPr>
              <w:spacing w:line="290" w:lineRule="exact"/>
              <w:jc w:val="center"/>
              <w:rPr>
                <w:color w:val="000000"/>
                <w:szCs w:val="21"/>
              </w:rPr>
            </w:pPr>
            <w:r>
              <w:rPr>
                <w:color w:val="000000"/>
                <w:szCs w:val="21"/>
              </w:rPr>
              <w:t>4</w:t>
            </w:r>
          </w:p>
        </w:tc>
        <w:tc>
          <w:tcPr>
            <w:tcW w:w="3490" w:type="dxa"/>
            <w:vAlign w:val="center"/>
          </w:tcPr>
          <w:p w:rsidR="009F030C" w:rsidRDefault="009F030C">
            <w:pPr>
              <w:spacing w:line="290" w:lineRule="exact"/>
              <w:rPr>
                <w:color w:val="000000"/>
                <w:szCs w:val="21"/>
              </w:rPr>
            </w:pPr>
            <w:r>
              <w:rPr>
                <w:rFonts w:hint="eastAsia"/>
                <w:color w:val="000000"/>
                <w:spacing w:val="-4"/>
                <w:szCs w:val="21"/>
              </w:rPr>
              <w:t>能加强制度建设，不断完善教学管理制度（提供制度修订或制订记录），有管理制度汇编（可以是电子稿），抽查中，评价差扣</w:t>
            </w:r>
            <w:r>
              <w:rPr>
                <w:color w:val="000000"/>
                <w:spacing w:val="-4"/>
                <w:szCs w:val="21"/>
              </w:rPr>
              <w:t>1</w:t>
            </w:r>
            <w:r>
              <w:rPr>
                <w:rFonts w:hint="eastAsia"/>
                <w:color w:val="000000"/>
                <w:spacing w:val="-4"/>
                <w:szCs w:val="21"/>
              </w:rPr>
              <w:t>分，评价一般扣</w:t>
            </w:r>
            <w:r>
              <w:rPr>
                <w:color w:val="000000"/>
                <w:spacing w:val="-4"/>
                <w:szCs w:val="21"/>
              </w:rPr>
              <w:t>0.5</w:t>
            </w:r>
            <w:r>
              <w:rPr>
                <w:rFonts w:hint="eastAsia"/>
                <w:color w:val="000000"/>
                <w:spacing w:val="-4"/>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教务处组织“期中教学检查”评价</w:t>
            </w:r>
          </w:p>
        </w:tc>
      </w:tr>
      <w:tr w:rsidR="009F030C" w:rsidTr="000720A6">
        <w:trPr>
          <w:trHeight w:val="1804"/>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color w:val="000000"/>
                <w:szCs w:val="21"/>
              </w:rPr>
            </w:pPr>
            <w:r>
              <w:rPr>
                <w:rFonts w:hint="eastAsia"/>
                <w:color w:val="000000"/>
                <w:szCs w:val="21"/>
              </w:rPr>
              <w:t>教研室</w:t>
            </w:r>
          </w:p>
          <w:p w:rsidR="009F030C" w:rsidRDefault="009F030C">
            <w:pPr>
              <w:spacing w:line="290" w:lineRule="exact"/>
              <w:jc w:val="center"/>
              <w:rPr>
                <w:color w:val="000000"/>
                <w:szCs w:val="21"/>
              </w:rPr>
            </w:pPr>
            <w:r>
              <w:rPr>
                <w:rFonts w:hint="eastAsia"/>
                <w:color w:val="000000"/>
                <w:szCs w:val="21"/>
              </w:rPr>
              <w:t>管理</w:t>
            </w:r>
          </w:p>
        </w:tc>
        <w:tc>
          <w:tcPr>
            <w:tcW w:w="547" w:type="dxa"/>
            <w:vAlign w:val="center"/>
          </w:tcPr>
          <w:p w:rsidR="009F030C" w:rsidRDefault="009F030C">
            <w:pPr>
              <w:spacing w:line="290" w:lineRule="exact"/>
              <w:jc w:val="center"/>
              <w:rPr>
                <w:color w:val="000000"/>
                <w:szCs w:val="21"/>
              </w:rPr>
            </w:pPr>
            <w:r>
              <w:rPr>
                <w:color w:val="000000"/>
                <w:szCs w:val="21"/>
              </w:rPr>
              <w:t>6</w:t>
            </w:r>
          </w:p>
        </w:tc>
        <w:tc>
          <w:tcPr>
            <w:tcW w:w="3490" w:type="dxa"/>
            <w:vAlign w:val="center"/>
          </w:tcPr>
          <w:p w:rsidR="009F030C" w:rsidRDefault="009F030C">
            <w:pPr>
              <w:spacing w:line="290" w:lineRule="exact"/>
              <w:rPr>
                <w:szCs w:val="21"/>
              </w:rPr>
            </w:pPr>
            <w:r>
              <w:rPr>
                <w:szCs w:val="21"/>
              </w:rPr>
              <w:t>1</w:t>
            </w:r>
            <w:r>
              <w:rPr>
                <w:rFonts w:hint="eastAsia"/>
                <w:szCs w:val="21"/>
              </w:rPr>
              <w:t>、有学期工作计划、教研活动安排计划，缺一项扣</w:t>
            </w:r>
            <w:r>
              <w:rPr>
                <w:szCs w:val="21"/>
              </w:rPr>
              <w:t>0.2</w:t>
            </w:r>
            <w:r>
              <w:rPr>
                <w:rFonts w:hint="eastAsia"/>
                <w:szCs w:val="21"/>
              </w:rPr>
              <w:t>分</w:t>
            </w:r>
            <w:r>
              <w:rPr>
                <w:szCs w:val="21"/>
              </w:rPr>
              <w:t xml:space="preserve"> </w:t>
            </w:r>
            <w:r>
              <w:rPr>
                <w:rFonts w:hint="eastAsia"/>
                <w:szCs w:val="21"/>
              </w:rPr>
              <w:t>；</w:t>
            </w:r>
          </w:p>
          <w:p w:rsidR="009F030C" w:rsidRDefault="009F030C">
            <w:pPr>
              <w:spacing w:line="290" w:lineRule="exact"/>
              <w:rPr>
                <w:color w:val="000000"/>
                <w:szCs w:val="21"/>
              </w:rPr>
            </w:pPr>
            <w:r>
              <w:rPr>
                <w:szCs w:val="21"/>
              </w:rPr>
              <w:t>2</w:t>
            </w:r>
            <w:r>
              <w:rPr>
                <w:rFonts w:hint="eastAsia"/>
                <w:szCs w:val="21"/>
              </w:rPr>
              <w:t>、教研活动正常开展，教研活动抽查缺</w:t>
            </w:r>
            <w:r>
              <w:rPr>
                <w:szCs w:val="21"/>
              </w:rPr>
              <w:t>1</w:t>
            </w:r>
            <w:r>
              <w:rPr>
                <w:rFonts w:hint="eastAsia"/>
                <w:szCs w:val="21"/>
              </w:rPr>
              <w:t>次扣</w:t>
            </w:r>
            <w:r>
              <w:rPr>
                <w:szCs w:val="21"/>
              </w:rPr>
              <w:t>0.2</w:t>
            </w:r>
            <w:r>
              <w:rPr>
                <w:rFonts w:hint="eastAsia"/>
                <w:szCs w:val="21"/>
              </w:rPr>
              <w:t>分，记录缺一次扣</w:t>
            </w:r>
            <w:r>
              <w:rPr>
                <w:szCs w:val="21"/>
              </w:rPr>
              <w:t>0.2</w:t>
            </w:r>
            <w:r>
              <w:rPr>
                <w:rFonts w:hint="eastAsia"/>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教务处组织“期中教学检查”评价</w:t>
            </w:r>
          </w:p>
        </w:tc>
      </w:tr>
      <w:tr w:rsidR="009F030C" w:rsidTr="000720A6">
        <w:trPr>
          <w:trHeight w:val="1294"/>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color w:val="000000"/>
                <w:szCs w:val="21"/>
              </w:rPr>
            </w:pPr>
            <w:r>
              <w:rPr>
                <w:rFonts w:hint="eastAsia"/>
                <w:color w:val="000000"/>
                <w:szCs w:val="21"/>
              </w:rPr>
              <w:t>执行状态</w:t>
            </w:r>
          </w:p>
        </w:tc>
        <w:tc>
          <w:tcPr>
            <w:tcW w:w="547" w:type="dxa"/>
            <w:vAlign w:val="center"/>
          </w:tcPr>
          <w:p w:rsidR="009F030C" w:rsidRDefault="009F030C">
            <w:pPr>
              <w:spacing w:line="290" w:lineRule="exact"/>
              <w:jc w:val="center"/>
              <w:rPr>
                <w:color w:val="000000"/>
                <w:szCs w:val="21"/>
              </w:rPr>
            </w:pPr>
            <w:r>
              <w:rPr>
                <w:color w:val="000000"/>
                <w:szCs w:val="21"/>
              </w:rPr>
              <w:t>10</w:t>
            </w:r>
          </w:p>
        </w:tc>
        <w:tc>
          <w:tcPr>
            <w:tcW w:w="3490" w:type="dxa"/>
            <w:vAlign w:val="center"/>
          </w:tcPr>
          <w:p w:rsidR="009F030C" w:rsidRDefault="009F030C">
            <w:pPr>
              <w:spacing w:line="290" w:lineRule="exact"/>
              <w:rPr>
                <w:color w:val="000000"/>
                <w:szCs w:val="21"/>
              </w:rPr>
            </w:pPr>
            <w:r>
              <w:rPr>
                <w:rFonts w:hint="eastAsia"/>
                <w:color w:val="000000"/>
                <w:szCs w:val="21"/>
              </w:rPr>
              <w:t>能严格执行学院的各项制度，在规定时间内按要求完成各项工作，通报一次扣</w:t>
            </w:r>
            <w:r>
              <w:rPr>
                <w:color w:val="000000"/>
                <w:szCs w:val="21"/>
              </w:rPr>
              <w:t>1</w:t>
            </w:r>
            <w:r>
              <w:rPr>
                <w:rFonts w:hint="eastAsia"/>
                <w:color w:val="000000"/>
                <w:szCs w:val="21"/>
              </w:rPr>
              <w:t>分，没有完成每项扣</w:t>
            </w:r>
            <w:r>
              <w:rPr>
                <w:color w:val="000000"/>
                <w:szCs w:val="21"/>
              </w:rPr>
              <w:t>4</w:t>
            </w:r>
            <w:r>
              <w:rPr>
                <w:rFonts w:hint="eastAsia"/>
                <w:color w:val="000000"/>
                <w:szCs w:val="21"/>
              </w:rPr>
              <w:t>分。</w:t>
            </w:r>
          </w:p>
        </w:tc>
        <w:tc>
          <w:tcPr>
            <w:tcW w:w="2611" w:type="dxa"/>
            <w:vAlign w:val="center"/>
          </w:tcPr>
          <w:p w:rsidR="009F030C" w:rsidRDefault="009F030C">
            <w:pPr>
              <w:spacing w:line="290" w:lineRule="exact"/>
              <w:rPr>
                <w:szCs w:val="21"/>
              </w:rPr>
            </w:pPr>
            <w:r>
              <w:rPr>
                <w:rFonts w:hint="eastAsia"/>
                <w:szCs w:val="21"/>
              </w:rPr>
              <w:t>查看教务处统计</w:t>
            </w:r>
          </w:p>
        </w:tc>
      </w:tr>
      <w:tr w:rsidR="009F030C" w:rsidTr="00EF4863">
        <w:trPr>
          <w:trHeight w:val="1004"/>
          <w:jc w:val="center"/>
        </w:trPr>
        <w:tc>
          <w:tcPr>
            <w:tcW w:w="665" w:type="dxa"/>
            <w:vMerge/>
            <w:vAlign w:val="center"/>
          </w:tcPr>
          <w:p w:rsidR="009F030C" w:rsidRDefault="009F030C">
            <w:pPr>
              <w:widowControl/>
              <w:jc w:val="left"/>
              <w:rPr>
                <w:szCs w:val="21"/>
              </w:rPr>
            </w:pPr>
          </w:p>
        </w:tc>
        <w:tc>
          <w:tcPr>
            <w:tcW w:w="706" w:type="dxa"/>
            <w:vMerge w:val="restart"/>
            <w:vAlign w:val="center"/>
          </w:tcPr>
          <w:p w:rsidR="009F030C" w:rsidRDefault="009F030C">
            <w:pPr>
              <w:spacing w:line="290" w:lineRule="exact"/>
              <w:jc w:val="center"/>
              <w:rPr>
                <w:color w:val="000000"/>
                <w:szCs w:val="21"/>
              </w:rPr>
            </w:pPr>
            <w:r>
              <w:rPr>
                <w:rFonts w:hint="eastAsia"/>
                <w:color w:val="000000"/>
                <w:szCs w:val="21"/>
              </w:rPr>
              <w:t>质量</w:t>
            </w:r>
          </w:p>
          <w:p w:rsidR="009F030C" w:rsidRDefault="009F030C">
            <w:pPr>
              <w:spacing w:line="290" w:lineRule="exact"/>
              <w:jc w:val="center"/>
              <w:rPr>
                <w:color w:val="000000"/>
                <w:szCs w:val="21"/>
              </w:rPr>
            </w:pPr>
            <w:r>
              <w:rPr>
                <w:rFonts w:hint="eastAsia"/>
                <w:color w:val="000000"/>
                <w:szCs w:val="21"/>
              </w:rPr>
              <w:t>监控</w:t>
            </w:r>
          </w:p>
          <w:p w:rsidR="009F030C" w:rsidRDefault="009F030C">
            <w:pPr>
              <w:spacing w:line="290" w:lineRule="exact"/>
              <w:jc w:val="center"/>
              <w:rPr>
                <w:color w:val="000000"/>
                <w:szCs w:val="21"/>
              </w:rPr>
            </w:pPr>
            <w:r>
              <w:rPr>
                <w:color w:val="000000"/>
                <w:szCs w:val="21"/>
              </w:rPr>
              <w:t>15</w:t>
            </w:r>
            <w:r>
              <w:rPr>
                <w:rFonts w:hint="eastAsia"/>
                <w:color w:val="000000"/>
                <w:szCs w:val="21"/>
              </w:rPr>
              <w:t>分</w:t>
            </w:r>
          </w:p>
        </w:tc>
        <w:tc>
          <w:tcPr>
            <w:tcW w:w="1056" w:type="dxa"/>
            <w:vAlign w:val="center"/>
          </w:tcPr>
          <w:p w:rsidR="009F030C" w:rsidRDefault="009F030C">
            <w:pPr>
              <w:spacing w:line="290" w:lineRule="exact"/>
              <w:jc w:val="center"/>
              <w:rPr>
                <w:color w:val="000000"/>
                <w:szCs w:val="21"/>
              </w:rPr>
            </w:pPr>
            <w:r>
              <w:rPr>
                <w:rFonts w:hint="eastAsia"/>
                <w:color w:val="000000"/>
                <w:szCs w:val="21"/>
              </w:rPr>
              <w:t>监控体系</w:t>
            </w:r>
          </w:p>
        </w:tc>
        <w:tc>
          <w:tcPr>
            <w:tcW w:w="547" w:type="dxa"/>
            <w:vAlign w:val="center"/>
          </w:tcPr>
          <w:p w:rsidR="009F030C" w:rsidRDefault="009F030C">
            <w:pPr>
              <w:spacing w:line="290" w:lineRule="exact"/>
              <w:jc w:val="center"/>
              <w:rPr>
                <w:color w:val="000000"/>
                <w:szCs w:val="21"/>
              </w:rPr>
            </w:pPr>
            <w:r>
              <w:rPr>
                <w:color w:val="000000"/>
                <w:szCs w:val="21"/>
              </w:rPr>
              <w:t>5</w:t>
            </w:r>
          </w:p>
        </w:tc>
        <w:tc>
          <w:tcPr>
            <w:tcW w:w="3490" w:type="dxa"/>
            <w:vAlign w:val="center"/>
          </w:tcPr>
          <w:p w:rsidR="009F030C" w:rsidRDefault="009F030C">
            <w:pPr>
              <w:spacing w:line="290" w:lineRule="exact"/>
              <w:rPr>
                <w:color w:val="000000"/>
                <w:szCs w:val="21"/>
              </w:rPr>
            </w:pPr>
            <w:r>
              <w:rPr>
                <w:rFonts w:hint="eastAsia"/>
                <w:spacing w:val="-7"/>
                <w:kern w:val="0"/>
                <w:szCs w:val="21"/>
              </w:rPr>
              <w:t>建有完善的教学监控体系、教学督导组，日常教学检查制度能够落实，抽查中，评价差扣</w:t>
            </w:r>
            <w:r>
              <w:rPr>
                <w:spacing w:val="-7"/>
                <w:kern w:val="0"/>
                <w:szCs w:val="21"/>
              </w:rPr>
              <w:t>1</w:t>
            </w:r>
            <w:r>
              <w:rPr>
                <w:rFonts w:hint="eastAsia"/>
                <w:spacing w:val="-7"/>
                <w:kern w:val="0"/>
                <w:szCs w:val="21"/>
              </w:rPr>
              <w:t>分，评价一般扣</w:t>
            </w:r>
            <w:r>
              <w:rPr>
                <w:spacing w:val="-7"/>
                <w:kern w:val="0"/>
                <w:szCs w:val="21"/>
              </w:rPr>
              <w:t>0.5</w:t>
            </w:r>
            <w:r>
              <w:rPr>
                <w:rFonts w:hint="eastAsia"/>
                <w:spacing w:val="-7"/>
                <w:kern w:val="0"/>
                <w:szCs w:val="21"/>
              </w:rPr>
              <w:t>分。</w:t>
            </w:r>
          </w:p>
        </w:tc>
        <w:tc>
          <w:tcPr>
            <w:tcW w:w="2611" w:type="dxa"/>
            <w:vAlign w:val="center"/>
          </w:tcPr>
          <w:p w:rsidR="009F030C" w:rsidRDefault="009F030C">
            <w:pPr>
              <w:spacing w:line="290" w:lineRule="exact"/>
              <w:rPr>
                <w:szCs w:val="21"/>
              </w:rPr>
            </w:pPr>
            <w:r>
              <w:rPr>
                <w:rFonts w:hint="eastAsia"/>
                <w:szCs w:val="21"/>
              </w:rPr>
              <w:t>质管办组织抽查评价，教务处汇总在教学通报</w:t>
            </w:r>
          </w:p>
        </w:tc>
      </w:tr>
      <w:tr w:rsidR="009F030C" w:rsidTr="00EF4863">
        <w:trPr>
          <w:trHeight w:val="3282"/>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szCs w:val="21"/>
              </w:rPr>
            </w:pPr>
            <w:r>
              <w:rPr>
                <w:rFonts w:hint="eastAsia"/>
                <w:szCs w:val="21"/>
              </w:rPr>
              <w:t>执行状态</w:t>
            </w:r>
          </w:p>
        </w:tc>
        <w:tc>
          <w:tcPr>
            <w:tcW w:w="547" w:type="dxa"/>
            <w:vAlign w:val="center"/>
          </w:tcPr>
          <w:p w:rsidR="009F030C" w:rsidRDefault="009F030C">
            <w:pPr>
              <w:spacing w:line="290" w:lineRule="exact"/>
              <w:jc w:val="center"/>
              <w:rPr>
                <w:szCs w:val="21"/>
              </w:rPr>
            </w:pPr>
            <w:r>
              <w:rPr>
                <w:szCs w:val="21"/>
              </w:rPr>
              <w:t>10</w:t>
            </w:r>
          </w:p>
        </w:tc>
        <w:tc>
          <w:tcPr>
            <w:tcW w:w="3490" w:type="dxa"/>
            <w:vAlign w:val="center"/>
          </w:tcPr>
          <w:p w:rsidR="009F030C" w:rsidRDefault="009F030C">
            <w:pPr>
              <w:spacing w:line="290" w:lineRule="exact"/>
              <w:rPr>
                <w:szCs w:val="21"/>
              </w:rPr>
            </w:pPr>
            <w:r>
              <w:rPr>
                <w:szCs w:val="21"/>
              </w:rPr>
              <w:t>1</w:t>
            </w:r>
            <w:r>
              <w:rPr>
                <w:rFonts w:hint="eastAsia"/>
                <w:szCs w:val="21"/>
              </w:rPr>
              <w:t>、每学期有相应的部门计划安排并及时上报质考办，通报一次扣</w:t>
            </w:r>
            <w:r>
              <w:rPr>
                <w:color w:val="000000"/>
                <w:szCs w:val="21"/>
              </w:rPr>
              <w:t>0</w:t>
            </w:r>
            <w:r>
              <w:rPr>
                <w:szCs w:val="21"/>
              </w:rPr>
              <w:t>.</w:t>
            </w:r>
            <w:r>
              <w:rPr>
                <w:color w:val="000000"/>
                <w:szCs w:val="21"/>
              </w:rPr>
              <w:t>5</w:t>
            </w:r>
            <w:r>
              <w:rPr>
                <w:rFonts w:hint="eastAsia"/>
                <w:color w:val="000000"/>
                <w:szCs w:val="21"/>
              </w:rPr>
              <w:t>分；</w:t>
            </w:r>
          </w:p>
          <w:p w:rsidR="009F030C" w:rsidRDefault="009F030C">
            <w:pPr>
              <w:spacing w:line="290" w:lineRule="exact"/>
              <w:rPr>
                <w:color w:val="000000"/>
                <w:szCs w:val="21"/>
              </w:rPr>
            </w:pPr>
            <w:r>
              <w:rPr>
                <w:szCs w:val="21"/>
              </w:rPr>
              <w:t>2</w:t>
            </w:r>
            <w:r>
              <w:rPr>
                <w:rFonts w:hint="eastAsia"/>
                <w:szCs w:val="21"/>
              </w:rPr>
              <w:t>、每周安排听课、教学巡查不少于</w:t>
            </w:r>
            <w:r>
              <w:rPr>
                <w:szCs w:val="21"/>
              </w:rPr>
              <w:t>2</w:t>
            </w:r>
            <w:r>
              <w:rPr>
                <w:rFonts w:hint="eastAsia"/>
                <w:szCs w:val="21"/>
              </w:rPr>
              <w:t>次，有听课和巡查记录，通报一次扣</w:t>
            </w:r>
            <w:r>
              <w:rPr>
                <w:color w:val="000000"/>
                <w:szCs w:val="21"/>
              </w:rPr>
              <w:t>0</w:t>
            </w:r>
            <w:r>
              <w:rPr>
                <w:szCs w:val="21"/>
              </w:rPr>
              <w:t>.</w:t>
            </w:r>
            <w:r>
              <w:rPr>
                <w:color w:val="000000"/>
                <w:szCs w:val="21"/>
              </w:rPr>
              <w:t>5</w:t>
            </w:r>
            <w:r>
              <w:rPr>
                <w:rFonts w:hint="eastAsia"/>
                <w:color w:val="000000"/>
                <w:szCs w:val="21"/>
              </w:rPr>
              <w:t>分，缺少一次扣</w:t>
            </w:r>
            <w:r>
              <w:rPr>
                <w:color w:val="000000"/>
                <w:szCs w:val="21"/>
              </w:rPr>
              <w:t>0</w:t>
            </w:r>
            <w:r>
              <w:rPr>
                <w:szCs w:val="21"/>
              </w:rPr>
              <w:t>.</w:t>
            </w:r>
            <w:r>
              <w:rPr>
                <w:color w:val="000000"/>
                <w:szCs w:val="21"/>
              </w:rPr>
              <w:t>5</w:t>
            </w:r>
            <w:r>
              <w:rPr>
                <w:rFonts w:hint="eastAsia"/>
                <w:color w:val="000000"/>
                <w:szCs w:val="21"/>
              </w:rPr>
              <w:t>分；</w:t>
            </w:r>
          </w:p>
          <w:p w:rsidR="009F030C" w:rsidRDefault="009F030C">
            <w:pPr>
              <w:spacing w:line="290" w:lineRule="exact"/>
              <w:rPr>
                <w:szCs w:val="21"/>
              </w:rPr>
            </w:pPr>
            <w:r>
              <w:rPr>
                <w:szCs w:val="21"/>
              </w:rPr>
              <w:t>3</w:t>
            </w:r>
            <w:r>
              <w:rPr>
                <w:rFonts w:hint="eastAsia"/>
                <w:szCs w:val="21"/>
              </w:rPr>
              <w:t>、每学期安排听课不少于开课教师</w:t>
            </w:r>
            <w:r>
              <w:rPr>
                <w:szCs w:val="21"/>
              </w:rPr>
              <w:t>80%</w:t>
            </w:r>
            <w:r>
              <w:rPr>
                <w:rFonts w:hint="eastAsia"/>
                <w:szCs w:val="21"/>
              </w:rPr>
              <w:t>人次，基础部领导随堂听课</w:t>
            </w:r>
            <w:r>
              <w:rPr>
                <w:szCs w:val="21"/>
              </w:rPr>
              <w:t>8</w:t>
            </w:r>
            <w:r>
              <w:rPr>
                <w:rFonts w:hint="eastAsia"/>
                <w:szCs w:val="21"/>
              </w:rPr>
              <w:t>学时以上，听课有记录，并同时有沟通反馈情况记录，</w:t>
            </w:r>
            <w:r>
              <w:rPr>
                <w:rFonts w:hint="eastAsia"/>
                <w:color w:val="000000"/>
                <w:szCs w:val="21"/>
              </w:rPr>
              <w:t>缺少一次扣</w:t>
            </w:r>
            <w:r>
              <w:rPr>
                <w:color w:val="000000"/>
                <w:szCs w:val="21"/>
              </w:rPr>
              <w:t>0</w:t>
            </w:r>
            <w:r>
              <w:rPr>
                <w:szCs w:val="21"/>
              </w:rPr>
              <w:t>.</w:t>
            </w:r>
            <w:r>
              <w:rPr>
                <w:color w:val="000000"/>
                <w:szCs w:val="21"/>
              </w:rPr>
              <w:t>5</w:t>
            </w:r>
            <w:r>
              <w:rPr>
                <w:rFonts w:hint="eastAsia"/>
                <w:color w:val="000000"/>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教务处组织抽查评价，汇总在教学通报</w:t>
            </w:r>
          </w:p>
        </w:tc>
      </w:tr>
      <w:tr w:rsidR="009F030C" w:rsidTr="005865D7">
        <w:trPr>
          <w:trHeight w:val="1288"/>
          <w:jc w:val="center"/>
        </w:trPr>
        <w:tc>
          <w:tcPr>
            <w:tcW w:w="665" w:type="dxa"/>
            <w:vMerge w:val="restart"/>
            <w:vAlign w:val="center"/>
          </w:tcPr>
          <w:p w:rsidR="009F030C" w:rsidRDefault="009F030C">
            <w:pPr>
              <w:spacing w:line="290" w:lineRule="exact"/>
              <w:jc w:val="center"/>
              <w:rPr>
                <w:szCs w:val="21"/>
              </w:rPr>
            </w:pPr>
            <w:r>
              <w:rPr>
                <w:rFonts w:hint="eastAsia"/>
                <w:szCs w:val="21"/>
              </w:rPr>
              <w:t>教学发展</w:t>
            </w:r>
          </w:p>
          <w:p w:rsidR="009F030C" w:rsidRDefault="009F030C">
            <w:pPr>
              <w:spacing w:line="290" w:lineRule="exact"/>
              <w:jc w:val="center"/>
              <w:rPr>
                <w:szCs w:val="21"/>
              </w:rPr>
            </w:pPr>
            <w:r>
              <w:rPr>
                <w:szCs w:val="21"/>
              </w:rPr>
              <w:t>50</w:t>
            </w:r>
            <w:r>
              <w:rPr>
                <w:rFonts w:hint="eastAsia"/>
                <w:szCs w:val="21"/>
              </w:rPr>
              <w:t>分</w:t>
            </w:r>
          </w:p>
          <w:p w:rsidR="009F030C" w:rsidRDefault="009F030C">
            <w:pPr>
              <w:jc w:val="left"/>
              <w:rPr>
                <w:szCs w:val="21"/>
              </w:rPr>
            </w:pPr>
          </w:p>
        </w:tc>
        <w:tc>
          <w:tcPr>
            <w:tcW w:w="706" w:type="dxa"/>
            <w:vMerge w:val="restart"/>
            <w:vAlign w:val="center"/>
          </w:tcPr>
          <w:p w:rsidR="009F030C" w:rsidRDefault="009F030C">
            <w:pPr>
              <w:spacing w:line="290" w:lineRule="exact"/>
              <w:jc w:val="center"/>
              <w:rPr>
                <w:color w:val="000000"/>
                <w:szCs w:val="21"/>
              </w:rPr>
            </w:pPr>
            <w:r>
              <w:rPr>
                <w:rFonts w:hint="eastAsia"/>
                <w:color w:val="000000"/>
                <w:szCs w:val="21"/>
              </w:rPr>
              <w:t>课程</w:t>
            </w:r>
          </w:p>
          <w:p w:rsidR="009F030C" w:rsidRDefault="009F030C">
            <w:pPr>
              <w:spacing w:line="290" w:lineRule="exact"/>
              <w:jc w:val="center"/>
              <w:rPr>
                <w:color w:val="000000"/>
                <w:szCs w:val="21"/>
              </w:rPr>
            </w:pPr>
            <w:r>
              <w:rPr>
                <w:rFonts w:hint="eastAsia"/>
                <w:color w:val="000000"/>
                <w:szCs w:val="21"/>
              </w:rPr>
              <w:t>建设</w:t>
            </w:r>
          </w:p>
          <w:p w:rsidR="009F030C" w:rsidRDefault="009F030C">
            <w:pPr>
              <w:spacing w:line="290" w:lineRule="exact"/>
              <w:jc w:val="center"/>
              <w:rPr>
                <w:color w:val="000000"/>
                <w:szCs w:val="21"/>
              </w:rPr>
            </w:pPr>
            <w:r>
              <w:rPr>
                <w:color w:val="000000"/>
                <w:szCs w:val="21"/>
              </w:rPr>
              <w:t>35</w:t>
            </w:r>
            <w:r>
              <w:rPr>
                <w:rFonts w:hint="eastAsia"/>
                <w:color w:val="000000"/>
                <w:szCs w:val="21"/>
              </w:rPr>
              <w:t>分</w:t>
            </w:r>
          </w:p>
        </w:tc>
        <w:tc>
          <w:tcPr>
            <w:tcW w:w="1056" w:type="dxa"/>
            <w:vAlign w:val="center"/>
          </w:tcPr>
          <w:p w:rsidR="009F030C" w:rsidRDefault="009F030C">
            <w:pPr>
              <w:spacing w:line="290" w:lineRule="exact"/>
              <w:jc w:val="center"/>
              <w:rPr>
                <w:szCs w:val="21"/>
              </w:rPr>
            </w:pPr>
            <w:r>
              <w:rPr>
                <w:rFonts w:hint="eastAsia"/>
                <w:szCs w:val="21"/>
              </w:rPr>
              <w:t>课程规划</w:t>
            </w:r>
          </w:p>
        </w:tc>
        <w:tc>
          <w:tcPr>
            <w:tcW w:w="547" w:type="dxa"/>
            <w:vAlign w:val="center"/>
          </w:tcPr>
          <w:p w:rsidR="009F030C" w:rsidRDefault="009F030C">
            <w:pPr>
              <w:spacing w:line="290" w:lineRule="exact"/>
              <w:jc w:val="center"/>
              <w:rPr>
                <w:szCs w:val="21"/>
              </w:rPr>
            </w:pPr>
            <w:r>
              <w:rPr>
                <w:szCs w:val="21"/>
              </w:rPr>
              <w:t>8</w:t>
            </w:r>
          </w:p>
        </w:tc>
        <w:tc>
          <w:tcPr>
            <w:tcW w:w="3490" w:type="dxa"/>
            <w:vAlign w:val="center"/>
          </w:tcPr>
          <w:p w:rsidR="009F030C" w:rsidRDefault="009F030C">
            <w:pPr>
              <w:spacing w:line="290" w:lineRule="exact"/>
              <w:rPr>
                <w:szCs w:val="21"/>
              </w:rPr>
            </w:pPr>
            <w:r>
              <w:rPr>
                <w:rFonts w:hint="eastAsia"/>
                <w:color w:val="000000"/>
                <w:szCs w:val="21"/>
              </w:rPr>
              <w:t>有基础部课程建设规划</w:t>
            </w:r>
            <w:r>
              <w:rPr>
                <w:rFonts w:hint="eastAsia"/>
                <w:szCs w:val="21"/>
              </w:rPr>
              <w:t>且科学合理，</w:t>
            </w:r>
            <w:r>
              <w:rPr>
                <w:rFonts w:hint="eastAsia"/>
                <w:color w:val="000000"/>
                <w:szCs w:val="21"/>
              </w:rPr>
              <w:t>抽查中，评价差扣</w:t>
            </w:r>
            <w:r>
              <w:rPr>
                <w:color w:val="000000"/>
                <w:szCs w:val="21"/>
              </w:rPr>
              <w:t>2</w:t>
            </w:r>
            <w:r>
              <w:rPr>
                <w:rFonts w:hint="eastAsia"/>
                <w:color w:val="000000"/>
                <w:szCs w:val="21"/>
              </w:rPr>
              <w:t>分，评价一般扣</w:t>
            </w:r>
            <w:r>
              <w:rPr>
                <w:color w:val="000000"/>
                <w:szCs w:val="21"/>
              </w:rPr>
              <w:t>1</w:t>
            </w:r>
            <w:r>
              <w:rPr>
                <w:rFonts w:hint="eastAsia"/>
                <w:color w:val="000000"/>
                <w:szCs w:val="21"/>
              </w:rPr>
              <w:t>分。</w:t>
            </w:r>
            <w:r>
              <w:rPr>
                <w:szCs w:val="21"/>
              </w:rPr>
              <w:t xml:space="preserve"> </w:t>
            </w:r>
          </w:p>
        </w:tc>
        <w:tc>
          <w:tcPr>
            <w:tcW w:w="2611" w:type="dxa"/>
            <w:vAlign w:val="center"/>
          </w:tcPr>
          <w:p w:rsidR="009F030C" w:rsidRDefault="009F030C" w:rsidP="00AC449C">
            <w:pPr>
              <w:spacing w:line="290" w:lineRule="exact"/>
              <w:rPr>
                <w:szCs w:val="21"/>
              </w:rPr>
            </w:pPr>
            <w:r>
              <w:rPr>
                <w:rFonts w:hint="eastAsia"/>
                <w:szCs w:val="21"/>
              </w:rPr>
              <w:t>教务处组织抽查评价</w:t>
            </w:r>
          </w:p>
        </w:tc>
      </w:tr>
      <w:tr w:rsidR="009F030C" w:rsidTr="005865D7">
        <w:trPr>
          <w:trHeight w:val="2168"/>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szCs w:val="21"/>
              </w:rPr>
            </w:pPr>
            <w:r>
              <w:rPr>
                <w:rFonts w:hint="eastAsia"/>
                <w:szCs w:val="21"/>
              </w:rPr>
              <w:t>课程改革</w:t>
            </w:r>
          </w:p>
        </w:tc>
        <w:tc>
          <w:tcPr>
            <w:tcW w:w="547" w:type="dxa"/>
            <w:vAlign w:val="center"/>
          </w:tcPr>
          <w:p w:rsidR="009F030C" w:rsidRDefault="009F030C">
            <w:pPr>
              <w:spacing w:line="290" w:lineRule="exact"/>
              <w:jc w:val="center"/>
              <w:rPr>
                <w:szCs w:val="21"/>
              </w:rPr>
            </w:pPr>
            <w:r>
              <w:rPr>
                <w:szCs w:val="21"/>
              </w:rPr>
              <w:t>12</w:t>
            </w:r>
          </w:p>
        </w:tc>
        <w:tc>
          <w:tcPr>
            <w:tcW w:w="3490"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、课程均有年度改革方案通过本部论证，按方案实施，且本部组织检查验收，改革方案缺一门扣</w:t>
            </w:r>
            <w:r>
              <w:rPr>
                <w:color w:val="000000"/>
                <w:szCs w:val="21"/>
              </w:rPr>
              <w:t>2</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、课程改革成效显著，抽查中，评价差每门扣</w:t>
            </w:r>
            <w:r>
              <w:rPr>
                <w:color w:val="000000"/>
                <w:szCs w:val="21"/>
              </w:rPr>
              <w:t>2</w:t>
            </w:r>
            <w:r>
              <w:rPr>
                <w:rFonts w:hint="eastAsia"/>
                <w:color w:val="000000"/>
                <w:szCs w:val="21"/>
              </w:rPr>
              <w:t>分，评价一般每门扣</w:t>
            </w:r>
            <w:r>
              <w:rPr>
                <w:color w:val="000000"/>
                <w:szCs w:val="21"/>
              </w:rPr>
              <w:t>1</w:t>
            </w:r>
            <w:r>
              <w:rPr>
                <w:rFonts w:hint="eastAsia"/>
                <w:color w:val="000000"/>
                <w:szCs w:val="21"/>
              </w:rPr>
              <w:t>分。</w:t>
            </w:r>
          </w:p>
        </w:tc>
        <w:tc>
          <w:tcPr>
            <w:tcW w:w="2611" w:type="dxa"/>
            <w:vAlign w:val="center"/>
          </w:tcPr>
          <w:p w:rsidR="009F030C" w:rsidRDefault="009F030C" w:rsidP="00AC449C">
            <w:pPr>
              <w:spacing w:line="290" w:lineRule="exact"/>
              <w:rPr>
                <w:szCs w:val="21"/>
              </w:rPr>
            </w:pPr>
            <w:r>
              <w:rPr>
                <w:szCs w:val="21"/>
              </w:rPr>
              <w:t xml:space="preserve"> </w:t>
            </w:r>
            <w:r>
              <w:rPr>
                <w:rFonts w:hint="eastAsia"/>
                <w:szCs w:val="21"/>
              </w:rPr>
              <w:t>教务处办组织抽查评价</w:t>
            </w:r>
          </w:p>
        </w:tc>
      </w:tr>
      <w:tr w:rsidR="009F030C" w:rsidTr="005865D7">
        <w:trPr>
          <w:trHeight w:val="1390"/>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szCs w:val="21"/>
              </w:rPr>
            </w:pPr>
            <w:r>
              <w:rPr>
                <w:rFonts w:hint="eastAsia"/>
                <w:szCs w:val="21"/>
              </w:rPr>
              <w:t>课程大纲</w:t>
            </w:r>
          </w:p>
        </w:tc>
        <w:tc>
          <w:tcPr>
            <w:tcW w:w="547" w:type="dxa"/>
            <w:vAlign w:val="center"/>
          </w:tcPr>
          <w:p w:rsidR="009F030C" w:rsidRDefault="009F030C">
            <w:pPr>
              <w:spacing w:line="290" w:lineRule="exact"/>
              <w:jc w:val="center"/>
              <w:rPr>
                <w:szCs w:val="21"/>
              </w:rPr>
            </w:pPr>
            <w:r>
              <w:rPr>
                <w:szCs w:val="21"/>
              </w:rPr>
              <w:t>10</w:t>
            </w:r>
          </w:p>
        </w:tc>
        <w:tc>
          <w:tcPr>
            <w:tcW w:w="3490" w:type="dxa"/>
            <w:vAlign w:val="center"/>
          </w:tcPr>
          <w:p w:rsidR="009F030C" w:rsidRDefault="009F030C">
            <w:pPr>
              <w:spacing w:line="290" w:lineRule="exact"/>
              <w:rPr>
                <w:color w:val="000000"/>
                <w:szCs w:val="21"/>
              </w:rPr>
            </w:pPr>
            <w:r>
              <w:rPr>
                <w:color w:val="000000"/>
                <w:szCs w:val="21"/>
              </w:rPr>
              <w:t>1</w:t>
            </w:r>
            <w:r>
              <w:rPr>
                <w:rFonts w:hint="eastAsia"/>
                <w:color w:val="000000"/>
                <w:szCs w:val="21"/>
              </w:rPr>
              <w:t>、课程大纲齐备，少一门扣</w:t>
            </w:r>
            <w:r>
              <w:rPr>
                <w:color w:val="000000"/>
                <w:szCs w:val="21"/>
              </w:rPr>
              <w:t>2</w:t>
            </w:r>
            <w:r>
              <w:rPr>
                <w:rFonts w:hint="eastAsia"/>
                <w:color w:val="000000"/>
                <w:szCs w:val="21"/>
              </w:rPr>
              <w:t>分；</w:t>
            </w:r>
          </w:p>
          <w:p w:rsidR="009F030C" w:rsidRDefault="009F030C">
            <w:pPr>
              <w:spacing w:line="290" w:lineRule="exact"/>
              <w:rPr>
                <w:color w:val="000000"/>
                <w:szCs w:val="21"/>
              </w:rPr>
            </w:pPr>
            <w:r>
              <w:rPr>
                <w:color w:val="000000"/>
                <w:szCs w:val="21"/>
              </w:rPr>
              <w:t>2</w:t>
            </w:r>
            <w:r>
              <w:rPr>
                <w:rFonts w:hint="eastAsia"/>
                <w:color w:val="000000"/>
                <w:szCs w:val="21"/>
              </w:rPr>
              <w:t>、课程大纲科学合理，抽查中，评价差每门扣</w:t>
            </w:r>
            <w:r>
              <w:rPr>
                <w:color w:val="000000"/>
                <w:szCs w:val="21"/>
              </w:rPr>
              <w:t>1</w:t>
            </w:r>
            <w:r>
              <w:rPr>
                <w:rFonts w:hint="eastAsia"/>
                <w:color w:val="000000"/>
                <w:szCs w:val="21"/>
              </w:rPr>
              <w:t>分，评价一般每门扣</w:t>
            </w:r>
            <w:r>
              <w:rPr>
                <w:color w:val="000000"/>
                <w:szCs w:val="21"/>
              </w:rPr>
              <w:t>0</w:t>
            </w:r>
            <w:r>
              <w:rPr>
                <w:szCs w:val="21"/>
              </w:rPr>
              <w:t>.</w:t>
            </w:r>
            <w:r>
              <w:rPr>
                <w:color w:val="000000"/>
                <w:szCs w:val="21"/>
              </w:rPr>
              <w:t>5</w:t>
            </w:r>
            <w:r>
              <w:rPr>
                <w:rFonts w:hint="eastAsia"/>
                <w:color w:val="000000"/>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教务处组织“教学资料检查”评价</w:t>
            </w:r>
          </w:p>
        </w:tc>
      </w:tr>
      <w:tr w:rsidR="009F030C" w:rsidTr="00EF4863">
        <w:trPr>
          <w:trHeight w:val="1367"/>
          <w:jc w:val="center"/>
        </w:trPr>
        <w:tc>
          <w:tcPr>
            <w:tcW w:w="665" w:type="dxa"/>
            <w:vMerge/>
            <w:vAlign w:val="center"/>
          </w:tcPr>
          <w:p w:rsidR="009F030C" w:rsidRDefault="009F030C">
            <w:pPr>
              <w:widowControl/>
              <w:jc w:val="left"/>
              <w:rPr>
                <w:szCs w:val="21"/>
              </w:rPr>
            </w:pPr>
          </w:p>
        </w:tc>
        <w:tc>
          <w:tcPr>
            <w:tcW w:w="706" w:type="dxa"/>
            <w:vMerge/>
            <w:vAlign w:val="center"/>
          </w:tcPr>
          <w:p w:rsidR="009F030C" w:rsidRDefault="009F030C">
            <w:pPr>
              <w:widowControl/>
              <w:jc w:val="left"/>
              <w:rPr>
                <w:color w:val="000000"/>
                <w:szCs w:val="21"/>
              </w:rPr>
            </w:pPr>
          </w:p>
        </w:tc>
        <w:tc>
          <w:tcPr>
            <w:tcW w:w="1056" w:type="dxa"/>
            <w:vAlign w:val="center"/>
          </w:tcPr>
          <w:p w:rsidR="009F030C" w:rsidRDefault="009F030C">
            <w:pPr>
              <w:spacing w:line="290" w:lineRule="exact"/>
              <w:jc w:val="center"/>
              <w:rPr>
                <w:szCs w:val="21"/>
              </w:rPr>
            </w:pPr>
            <w:r>
              <w:rPr>
                <w:rFonts w:hint="eastAsia"/>
                <w:szCs w:val="21"/>
              </w:rPr>
              <w:t>建设成效</w:t>
            </w:r>
          </w:p>
        </w:tc>
        <w:tc>
          <w:tcPr>
            <w:tcW w:w="547" w:type="dxa"/>
            <w:vAlign w:val="center"/>
          </w:tcPr>
          <w:p w:rsidR="009F030C" w:rsidRDefault="009F030C">
            <w:pPr>
              <w:spacing w:line="290" w:lineRule="exact"/>
              <w:jc w:val="center"/>
              <w:rPr>
                <w:szCs w:val="21"/>
              </w:rPr>
            </w:pPr>
            <w:r>
              <w:rPr>
                <w:szCs w:val="21"/>
              </w:rPr>
              <w:t>5</w:t>
            </w:r>
          </w:p>
        </w:tc>
        <w:tc>
          <w:tcPr>
            <w:tcW w:w="3490" w:type="dxa"/>
            <w:vAlign w:val="center"/>
          </w:tcPr>
          <w:p w:rsidR="009F030C" w:rsidRDefault="009F030C">
            <w:pPr>
              <w:spacing w:line="290" w:lineRule="exact"/>
              <w:rPr>
                <w:szCs w:val="21"/>
              </w:rPr>
            </w:pPr>
            <w:r>
              <w:rPr>
                <w:rFonts w:hint="eastAsia"/>
                <w:spacing w:val="-7"/>
                <w:kern w:val="0"/>
                <w:szCs w:val="21"/>
              </w:rPr>
              <w:t>国家、省、校立项课程通过中期验收和结项验收，未通过验收每项扣</w:t>
            </w:r>
            <w:r>
              <w:rPr>
                <w:spacing w:val="-7"/>
                <w:kern w:val="0"/>
                <w:szCs w:val="21"/>
              </w:rPr>
              <w:t>5</w:t>
            </w:r>
            <w:r>
              <w:rPr>
                <w:rFonts w:hint="eastAsia"/>
                <w:spacing w:val="-7"/>
                <w:kern w:val="0"/>
                <w:szCs w:val="21"/>
              </w:rPr>
              <w:t>、</w:t>
            </w:r>
            <w:r>
              <w:rPr>
                <w:spacing w:val="-7"/>
                <w:kern w:val="0"/>
                <w:szCs w:val="21"/>
              </w:rPr>
              <w:t>4</w:t>
            </w:r>
            <w:r>
              <w:rPr>
                <w:rFonts w:hint="eastAsia"/>
                <w:spacing w:val="-7"/>
                <w:kern w:val="0"/>
                <w:szCs w:val="21"/>
              </w:rPr>
              <w:t>、</w:t>
            </w:r>
            <w:r>
              <w:rPr>
                <w:spacing w:val="-7"/>
                <w:kern w:val="0"/>
                <w:szCs w:val="21"/>
              </w:rPr>
              <w:t>3</w:t>
            </w:r>
            <w:r>
              <w:rPr>
                <w:rFonts w:hint="eastAsia"/>
                <w:spacing w:val="-7"/>
                <w:kern w:val="0"/>
                <w:szCs w:val="21"/>
              </w:rPr>
              <w:t>分。</w:t>
            </w:r>
          </w:p>
        </w:tc>
        <w:tc>
          <w:tcPr>
            <w:tcW w:w="2611" w:type="dxa"/>
            <w:vAlign w:val="center"/>
          </w:tcPr>
          <w:p w:rsidR="009F030C" w:rsidRDefault="009F030C" w:rsidP="00AC449C">
            <w:pPr>
              <w:spacing w:line="290" w:lineRule="exact"/>
              <w:rPr>
                <w:szCs w:val="21"/>
              </w:rPr>
            </w:pPr>
            <w:r>
              <w:rPr>
                <w:rFonts w:hint="eastAsia"/>
                <w:szCs w:val="21"/>
              </w:rPr>
              <w:t>教务处组织检查评价</w:t>
            </w:r>
          </w:p>
        </w:tc>
      </w:tr>
      <w:tr w:rsidR="009F030C" w:rsidTr="00EF4863">
        <w:trPr>
          <w:trHeight w:val="1116"/>
          <w:jc w:val="center"/>
        </w:trPr>
        <w:tc>
          <w:tcPr>
            <w:tcW w:w="665" w:type="dxa"/>
            <w:vMerge w:val="restart"/>
            <w:vAlign w:val="center"/>
          </w:tcPr>
          <w:p w:rsidR="009F030C" w:rsidRDefault="009F030C">
            <w:pPr>
              <w:spacing w:line="290" w:lineRule="exact"/>
              <w:jc w:val="center"/>
              <w:rPr>
                <w:szCs w:val="21"/>
              </w:rPr>
            </w:pPr>
            <w:r>
              <w:rPr>
                <w:rFonts w:hint="eastAsia"/>
                <w:szCs w:val="21"/>
              </w:rPr>
              <w:t>教学发展</w:t>
            </w:r>
          </w:p>
          <w:p w:rsidR="009F030C" w:rsidRDefault="009F030C">
            <w:pPr>
              <w:jc w:val="left"/>
              <w:rPr>
                <w:szCs w:val="21"/>
              </w:rPr>
            </w:pPr>
            <w:r>
              <w:rPr>
                <w:szCs w:val="21"/>
              </w:rPr>
              <w:t>50</w:t>
            </w:r>
            <w:r>
              <w:rPr>
                <w:rFonts w:hint="eastAsia"/>
                <w:szCs w:val="21"/>
              </w:rPr>
              <w:t>分</w:t>
            </w:r>
          </w:p>
        </w:tc>
        <w:tc>
          <w:tcPr>
            <w:tcW w:w="706" w:type="dxa"/>
            <w:vAlign w:val="center"/>
          </w:tcPr>
          <w:p w:rsidR="009F030C" w:rsidRDefault="009F030C">
            <w:pPr>
              <w:jc w:val="center"/>
              <w:rPr>
                <w:color w:val="000000"/>
                <w:szCs w:val="21"/>
              </w:rPr>
            </w:pPr>
            <w:r>
              <w:rPr>
                <w:rFonts w:hint="eastAsia"/>
                <w:color w:val="000000"/>
                <w:szCs w:val="21"/>
              </w:rPr>
              <w:t>资源库</w:t>
            </w:r>
          </w:p>
          <w:p w:rsidR="009F030C" w:rsidRDefault="009F030C">
            <w:pPr>
              <w:jc w:val="center"/>
              <w:rPr>
                <w:color w:val="000000"/>
                <w:szCs w:val="21"/>
              </w:rPr>
            </w:pPr>
            <w:r>
              <w:rPr>
                <w:rFonts w:hint="eastAsia"/>
                <w:color w:val="000000"/>
                <w:szCs w:val="21"/>
              </w:rPr>
              <w:t>建设</w:t>
            </w:r>
          </w:p>
          <w:p w:rsidR="009F030C" w:rsidRDefault="009F030C">
            <w:pPr>
              <w:jc w:val="center"/>
              <w:rPr>
                <w:color w:val="000000"/>
                <w:szCs w:val="21"/>
              </w:rPr>
            </w:pPr>
            <w:r>
              <w:rPr>
                <w:color w:val="000000"/>
                <w:szCs w:val="21"/>
              </w:rPr>
              <w:t>8</w:t>
            </w:r>
            <w:r>
              <w:rPr>
                <w:rFonts w:hint="eastAsia"/>
                <w:color w:val="000000"/>
                <w:szCs w:val="21"/>
              </w:rPr>
              <w:t>分</w:t>
            </w:r>
          </w:p>
        </w:tc>
        <w:tc>
          <w:tcPr>
            <w:tcW w:w="1056" w:type="dxa"/>
            <w:vAlign w:val="center"/>
          </w:tcPr>
          <w:p w:rsidR="009F030C" w:rsidRDefault="009F030C">
            <w:pPr>
              <w:jc w:val="center"/>
              <w:rPr>
                <w:rFonts w:eastAsia="仿宋_GB2312"/>
                <w:kern w:val="0"/>
                <w:szCs w:val="21"/>
              </w:rPr>
            </w:pPr>
            <w:r>
              <w:rPr>
                <w:rFonts w:hint="eastAsia"/>
                <w:szCs w:val="21"/>
              </w:rPr>
              <w:t>建设成效</w:t>
            </w:r>
          </w:p>
        </w:tc>
        <w:tc>
          <w:tcPr>
            <w:tcW w:w="547" w:type="dxa"/>
            <w:vAlign w:val="center"/>
          </w:tcPr>
          <w:p w:rsidR="009F030C" w:rsidRDefault="009F030C">
            <w:pPr>
              <w:jc w:val="center"/>
              <w:rPr>
                <w:szCs w:val="21"/>
              </w:rPr>
            </w:pPr>
            <w:r>
              <w:rPr>
                <w:szCs w:val="21"/>
              </w:rPr>
              <w:t>8</w:t>
            </w:r>
          </w:p>
        </w:tc>
        <w:tc>
          <w:tcPr>
            <w:tcW w:w="3490" w:type="dxa"/>
            <w:vAlign w:val="center"/>
          </w:tcPr>
          <w:p w:rsidR="009F030C" w:rsidRDefault="009F030C">
            <w:pPr>
              <w:rPr>
                <w:color w:val="000000"/>
                <w:szCs w:val="21"/>
              </w:rPr>
            </w:pPr>
            <w:r>
              <w:rPr>
                <w:rFonts w:hint="eastAsia"/>
                <w:spacing w:val="-7"/>
                <w:kern w:val="0"/>
                <w:szCs w:val="21"/>
              </w:rPr>
              <w:t>国家、省、校立项资源库通过中期验收和结项验收，未通过验收每项扣</w:t>
            </w:r>
            <w:r>
              <w:rPr>
                <w:spacing w:val="-7"/>
                <w:kern w:val="0"/>
                <w:szCs w:val="21"/>
              </w:rPr>
              <w:t>5</w:t>
            </w:r>
            <w:r>
              <w:rPr>
                <w:rFonts w:hint="eastAsia"/>
                <w:spacing w:val="-7"/>
                <w:kern w:val="0"/>
                <w:szCs w:val="21"/>
              </w:rPr>
              <w:t>、</w:t>
            </w:r>
            <w:r>
              <w:rPr>
                <w:spacing w:val="-7"/>
                <w:kern w:val="0"/>
                <w:szCs w:val="21"/>
              </w:rPr>
              <w:t>4</w:t>
            </w:r>
            <w:r>
              <w:rPr>
                <w:rFonts w:hint="eastAsia"/>
                <w:spacing w:val="-7"/>
                <w:kern w:val="0"/>
                <w:szCs w:val="21"/>
              </w:rPr>
              <w:t>、</w:t>
            </w:r>
            <w:r>
              <w:rPr>
                <w:spacing w:val="-7"/>
                <w:kern w:val="0"/>
                <w:szCs w:val="21"/>
              </w:rPr>
              <w:t>3</w:t>
            </w:r>
            <w:r>
              <w:rPr>
                <w:rFonts w:hint="eastAsia"/>
                <w:spacing w:val="-7"/>
                <w:kern w:val="0"/>
                <w:szCs w:val="21"/>
              </w:rPr>
              <w:t>分。</w:t>
            </w:r>
          </w:p>
        </w:tc>
        <w:tc>
          <w:tcPr>
            <w:tcW w:w="2611" w:type="dxa"/>
            <w:vAlign w:val="center"/>
          </w:tcPr>
          <w:p w:rsidR="009F030C" w:rsidRDefault="009F030C" w:rsidP="00AC449C">
            <w:pPr>
              <w:rPr>
                <w:szCs w:val="21"/>
              </w:rPr>
            </w:pPr>
            <w:r>
              <w:rPr>
                <w:rFonts w:hint="eastAsia"/>
                <w:szCs w:val="21"/>
              </w:rPr>
              <w:t>教务处组织检查评价</w:t>
            </w:r>
          </w:p>
        </w:tc>
      </w:tr>
      <w:tr w:rsidR="009F030C" w:rsidTr="00EF4863">
        <w:trPr>
          <w:trHeight w:val="1856"/>
          <w:jc w:val="center"/>
        </w:trPr>
        <w:tc>
          <w:tcPr>
            <w:tcW w:w="665" w:type="dxa"/>
            <w:vMerge/>
            <w:vAlign w:val="center"/>
          </w:tcPr>
          <w:p w:rsidR="009F030C" w:rsidRDefault="009F030C">
            <w:pPr>
              <w:widowControl/>
              <w:jc w:val="left"/>
              <w:rPr>
                <w:szCs w:val="21"/>
              </w:rPr>
            </w:pPr>
          </w:p>
        </w:tc>
        <w:tc>
          <w:tcPr>
            <w:tcW w:w="706" w:type="dxa"/>
            <w:vAlign w:val="center"/>
          </w:tcPr>
          <w:p w:rsidR="009F030C" w:rsidRDefault="009F030C">
            <w:pPr>
              <w:jc w:val="center"/>
              <w:rPr>
                <w:color w:val="000000"/>
                <w:szCs w:val="21"/>
              </w:rPr>
            </w:pPr>
            <w:r>
              <w:rPr>
                <w:rFonts w:hint="eastAsia"/>
                <w:color w:val="000000"/>
                <w:szCs w:val="21"/>
              </w:rPr>
              <w:t>教学能力建设</w:t>
            </w:r>
          </w:p>
          <w:p w:rsidR="009F030C" w:rsidRDefault="009F030C">
            <w:pPr>
              <w:jc w:val="center"/>
              <w:rPr>
                <w:color w:val="000000"/>
                <w:szCs w:val="21"/>
              </w:rPr>
            </w:pPr>
            <w:r>
              <w:rPr>
                <w:color w:val="000000"/>
                <w:szCs w:val="21"/>
              </w:rPr>
              <w:t>7</w:t>
            </w:r>
            <w:r>
              <w:rPr>
                <w:rFonts w:hint="eastAsia"/>
                <w:color w:val="000000"/>
                <w:szCs w:val="21"/>
              </w:rPr>
              <w:t>分</w:t>
            </w:r>
          </w:p>
        </w:tc>
        <w:tc>
          <w:tcPr>
            <w:tcW w:w="1056" w:type="dxa"/>
            <w:vAlign w:val="center"/>
          </w:tcPr>
          <w:p w:rsidR="009F030C" w:rsidRDefault="009F030C">
            <w:pPr>
              <w:jc w:val="center"/>
              <w:rPr>
                <w:szCs w:val="21"/>
              </w:rPr>
            </w:pPr>
            <w:r>
              <w:rPr>
                <w:rFonts w:hint="eastAsia"/>
                <w:szCs w:val="21"/>
              </w:rPr>
              <w:t>教学能力培养</w:t>
            </w:r>
          </w:p>
        </w:tc>
        <w:tc>
          <w:tcPr>
            <w:tcW w:w="547" w:type="dxa"/>
            <w:vAlign w:val="center"/>
          </w:tcPr>
          <w:p w:rsidR="009F030C" w:rsidRDefault="009F030C">
            <w:pPr>
              <w:jc w:val="center"/>
              <w:rPr>
                <w:szCs w:val="21"/>
              </w:rPr>
            </w:pPr>
            <w:r>
              <w:rPr>
                <w:szCs w:val="21"/>
              </w:rPr>
              <w:t>7</w:t>
            </w:r>
          </w:p>
        </w:tc>
        <w:tc>
          <w:tcPr>
            <w:tcW w:w="3490" w:type="dxa"/>
            <w:vAlign w:val="center"/>
          </w:tcPr>
          <w:p w:rsidR="009F030C" w:rsidRDefault="009F030C">
            <w:pPr>
              <w:rPr>
                <w:color w:val="000000"/>
                <w:szCs w:val="21"/>
              </w:rPr>
            </w:pPr>
            <w:r>
              <w:rPr>
                <w:rFonts w:hint="eastAsia"/>
                <w:szCs w:val="21"/>
              </w:rPr>
              <w:t>基础部每学期开展教学能力业务活动不少于</w:t>
            </w:r>
            <w:r>
              <w:rPr>
                <w:szCs w:val="21"/>
              </w:rPr>
              <w:t>1</w:t>
            </w:r>
            <w:r>
              <w:rPr>
                <w:rFonts w:hint="eastAsia"/>
                <w:szCs w:val="21"/>
              </w:rPr>
              <w:t>次，没有开展的扣</w:t>
            </w:r>
            <w:r>
              <w:rPr>
                <w:color w:val="000000"/>
                <w:szCs w:val="21"/>
              </w:rPr>
              <w:t>2</w:t>
            </w:r>
            <w:r>
              <w:rPr>
                <w:rFonts w:hint="eastAsia"/>
                <w:color w:val="000000"/>
                <w:szCs w:val="21"/>
              </w:rPr>
              <w:t>分。</w:t>
            </w:r>
          </w:p>
          <w:p w:rsidR="009F030C" w:rsidRDefault="009F030C">
            <w:pPr>
              <w:rPr>
                <w:szCs w:val="21"/>
              </w:rPr>
            </w:pPr>
          </w:p>
        </w:tc>
        <w:tc>
          <w:tcPr>
            <w:tcW w:w="2611" w:type="dxa"/>
            <w:vAlign w:val="center"/>
          </w:tcPr>
          <w:p w:rsidR="009F030C" w:rsidRDefault="009F030C">
            <w:pPr>
              <w:rPr>
                <w:szCs w:val="21"/>
              </w:rPr>
            </w:pPr>
            <w:r>
              <w:rPr>
                <w:rFonts w:hint="eastAsia"/>
                <w:szCs w:val="21"/>
              </w:rPr>
              <w:t>查看教学院部记录文件</w:t>
            </w:r>
          </w:p>
        </w:tc>
      </w:tr>
      <w:tr w:rsidR="009F030C" w:rsidTr="00EF4863">
        <w:trPr>
          <w:trHeight w:val="4371"/>
          <w:jc w:val="center"/>
        </w:trPr>
        <w:tc>
          <w:tcPr>
            <w:tcW w:w="665" w:type="dxa"/>
            <w:vAlign w:val="center"/>
          </w:tcPr>
          <w:p w:rsidR="009F030C" w:rsidRDefault="009F030C">
            <w:pPr>
              <w:jc w:val="center"/>
              <w:rPr>
                <w:szCs w:val="21"/>
              </w:rPr>
            </w:pPr>
            <w:r>
              <w:rPr>
                <w:rFonts w:hint="eastAsia"/>
                <w:szCs w:val="21"/>
              </w:rPr>
              <w:t>加</w:t>
            </w:r>
          </w:p>
          <w:p w:rsidR="009F030C" w:rsidRDefault="009F030C">
            <w:pPr>
              <w:jc w:val="center"/>
              <w:rPr>
                <w:szCs w:val="21"/>
              </w:rPr>
            </w:pPr>
            <w:r>
              <w:rPr>
                <w:rFonts w:hint="eastAsia"/>
                <w:szCs w:val="21"/>
              </w:rPr>
              <w:t>分</w:t>
            </w:r>
          </w:p>
          <w:p w:rsidR="009F030C" w:rsidRDefault="009F030C">
            <w:pPr>
              <w:jc w:val="center"/>
              <w:rPr>
                <w:szCs w:val="21"/>
              </w:rPr>
            </w:pPr>
            <w:r>
              <w:rPr>
                <w:rFonts w:hint="eastAsia"/>
                <w:szCs w:val="21"/>
              </w:rPr>
              <w:t>项</w:t>
            </w:r>
          </w:p>
        </w:tc>
        <w:tc>
          <w:tcPr>
            <w:tcW w:w="2309" w:type="dxa"/>
            <w:gridSpan w:val="3"/>
            <w:vAlign w:val="center"/>
          </w:tcPr>
          <w:p w:rsidR="009F030C" w:rsidRDefault="009F030C">
            <w:pPr>
              <w:jc w:val="center"/>
              <w:rPr>
                <w:szCs w:val="21"/>
              </w:rPr>
            </w:pPr>
            <w:r>
              <w:rPr>
                <w:rFonts w:hint="eastAsia"/>
                <w:szCs w:val="21"/>
              </w:rPr>
              <w:t>特色项目</w:t>
            </w:r>
          </w:p>
        </w:tc>
        <w:tc>
          <w:tcPr>
            <w:tcW w:w="3490" w:type="dxa"/>
            <w:vAlign w:val="center"/>
          </w:tcPr>
          <w:p w:rsidR="009F030C" w:rsidRDefault="009F030C">
            <w:pPr>
              <w:rPr>
                <w:szCs w:val="21"/>
              </w:rPr>
            </w:pPr>
            <w:r>
              <w:rPr>
                <w:rFonts w:hint="eastAsia"/>
                <w:szCs w:val="21"/>
              </w:rPr>
              <w:t>特色是在长期办学过程中积淀形成的，本学院特有的，优于其他学院的独特优质风貌。特色应对优化人才培养过程，提高教学质量作用大，效果显著。特色有一定的稳定性并应在社会上有一定影响得到公认。特色可体现在不同方面：</w:t>
            </w:r>
            <w:r>
              <w:rPr>
                <w:szCs w:val="21"/>
              </w:rPr>
              <w:t xml:space="preserve"> 1. </w:t>
            </w:r>
            <w:r>
              <w:rPr>
                <w:rFonts w:hint="eastAsia"/>
                <w:szCs w:val="21"/>
              </w:rPr>
              <w:t>体现在总体的治学方略、办学观念、办学思路；</w:t>
            </w:r>
            <w:r>
              <w:rPr>
                <w:szCs w:val="21"/>
              </w:rPr>
              <w:t xml:space="preserve">2. </w:t>
            </w:r>
            <w:r>
              <w:rPr>
                <w:rFonts w:hint="eastAsia"/>
                <w:szCs w:val="21"/>
              </w:rPr>
              <w:t>体现在教育上的特色</w:t>
            </w:r>
            <w:r>
              <w:rPr>
                <w:szCs w:val="21"/>
              </w:rPr>
              <w:t>——</w:t>
            </w:r>
            <w:r>
              <w:rPr>
                <w:rFonts w:hint="eastAsia"/>
                <w:szCs w:val="21"/>
              </w:rPr>
              <w:t>教育模式、人才特色；</w:t>
            </w:r>
            <w:r>
              <w:rPr>
                <w:szCs w:val="21"/>
              </w:rPr>
              <w:t xml:space="preserve">3. </w:t>
            </w:r>
            <w:r>
              <w:rPr>
                <w:rFonts w:hint="eastAsia"/>
                <w:szCs w:val="21"/>
              </w:rPr>
              <w:t>体现在教学上的特色</w:t>
            </w:r>
            <w:r>
              <w:rPr>
                <w:szCs w:val="21"/>
              </w:rPr>
              <w:t>——</w:t>
            </w:r>
            <w:r>
              <w:rPr>
                <w:rFonts w:hint="eastAsia"/>
                <w:szCs w:val="21"/>
              </w:rPr>
              <w:t>课程体系、教学方法以及解决教改中的重点问题等；</w:t>
            </w:r>
            <w:r>
              <w:rPr>
                <w:szCs w:val="21"/>
              </w:rPr>
              <w:t xml:space="preserve">4. </w:t>
            </w:r>
            <w:r>
              <w:rPr>
                <w:rFonts w:hint="eastAsia"/>
                <w:szCs w:val="21"/>
              </w:rPr>
              <w:t>体现在教学管理上的特色</w:t>
            </w:r>
            <w:r>
              <w:rPr>
                <w:szCs w:val="21"/>
              </w:rPr>
              <w:t>——</w:t>
            </w:r>
            <w:r>
              <w:rPr>
                <w:rFonts w:hint="eastAsia"/>
                <w:szCs w:val="21"/>
              </w:rPr>
              <w:t>科学先进的教学管理制度、运行机制等。</w:t>
            </w:r>
          </w:p>
        </w:tc>
        <w:tc>
          <w:tcPr>
            <w:tcW w:w="2611" w:type="dxa"/>
            <w:vAlign w:val="center"/>
          </w:tcPr>
          <w:p w:rsidR="009F030C" w:rsidRDefault="009F030C">
            <w:pPr>
              <w:rPr>
                <w:szCs w:val="21"/>
              </w:rPr>
            </w:pPr>
            <w:r>
              <w:rPr>
                <w:rFonts w:hint="eastAsia"/>
                <w:szCs w:val="21"/>
              </w:rPr>
              <w:t>报书面材料（可附相关证明材料），主要考察凝练特色方面的思路及采取的措施。经评审，按</w:t>
            </w:r>
            <w:r>
              <w:rPr>
                <w:szCs w:val="21"/>
              </w:rPr>
              <w:t>10</w:t>
            </w:r>
            <w:r>
              <w:rPr>
                <w:rFonts w:hint="eastAsia"/>
                <w:szCs w:val="21"/>
              </w:rPr>
              <w:t>分制相应给分。</w:t>
            </w:r>
          </w:p>
          <w:p w:rsidR="009F030C" w:rsidRDefault="009F030C">
            <w:pPr>
              <w:rPr>
                <w:szCs w:val="21"/>
              </w:rPr>
            </w:pPr>
            <w:r>
              <w:rPr>
                <w:rFonts w:hint="eastAsia"/>
                <w:szCs w:val="21"/>
              </w:rPr>
              <w:t>加分项</w:t>
            </w:r>
          </w:p>
        </w:tc>
      </w:tr>
      <w:tr w:rsidR="009F030C" w:rsidTr="00EF4863">
        <w:trPr>
          <w:trHeight w:val="794"/>
          <w:jc w:val="center"/>
        </w:trPr>
        <w:tc>
          <w:tcPr>
            <w:tcW w:w="665" w:type="dxa"/>
            <w:vAlign w:val="center"/>
          </w:tcPr>
          <w:p w:rsidR="009F030C" w:rsidRDefault="009F030C">
            <w:pPr>
              <w:widowControl/>
              <w:jc w:val="left"/>
              <w:rPr>
                <w:szCs w:val="21"/>
              </w:rPr>
            </w:pPr>
            <w:r>
              <w:rPr>
                <w:rFonts w:hint="eastAsia"/>
                <w:szCs w:val="21"/>
              </w:rPr>
              <w:t>备注</w:t>
            </w:r>
          </w:p>
        </w:tc>
        <w:tc>
          <w:tcPr>
            <w:tcW w:w="8410" w:type="dxa"/>
            <w:gridSpan w:val="5"/>
            <w:vAlign w:val="center"/>
          </w:tcPr>
          <w:p w:rsidR="009F030C" w:rsidRDefault="009F030C" w:rsidP="00F4538C">
            <w:pPr>
              <w:ind w:firstLineChars="200" w:firstLine="420"/>
            </w:pPr>
            <w:r>
              <w:rPr>
                <w:rFonts w:hint="eastAsia"/>
              </w:rPr>
              <w:t>不含加分项共</w:t>
            </w:r>
            <w:r>
              <w:t>200</w:t>
            </w:r>
            <w:r>
              <w:rPr>
                <w:rFonts w:hint="eastAsia"/>
              </w:rPr>
              <w:t>分。</w:t>
            </w:r>
          </w:p>
        </w:tc>
      </w:tr>
    </w:tbl>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 w:rsidR="009F030C" w:rsidRDefault="009F030C" w:rsidP="00B266BF">
      <w:pPr>
        <w:rPr>
          <w:rFonts w:eastAsia="黑体"/>
          <w:sz w:val="28"/>
          <w:szCs w:val="28"/>
        </w:rPr>
      </w:pPr>
    </w:p>
    <w:p w:rsidR="009F030C" w:rsidRDefault="009F030C" w:rsidP="00B266BF">
      <w:pPr>
        <w:rPr>
          <w:rFonts w:eastAsia="黑体"/>
          <w:sz w:val="28"/>
          <w:szCs w:val="28"/>
        </w:rPr>
      </w:pPr>
    </w:p>
    <w:p w:rsidR="009F030C" w:rsidRDefault="009F030C" w:rsidP="00B266BF">
      <w:pPr>
        <w:rPr>
          <w:rFonts w:eastAsia="黑体"/>
          <w:sz w:val="28"/>
          <w:szCs w:val="28"/>
        </w:rPr>
      </w:pPr>
    </w:p>
    <w:p w:rsidR="009F030C" w:rsidRPr="00202EA3" w:rsidRDefault="009F030C" w:rsidP="00202EA3">
      <w:pPr>
        <w:spacing w:line="360" w:lineRule="auto"/>
        <w:ind w:firstLineChars="196" w:firstLine="551"/>
        <w:rPr>
          <w:rFonts w:ascii="宋体"/>
          <w:b/>
          <w:sz w:val="28"/>
          <w:szCs w:val="28"/>
        </w:rPr>
      </w:pPr>
      <w:r w:rsidRPr="00202EA3">
        <w:rPr>
          <w:rFonts w:ascii="宋体" w:hAnsi="宋体" w:hint="eastAsia"/>
          <w:b/>
          <w:sz w:val="28"/>
          <w:szCs w:val="28"/>
        </w:rPr>
        <w:t>附件四：教学建设工作考核表</w:t>
      </w:r>
    </w:p>
    <w:p w:rsidR="009F030C" w:rsidRDefault="009F030C" w:rsidP="00260F42">
      <w:pPr>
        <w:ind w:firstLineChars="200" w:firstLine="560"/>
        <w:rPr>
          <w:rFonts w:ascii="宋体"/>
          <w:sz w:val="28"/>
          <w:szCs w:val="28"/>
        </w:rPr>
      </w:pPr>
      <w:r>
        <w:rPr>
          <w:rFonts w:ascii="宋体" w:hAnsi="宋体"/>
          <w:sz w:val="28"/>
          <w:szCs w:val="28"/>
        </w:rPr>
        <w:t>1</w:t>
      </w:r>
      <w:r>
        <w:rPr>
          <w:rFonts w:ascii="宋体" w:hAnsi="宋体" w:hint="eastAsia"/>
          <w:sz w:val="28"/>
          <w:szCs w:val="28"/>
        </w:rPr>
        <w:t>、教学成果奖</w:t>
      </w:r>
    </w:p>
    <w:tbl>
      <w:tblPr>
        <w:tblW w:w="8736" w:type="dxa"/>
        <w:tblInd w:w="288" w:type="dxa"/>
        <w:tblLayout w:type="fixed"/>
        <w:tblLook w:val="00A0"/>
      </w:tblPr>
      <w:tblGrid>
        <w:gridCol w:w="1080"/>
        <w:gridCol w:w="1440"/>
        <w:gridCol w:w="1440"/>
        <w:gridCol w:w="2076"/>
        <w:gridCol w:w="2700"/>
      </w:tblGrid>
      <w:tr w:rsidR="009F030C" w:rsidTr="00C83B0C">
        <w:trPr>
          <w:trHeight w:val="285"/>
        </w:trPr>
        <w:tc>
          <w:tcPr>
            <w:tcW w:w="1080"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2880"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2076"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27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080"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教学成果</w:t>
            </w:r>
          </w:p>
        </w:tc>
        <w:tc>
          <w:tcPr>
            <w:tcW w:w="1440"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国家级</w:t>
            </w: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特等奖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200</w:t>
            </w:r>
            <w:r>
              <w:rPr>
                <w:rFonts w:ascii="宋体"/>
                <w:szCs w:val="21"/>
              </w:rPr>
              <w:t>0</w:t>
            </w:r>
          </w:p>
        </w:tc>
        <w:tc>
          <w:tcPr>
            <w:tcW w:w="2700" w:type="dxa"/>
            <w:vMerge w:val="restart"/>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100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省（部）级</w:t>
            </w: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特等奖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市级</w:t>
            </w: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10</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8</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校级</w:t>
            </w: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08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44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2076"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w:t>
            </w:r>
            <w:r>
              <w:rPr>
                <w:rFonts w:ascii="宋体"/>
                <w:szCs w:val="21"/>
              </w:rPr>
              <w:t>0</w:t>
            </w:r>
          </w:p>
        </w:tc>
        <w:tc>
          <w:tcPr>
            <w:tcW w:w="2700"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bl>
    <w:p w:rsidR="009F030C" w:rsidRDefault="009F030C" w:rsidP="00260F42">
      <w:pPr>
        <w:ind w:firstLineChars="200" w:firstLine="560"/>
        <w:rPr>
          <w:rFonts w:ascii="宋体"/>
          <w:sz w:val="28"/>
          <w:szCs w:val="28"/>
        </w:rPr>
      </w:pPr>
      <w:r>
        <w:rPr>
          <w:rFonts w:ascii="宋体" w:hAnsi="宋体"/>
          <w:sz w:val="28"/>
          <w:szCs w:val="28"/>
        </w:rPr>
        <w:t>2</w:t>
      </w:r>
      <w:r>
        <w:rPr>
          <w:rFonts w:ascii="宋体" w:hAnsi="宋体" w:hint="eastAsia"/>
          <w:sz w:val="28"/>
          <w:szCs w:val="28"/>
        </w:rPr>
        <w:t>、学生竞赛指导奖</w:t>
      </w:r>
    </w:p>
    <w:tbl>
      <w:tblPr>
        <w:tblW w:w="8640" w:type="dxa"/>
        <w:tblInd w:w="288" w:type="dxa"/>
        <w:tblLayout w:type="fixed"/>
        <w:tblLook w:val="00A0"/>
      </w:tblPr>
      <w:tblGrid>
        <w:gridCol w:w="1105"/>
        <w:gridCol w:w="875"/>
        <w:gridCol w:w="1800"/>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奖</w:t>
            </w:r>
            <w:r>
              <w:rPr>
                <w:rFonts w:ascii="宋体" w:hAnsi="宋体"/>
                <w:sz w:val="18"/>
                <w:szCs w:val="18"/>
              </w:rPr>
              <w:t xml:space="preserve"> </w:t>
            </w:r>
            <w:r>
              <w:rPr>
                <w:rFonts w:ascii="宋体" w:hAnsi="宋体" w:hint="eastAsia"/>
                <w:sz w:val="18"/>
                <w:szCs w:val="18"/>
              </w:rPr>
              <w:t>项</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获</w:t>
            </w:r>
            <w:r>
              <w:rPr>
                <w:rFonts w:ascii="宋体" w:hAnsi="宋体"/>
                <w:sz w:val="18"/>
                <w:szCs w:val="18"/>
              </w:rPr>
              <w:t xml:space="preserve">  </w:t>
            </w:r>
            <w:r>
              <w:rPr>
                <w:rFonts w:ascii="宋体" w:hAnsi="宋体" w:hint="eastAsia"/>
                <w:sz w:val="18"/>
                <w:szCs w:val="18"/>
              </w:rPr>
              <w:t>奖</w:t>
            </w:r>
            <w:r>
              <w:rPr>
                <w:rFonts w:ascii="宋体" w:hAnsi="宋体"/>
                <w:sz w:val="18"/>
                <w:szCs w:val="18"/>
              </w:rPr>
              <w:t xml:space="preserve">  </w:t>
            </w:r>
            <w:r>
              <w:rPr>
                <w:rFonts w:ascii="宋体" w:hAnsi="宋体" w:hint="eastAsia"/>
                <w:sz w:val="18"/>
                <w:szCs w:val="18"/>
              </w:rPr>
              <w:t>等</w:t>
            </w:r>
            <w:r>
              <w:rPr>
                <w:rFonts w:ascii="宋体" w:hAnsi="宋体"/>
                <w:sz w:val="18"/>
                <w:szCs w:val="18"/>
              </w:rPr>
              <w:t xml:space="preserve">  </w:t>
            </w:r>
            <w:r>
              <w:rPr>
                <w:rFonts w:ascii="宋体" w:hAnsi="宋体" w:hint="eastAsia"/>
                <w:sz w:val="18"/>
                <w:szCs w:val="18"/>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考核分</w:t>
            </w:r>
            <w:r>
              <w:rPr>
                <w:rFonts w:ascii="宋体" w:hAnsi="宋体"/>
                <w:sz w:val="18"/>
                <w:szCs w:val="18"/>
              </w:rPr>
              <w:t>/</w:t>
            </w:r>
            <w:r>
              <w:rPr>
                <w:rFonts w:ascii="宋体" w:hAnsi="宋体" w:hint="eastAsia"/>
                <w:sz w:val="18"/>
                <w:szCs w:val="18"/>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备</w:t>
            </w:r>
            <w:r>
              <w:rPr>
                <w:rFonts w:ascii="宋体" w:hAnsi="宋体"/>
                <w:sz w:val="18"/>
                <w:szCs w:val="18"/>
              </w:rPr>
              <w:t xml:space="preserve">     </w:t>
            </w:r>
            <w:r>
              <w:rPr>
                <w:rFonts w:ascii="宋体" w:hAnsi="宋体" w:hint="eastAsia"/>
                <w:sz w:val="18"/>
                <w:szCs w:val="18"/>
              </w:rPr>
              <w:t>注</w:t>
            </w:r>
          </w:p>
        </w:tc>
      </w:tr>
      <w:tr w:rsidR="009F030C" w:rsidTr="00C83B0C">
        <w:trPr>
          <w:trHeight w:val="285"/>
        </w:trPr>
        <w:tc>
          <w:tcPr>
            <w:tcW w:w="1105" w:type="dxa"/>
            <w:vMerge w:val="restart"/>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学生竞赛指导奖</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全国</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一等奖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20</w:t>
            </w:r>
            <w:r>
              <w:rPr>
                <w:rFonts w:ascii="宋体"/>
                <w:sz w:val="18"/>
                <w:szCs w:val="18"/>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r>
              <w:rPr>
                <w:rFonts w:ascii="宋体" w:hAnsi="宋体" w:hint="eastAsia"/>
                <w:sz w:val="18"/>
                <w:szCs w:val="18"/>
              </w:rPr>
              <w:t>同一项目重复获奖按最高标准奖励。</w:t>
            </w: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 w:val="18"/>
                <w:szCs w:val="18"/>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二等奖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15</w:t>
            </w:r>
            <w:r>
              <w:rPr>
                <w:rFonts w:ascii="宋体"/>
                <w:sz w:val="18"/>
                <w:szCs w:val="18"/>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1</w:t>
            </w:r>
            <w:r>
              <w:rPr>
                <w:rFonts w:ascii="宋体"/>
                <w:sz w:val="18"/>
                <w:szCs w:val="18"/>
              </w:rPr>
              <w:t>00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val="restart"/>
            <w:tcBorders>
              <w:top w:val="single" w:sz="4" w:space="0" w:color="auto"/>
              <w:left w:val="single" w:sz="4" w:space="0" w:color="auto"/>
              <w:right w:val="single" w:sz="4" w:space="0" w:color="auto"/>
            </w:tcBorders>
            <w:vAlign w:val="center"/>
          </w:tcPr>
          <w:p w:rsidR="009F030C" w:rsidRDefault="009F030C" w:rsidP="00C83B0C">
            <w:pPr>
              <w:jc w:val="center"/>
              <w:rPr>
                <w:rFonts w:ascii="宋体"/>
                <w:sz w:val="18"/>
                <w:szCs w:val="18"/>
              </w:rPr>
            </w:pPr>
            <w:r>
              <w:rPr>
                <w:rFonts w:ascii="宋体" w:hAnsi="宋体" w:hint="eastAsia"/>
                <w:sz w:val="18"/>
                <w:szCs w:val="18"/>
              </w:rPr>
              <w:t>省</w:t>
            </w: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一等奖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8</w:t>
            </w:r>
            <w:r>
              <w:rPr>
                <w:rFonts w:ascii="宋体"/>
                <w:sz w:val="18"/>
                <w:szCs w:val="18"/>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tcBorders>
              <w:left w:val="single" w:sz="4" w:space="0" w:color="auto"/>
              <w:right w:val="single" w:sz="4" w:space="0" w:color="auto"/>
            </w:tcBorders>
            <w:vAlign w:val="center"/>
          </w:tcPr>
          <w:p w:rsidR="009F030C" w:rsidRDefault="009F030C" w:rsidP="00C83B0C">
            <w:pPr>
              <w:widowControl/>
              <w:jc w:val="center"/>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二等奖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5</w:t>
            </w:r>
            <w:r>
              <w:rPr>
                <w:rFonts w:ascii="宋体"/>
                <w:sz w:val="18"/>
                <w:szCs w:val="18"/>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3</w:t>
            </w:r>
            <w:r>
              <w:rPr>
                <w:rFonts w:ascii="宋体"/>
                <w:sz w:val="18"/>
                <w:szCs w:val="18"/>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val="restart"/>
            <w:tcBorders>
              <w:top w:val="single" w:sz="4" w:space="0" w:color="auto"/>
              <w:left w:val="single" w:sz="4" w:space="0" w:color="auto"/>
              <w:right w:val="single" w:sz="4" w:space="0" w:color="auto"/>
            </w:tcBorders>
            <w:vAlign w:val="center"/>
          </w:tcPr>
          <w:p w:rsidR="009F030C" w:rsidRDefault="009F030C" w:rsidP="00C83B0C">
            <w:pPr>
              <w:jc w:val="center"/>
              <w:rPr>
                <w:rFonts w:ascii="宋体" w:hAnsi="宋体"/>
                <w:sz w:val="18"/>
                <w:szCs w:val="18"/>
              </w:rPr>
            </w:pPr>
            <w:r>
              <w:rPr>
                <w:rFonts w:ascii="宋体" w:hAnsi="宋体" w:hint="eastAsia"/>
                <w:sz w:val="18"/>
                <w:szCs w:val="18"/>
              </w:rPr>
              <w:t>市</w:t>
            </w:r>
            <w:r>
              <w:rPr>
                <w:rFonts w:ascii="宋体" w:hAnsi="宋体"/>
                <w:sz w:val="18"/>
                <w:szCs w:val="18"/>
              </w:rPr>
              <w:t xml:space="preserve"> </w:t>
            </w: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一等奖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2</w:t>
            </w:r>
            <w:r>
              <w:rPr>
                <w:rFonts w:ascii="宋体"/>
                <w:sz w:val="18"/>
                <w:szCs w:val="18"/>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tcBorders>
              <w:left w:val="single" w:sz="4" w:space="0" w:color="auto"/>
              <w:right w:val="single" w:sz="4" w:space="0" w:color="auto"/>
            </w:tcBorders>
            <w:vAlign w:val="center"/>
          </w:tcPr>
          <w:p w:rsidR="009F030C" w:rsidRDefault="009F030C" w:rsidP="00C83B0C">
            <w:pPr>
              <w:widowControl/>
              <w:jc w:val="center"/>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二等奖</w:t>
            </w:r>
          </w:p>
        </w:tc>
        <w:tc>
          <w:tcPr>
            <w:tcW w:w="1800" w:type="dxa"/>
            <w:tcBorders>
              <w:top w:val="nil"/>
              <w:left w:val="nil"/>
              <w:bottom w:val="single" w:sz="4" w:space="0" w:color="auto"/>
              <w:right w:val="single" w:sz="4" w:space="0" w:color="auto"/>
            </w:tcBorders>
            <w:vAlign w:val="bottom"/>
          </w:tcPr>
          <w:p w:rsidR="009F030C" w:rsidRDefault="009F030C" w:rsidP="00C5619A">
            <w:pPr>
              <w:widowControl/>
              <w:jc w:val="center"/>
              <w:rPr>
                <w:rFonts w:ascii="宋体"/>
                <w:sz w:val="18"/>
                <w:szCs w:val="18"/>
              </w:rPr>
            </w:pPr>
            <w:r>
              <w:rPr>
                <w:rFonts w:ascii="宋体" w:hAnsi="宋体"/>
                <w:sz w:val="18"/>
                <w:szCs w:val="18"/>
              </w:rPr>
              <w:t>15</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18"/>
                <w:szCs w:val="18"/>
              </w:rPr>
            </w:pPr>
          </w:p>
        </w:tc>
      </w:tr>
      <w:tr w:rsidR="009F030C" w:rsidTr="00C83B0C">
        <w:trPr>
          <w:trHeight w:val="285"/>
        </w:trPr>
        <w:tc>
          <w:tcPr>
            <w:tcW w:w="110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87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 w:val="18"/>
                <w:szCs w:val="18"/>
              </w:rPr>
            </w:pPr>
            <w:r>
              <w:rPr>
                <w:rFonts w:ascii="宋体" w:hAnsi="宋体" w:hint="eastAsia"/>
                <w:sz w:val="18"/>
                <w:szCs w:val="18"/>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 w:val="18"/>
                <w:szCs w:val="18"/>
              </w:rPr>
            </w:pPr>
            <w:r>
              <w:rPr>
                <w:rFonts w:ascii="宋体" w:hAnsi="宋体"/>
                <w:sz w:val="18"/>
                <w:szCs w:val="18"/>
              </w:rPr>
              <w:t>1</w:t>
            </w:r>
            <w:r>
              <w:rPr>
                <w:rFonts w:ascii="宋体"/>
                <w:sz w:val="18"/>
                <w:szCs w:val="18"/>
              </w:rPr>
              <w:t>0</w:t>
            </w:r>
          </w:p>
        </w:tc>
        <w:tc>
          <w:tcPr>
            <w:tcW w:w="3060"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 w:val="18"/>
                <w:szCs w:val="18"/>
              </w:rPr>
            </w:pPr>
          </w:p>
        </w:tc>
      </w:tr>
    </w:tbl>
    <w:p w:rsidR="009F030C" w:rsidRDefault="009F030C" w:rsidP="00260F42">
      <w:pPr>
        <w:ind w:firstLineChars="200" w:firstLine="560"/>
        <w:rPr>
          <w:rFonts w:ascii="宋体"/>
          <w:sz w:val="28"/>
          <w:szCs w:val="28"/>
        </w:rPr>
      </w:pPr>
      <w:r>
        <w:rPr>
          <w:rFonts w:ascii="宋体" w:hAnsi="宋体"/>
          <w:sz w:val="28"/>
          <w:szCs w:val="28"/>
        </w:rPr>
        <w:t>3</w:t>
      </w:r>
      <w:r>
        <w:rPr>
          <w:rFonts w:ascii="宋体" w:hAnsi="宋体" w:hint="eastAsia"/>
          <w:sz w:val="28"/>
          <w:szCs w:val="28"/>
        </w:rPr>
        <w:t>、教学竞赛奖</w:t>
      </w:r>
    </w:p>
    <w:tbl>
      <w:tblPr>
        <w:tblW w:w="8640" w:type="dxa"/>
        <w:tblInd w:w="288" w:type="dxa"/>
        <w:tblLayout w:type="fixed"/>
        <w:tblLook w:val="00A0"/>
      </w:tblPr>
      <w:tblGrid>
        <w:gridCol w:w="1105"/>
        <w:gridCol w:w="875"/>
        <w:gridCol w:w="1800"/>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105"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教学竞赛奖</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校外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4</w:t>
            </w:r>
            <w:r>
              <w:rPr>
                <w:rFonts w:ascii="宋体"/>
                <w:szCs w:val="21"/>
              </w:rPr>
              <w:t>0</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教学竞赛指省教育厅及校内统一组织的教师教学基本功、教学技能、多媒体课件制作、优秀教案等各种单项竞赛活动。</w:t>
            </w: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70"/>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val="restart"/>
            <w:tcBorders>
              <w:top w:val="nil"/>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校内</w:t>
            </w: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5619A">
            <w:pPr>
              <w:widowControl/>
              <w:jc w:val="center"/>
              <w:rPr>
                <w:rFonts w:ascii="宋体"/>
                <w:szCs w:val="21"/>
              </w:rPr>
            </w:pPr>
            <w:r>
              <w:rPr>
                <w:rFonts w:ascii="宋体" w:hAnsi="宋体"/>
                <w:szCs w:val="21"/>
              </w:rPr>
              <w:t>15</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40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right w:val="single" w:sz="4" w:space="0" w:color="auto"/>
            </w:tcBorders>
            <w:vAlign w:val="center"/>
          </w:tcPr>
          <w:p w:rsidR="009F030C" w:rsidRDefault="009F030C" w:rsidP="00C83B0C">
            <w:pPr>
              <w:widowControl/>
              <w:jc w:val="center"/>
              <w:rPr>
                <w:rFonts w:ascii="宋体"/>
                <w:szCs w:val="21"/>
              </w:rPr>
            </w:pP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83B0C">
            <w:pPr>
              <w:widowControl/>
              <w:jc w:val="center"/>
              <w:rPr>
                <w:rFonts w:ascii="宋体"/>
                <w:szCs w:val="21"/>
              </w:rPr>
            </w:pPr>
            <w:r>
              <w:rPr>
                <w:rFonts w:ascii="宋体" w:hAnsi="宋体"/>
                <w:szCs w:val="21"/>
              </w:rPr>
              <w:t>1</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345"/>
        </w:trPr>
        <w:tc>
          <w:tcPr>
            <w:tcW w:w="110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single" w:sz="4" w:space="0" w:color="auto"/>
              <w:left w:val="single" w:sz="4" w:space="0" w:color="auto"/>
              <w:bottom w:val="single" w:sz="4" w:space="0" w:color="auto"/>
              <w:right w:val="single" w:sz="4" w:space="0" w:color="auto"/>
            </w:tcBorders>
          </w:tcPr>
          <w:p w:rsidR="009F030C" w:rsidRDefault="009F030C" w:rsidP="00C83B0C">
            <w:pPr>
              <w:widowControl/>
              <w:jc w:val="center"/>
              <w:rPr>
                <w:rFonts w:ascii="宋体" w:hAnsi="宋体"/>
                <w:szCs w:val="21"/>
              </w:rPr>
            </w:pPr>
            <w:r>
              <w:rPr>
                <w:rFonts w:ascii="宋体" w:hAnsi="宋体"/>
                <w:szCs w:val="21"/>
              </w:rPr>
              <w:t>5</w:t>
            </w:r>
          </w:p>
        </w:tc>
        <w:tc>
          <w:tcPr>
            <w:tcW w:w="3060"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r>
    </w:tbl>
    <w:p w:rsidR="009F030C" w:rsidRDefault="009F030C" w:rsidP="00260F42">
      <w:pPr>
        <w:ind w:firstLineChars="200" w:firstLine="560"/>
        <w:rPr>
          <w:rFonts w:ascii="宋体"/>
          <w:sz w:val="28"/>
          <w:szCs w:val="28"/>
        </w:rPr>
      </w:pPr>
      <w:r>
        <w:rPr>
          <w:rFonts w:ascii="宋体" w:hAnsi="宋体"/>
          <w:sz w:val="28"/>
          <w:szCs w:val="28"/>
        </w:rPr>
        <w:t>4</w:t>
      </w:r>
      <w:r>
        <w:rPr>
          <w:rFonts w:ascii="宋体" w:hAnsi="宋体" w:hint="eastAsia"/>
          <w:sz w:val="28"/>
          <w:szCs w:val="28"/>
        </w:rPr>
        <w:t>、教学专项奖</w:t>
      </w:r>
    </w:p>
    <w:tbl>
      <w:tblPr>
        <w:tblW w:w="8640" w:type="dxa"/>
        <w:tblInd w:w="288" w:type="dxa"/>
        <w:tblLayout w:type="fixed"/>
        <w:tblLook w:val="00A0"/>
      </w:tblPr>
      <w:tblGrid>
        <w:gridCol w:w="1105"/>
        <w:gridCol w:w="875"/>
        <w:gridCol w:w="1800"/>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105"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校企</w:t>
            </w:r>
          </w:p>
          <w:p w:rsidR="009F030C" w:rsidRDefault="009F030C" w:rsidP="00C83B0C">
            <w:pPr>
              <w:widowControl/>
              <w:jc w:val="center"/>
              <w:rPr>
                <w:rFonts w:ascii="宋体"/>
                <w:szCs w:val="21"/>
              </w:rPr>
            </w:pPr>
            <w:r>
              <w:rPr>
                <w:rFonts w:ascii="宋体" w:hAnsi="宋体" w:hint="eastAsia"/>
                <w:szCs w:val="21"/>
              </w:rPr>
              <w:t>合作</w:t>
            </w:r>
          </w:p>
        </w:tc>
        <w:tc>
          <w:tcPr>
            <w:tcW w:w="875"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rPr>
                <w:rFonts w:ascii="宋体"/>
                <w:szCs w:val="21"/>
              </w:rPr>
            </w:pPr>
            <w:r>
              <w:rPr>
                <w:rFonts w:ascii="宋体" w:hAnsi="宋体" w:hint="eastAsia"/>
                <w:szCs w:val="21"/>
              </w:rPr>
              <w:t>校内</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w:t>
            </w:r>
            <w:r>
              <w:rPr>
                <w:rFonts w:ascii="宋体"/>
                <w:szCs w:val="21"/>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w:t>
            </w:r>
            <w:r>
              <w:rPr>
                <w:rFonts w:ascii="宋体"/>
                <w:szCs w:val="21"/>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w:t>
            </w:r>
            <w:r>
              <w:rPr>
                <w:rFonts w:ascii="宋体"/>
                <w:szCs w:val="21"/>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bl>
    <w:p w:rsidR="009F030C" w:rsidRDefault="009F030C" w:rsidP="00260F42">
      <w:pPr>
        <w:ind w:firstLineChars="200" w:firstLine="560"/>
        <w:rPr>
          <w:rFonts w:ascii="宋体"/>
          <w:sz w:val="28"/>
          <w:szCs w:val="28"/>
        </w:rPr>
      </w:pPr>
      <w:r>
        <w:rPr>
          <w:rFonts w:ascii="宋体" w:hAnsi="宋体"/>
          <w:sz w:val="28"/>
          <w:szCs w:val="28"/>
        </w:rPr>
        <w:t>5</w:t>
      </w:r>
      <w:r>
        <w:rPr>
          <w:rFonts w:ascii="宋体" w:hAnsi="宋体" w:hint="eastAsia"/>
          <w:sz w:val="28"/>
          <w:szCs w:val="28"/>
        </w:rPr>
        <w:t>、优秀教材奖</w:t>
      </w:r>
    </w:p>
    <w:tbl>
      <w:tblPr>
        <w:tblW w:w="8640" w:type="dxa"/>
        <w:tblInd w:w="288" w:type="dxa"/>
        <w:tblLayout w:type="fixed"/>
        <w:tblLook w:val="00A0"/>
      </w:tblPr>
      <w:tblGrid>
        <w:gridCol w:w="1105"/>
        <w:gridCol w:w="875"/>
        <w:gridCol w:w="1800"/>
        <w:gridCol w:w="1800"/>
        <w:gridCol w:w="3060"/>
      </w:tblGrid>
      <w:tr w:rsidR="009F030C" w:rsidTr="00C83B0C">
        <w:trPr>
          <w:trHeight w:val="332"/>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105" w:type="dxa"/>
            <w:vMerge w:val="restart"/>
            <w:tcBorders>
              <w:top w:val="nil"/>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优秀（精品）</w:t>
            </w:r>
          </w:p>
          <w:p w:rsidR="009F030C" w:rsidRDefault="009F030C" w:rsidP="00C83B0C">
            <w:pPr>
              <w:widowControl/>
              <w:jc w:val="center"/>
              <w:rPr>
                <w:rFonts w:ascii="宋体"/>
                <w:szCs w:val="21"/>
              </w:rPr>
            </w:pPr>
            <w:r>
              <w:rPr>
                <w:rFonts w:ascii="宋体" w:hAnsi="宋体" w:hint="eastAsia"/>
                <w:szCs w:val="21"/>
              </w:rPr>
              <w:t>教材</w:t>
            </w:r>
          </w:p>
        </w:tc>
        <w:tc>
          <w:tcPr>
            <w:tcW w:w="875"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国家</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w:t>
            </w:r>
            <w:r>
              <w:rPr>
                <w:rFonts w:ascii="宋体"/>
                <w:szCs w:val="21"/>
              </w:rPr>
              <w:t>00</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F4538C">
            <w:pPr>
              <w:widowControl/>
              <w:ind w:firstLineChars="200" w:firstLine="420"/>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20</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10</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省级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w:t>
            </w:r>
            <w:r>
              <w:rPr>
                <w:rFonts w:ascii="宋体"/>
                <w:szCs w:val="21"/>
              </w:rPr>
              <w:t>00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15</w:t>
            </w:r>
            <w:r>
              <w:rPr>
                <w:rFonts w:ascii="宋体"/>
                <w:szCs w:val="21"/>
              </w:rPr>
              <w:t>0</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w:t>
            </w:r>
            <w:r>
              <w:rPr>
                <w:rFonts w:ascii="宋体"/>
                <w:szCs w:val="21"/>
              </w:rPr>
              <w:t>00</w:t>
            </w:r>
          </w:p>
        </w:tc>
        <w:tc>
          <w:tcPr>
            <w:tcW w:w="3060"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50" w:firstLine="105"/>
              <w:jc w:val="left"/>
              <w:rPr>
                <w:rFonts w:ascii="宋体"/>
                <w:szCs w:val="21"/>
              </w:rPr>
            </w:pPr>
            <w:r>
              <w:rPr>
                <w:rFonts w:ascii="宋体" w:hAnsi="宋体" w:hint="eastAsia"/>
                <w:szCs w:val="21"/>
              </w:rPr>
              <w:t>出版</w:t>
            </w:r>
          </w:p>
          <w:p w:rsidR="009F030C" w:rsidRDefault="009F030C" w:rsidP="00F4538C">
            <w:pPr>
              <w:widowControl/>
              <w:ind w:firstLineChars="50" w:firstLine="105"/>
              <w:jc w:val="left"/>
              <w:rPr>
                <w:rFonts w:ascii="宋体"/>
                <w:szCs w:val="21"/>
              </w:rPr>
            </w:pPr>
            <w:r>
              <w:rPr>
                <w:rFonts w:ascii="宋体" w:hAnsi="宋体" w:hint="eastAsia"/>
                <w:szCs w:val="21"/>
              </w:rPr>
              <w:t>教材</w:t>
            </w:r>
          </w:p>
        </w:tc>
        <w:tc>
          <w:tcPr>
            <w:tcW w:w="87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主编单位</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10</w:t>
            </w:r>
            <w:r>
              <w:rPr>
                <w:rFonts w:ascii="宋体"/>
                <w:szCs w:val="21"/>
              </w:rPr>
              <w:t>0</w:t>
            </w:r>
          </w:p>
        </w:tc>
        <w:tc>
          <w:tcPr>
            <w:tcW w:w="3060" w:type="dxa"/>
            <w:tcBorders>
              <w:left w:val="single" w:sz="4" w:space="0" w:color="auto"/>
              <w:bottom w:val="single" w:sz="4" w:space="0" w:color="auto"/>
              <w:right w:val="single" w:sz="4" w:space="0" w:color="auto"/>
            </w:tcBorders>
            <w:vAlign w:val="center"/>
          </w:tcPr>
          <w:p w:rsidR="009F030C" w:rsidRDefault="009F030C" w:rsidP="00F4538C">
            <w:pPr>
              <w:widowControl/>
              <w:ind w:firstLineChars="50" w:firstLine="105"/>
              <w:jc w:val="left"/>
              <w:rPr>
                <w:rFonts w:ascii="宋体"/>
                <w:szCs w:val="21"/>
              </w:rPr>
            </w:pPr>
            <w:r>
              <w:rPr>
                <w:rFonts w:ascii="宋体" w:hAnsi="宋体" w:hint="eastAsia"/>
                <w:szCs w:val="21"/>
              </w:rPr>
              <w:t>出版社公开出版</w:t>
            </w:r>
          </w:p>
        </w:tc>
      </w:tr>
      <w:tr w:rsidR="009F030C" w:rsidTr="00C83B0C">
        <w:trPr>
          <w:trHeight w:val="285"/>
        </w:trPr>
        <w:tc>
          <w:tcPr>
            <w:tcW w:w="1105" w:type="dxa"/>
            <w:tcBorders>
              <w:top w:val="single" w:sz="4" w:space="0" w:color="auto"/>
              <w:left w:val="single" w:sz="4" w:space="0" w:color="auto"/>
              <w:bottom w:val="single" w:sz="4" w:space="0" w:color="000000"/>
              <w:right w:val="single" w:sz="4" w:space="0" w:color="auto"/>
            </w:tcBorders>
            <w:vAlign w:val="center"/>
          </w:tcPr>
          <w:p w:rsidR="009F030C" w:rsidRDefault="009F030C" w:rsidP="00F4538C">
            <w:pPr>
              <w:widowControl/>
              <w:ind w:firstLineChars="50" w:firstLine="105"/>
              <w:jc w:val="left"/>
              <w:rPr>
                <w:rFonts w:ascii="宋体"/>
                <w:szCs w:val="21"/>
              </w:rPr>
            </w:pPr>
            <w:r>
              <w:rPr>
                <w:rFonts w:ascii="宋体" w:hAnsi="宋体" w:hint="eastAsia"/>
                <w:szCs w:val="21"/>
              </w:rPr>
              <w:t>讲义</w:t>
            </w:r>
          </w:p>
        </w:tc>
        <w:tc>
          <w:tcPr>
            <w:tcW w:w="875" w:type="dxa"/>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校内</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主</w:t>
            </w:r>
            <w:r>
              <w:rPr>
                <w:rFonts w:ascii="宋体" w:hAnsi="宋体"/>
                <w:szCs w:val="21"/>
              </w:rPr>
              <w:t xml:space="preserve">  </w:t>
            </w:r>
            <w:r>
              <w:rPr>
                <w:rFonts w:ascii="宋体" w:hAnsi="宋体" w:hint="eastAsia"/>
                <w:szCs w:val="21"/>
              </w:rPr>
              <w:t>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30</w:t>
            </w:r>
          </w:p>
        </w:tc>
        <w:tc>
          <w:tcPr>
            <w:tcW w:w="3060" w:type="dxa"/>
            <w:tcBorders>
              <w:top w:val="single" w:sz="4" w:space="0" w:color="auto"/>
              <w:left w:val="single" w:sz="4" w:space="0" w:color="auto"/>
              <w:bottom w:val="single" w:sz="4" w:space="0" w:color="000000"/>
              <w:right w:val="single" w:sz="4" w:space="0" w:color="auto"/>
            </w:tcBorders>
            <w:vAlign w:val="center"/>
          </w:tcPr>
          <w:p w:rsidR="009F030C" w:rsidRDefault="009F030C" w:rsidP="00F4538C">
            <w:pPr>
              <w:widowControl/>
              <w:ind w:firstLineChars="50" w:firstLine="105"/>
              <w:jc w:val="left"/>
              <w:rPr>
                <w:rFonts w:ascii="宋体"/>
                <w:szCs w:val="21"/>
              </w:rPr>
            </w:pPr>
            <w:r>
              <w:rPr>
                <w:rFonts w:ascii="宋体" w:hAnsi="宋体" w:hint="eastAsia"/>
                <w:szCs w:val="21"/>
              </w:rPr>
              <w:t>校内出版</w:t>
            </w:r>
          </w:p>
        </w:tc>
      </w:tr>
    </w:tbl>
    <w:p w:rsidR="009F030C" w:rsidRDefault="009F030C" w:rsidP="00C83B0C">
      <w:pPr>
        <w:ind w:firstLine="555"/>
        <w:rPr>
          <w:rFonts w:ascii="宋体"/>
          <w:sz w:val="28"/>
          <w:szCs w:val="28"/>
        </w:rPr>
      </w:pPr>
      <w:r>
        <w:rPr>
          <w:rFonts w:ascii="宋体" w:hAnsi="宋体"/>
          <w:sz w:val="28"/>
          <w:szCs w:val="28"/>
        </w:rPr>
        <w:t>6</w:t>
      </w:r>
      <w:r>
        <w:rPr>
          <w:rFonts w:ascii="宋体" w:hAnsi="宋体" w:hint="eastAsia"/>
          <w:sz w:val="28"/>
          <w:szCs w:val="28"/>
        </w:rPr>
        <w:t>、精品课程建设奖</w:t>
      </w:r>
    </w:p>
    <w:tbl>
      <w:tblPr>
        <w:tblW w:w="8640" w:type="dxa"/>
        <w:tblInd w:w="288" w:type="dxa"/>
        <w:tblLayout w:type="fixed"/>
        <w:tblLook w:val="00A0"/>
      </w:tblPr>
      <w:tblGrid>
        <w:gridCol w:w="1105"/>
        <w:gridCol w:w="875"/>
        <w:gridCol w:w="1800"/>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105" w:type="dxa"/>
            <w:vMerge w:val="restart"/>
            <w:tcBorders>
              <w:top w:val="nil"/>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精品</w:t>
            </w:r>
          </w:p>
          <w:p w:rsidR="009F030C" w:rsidRDefault="009F030C" w:rsidP="00C83B0C">
            <w:pPr>
              <w:widowControl/>
              <w:jc w:val="center"/>
              <w:rPr>
                <w:rFonts w:ascii="宋体"/>
                <w:szCs w:val="21"/>
              </w:rPr>
            </w:pPr>
            <w:r>
              <w:rPr>
                <w:rFonts w:ascii="宋体" w:hAnsi="宋体" w:hint="eastAsia"/>
                <w:szCs w:val="21"/>
              </w:rPr>
              <w:t>课程</w:t>
            </w:r>
          </w:p>
        </w:tc>
        <w:tc>
          <w:tcPr>
            <w:tcW w:w="875"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国家级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20</w:t>
            </w:r>
            <w:r>
              <w:rPr>
                <w:rFonts w:ascii="宋体"/>
                <w:szCs w:val="21"/>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F4538C">
            <w:pPr>
              <w:widowControl/>
              <w:ind w:firstLineChars="200" w:firstLine="420"/>
              <w:jc w:val="left"/>
              <w:rPr>
                <w:rFonts w:ascii="宋体"/>
                <w:szCs w:val="21"/>
              </w:rPr>
            </w:pPr>
          </w:p>
        </w:tc>
      </w:tr>
      <w:tr w:rsidR="009F030C" w:rsidTr="00C83B0C">
        <w:trPr>
          <w:trHeight w:val="285"/>
        </w:trPr>
        <w:tc>
          <w:tcPr>
            <w:tcW w:w="1105"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省部级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w:t>
            </w:r>
            <w:r>
              <w:rPr>
                <w:rFonts w:ascii="宋体"/>
                <w:szCs w:val="21"/>
              </w:rPr>
              <w:t>00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top w:val="nil"/>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市厅级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439"/>
        </w:trPr>
        <w:tc>
          <w:tcPr>
            <w:tcW w:w="1105" w:type="dxa"/>
            <w:vMerge/>
            <w:tcBorders>
              <w:top w:val="nil"/>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rPr>
                <w:rFonts w:ascii="宋体"/>
                <w:szCs w:val="21"/>
              </w:rPr>
            </w:pPr>
            <w:r>
              <w:rPr>
                <w:rFonts w:ascii="宋体" w:hAnsi="宋体"/>
                <w:szCs w:val="21"/>
              </w:rPr>
              <w:t xml:space="preserve">     </w:t>
            </w:r>
            <w:r>
              <w:rPr>
                <w:rFonts w:ascii="宋体" w:hAnsi="宋体" w:hint="eastAsia"/>
                <w:szCs w:val="21"/>
              </w:rPr>
              <w:t>校</w:t>
            </w:r>
            <w:r>
              <w:rPr>
                <w:rFonts w:ascii="宋体" w:hAnsi="宋体"/>
                <w:szCs w:val="21"/>
              </w:rPr>
              <w:t xml:space="preserve">  </w:t>
            </w:r>
            <w:r>
              <w:rPr>
                <w:rFonts w:ascii="宋体" w:hAnsi="宋体" w:hint="eastAsia"/>
                <w:szCs w:val="21"/>
              </w:rPr>
              <w:t>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szCs w:val="21"/>
              </w:rPr>
              <w:t>20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bl>
    <w:p w:rsidR="009F030C" w:rsidRDefault="009F030C" w:rsidP="00260F42">
      <w:pPr>
        <w:ind w:firstLineChars="200" w:firstLine="560"/>
        <w:rPr>
          <w:rFonts w:ascii="宋体"/>
          <w:sz w:val="28"/>
          <w:szCs w:val="28"/>
        </w:rPr>
      </w:pPr>
      <w:r>
        <w:rPr>
          <w:rFonts w:ascii="宋体" w:hAnsi="宋体"/>
          <w:sz w:val="28"/>
          <w:szCs w:val="28"/>
        </w:rPr>
        <w:t>7</w:t>
      </w:r>
      <w:r>
        <w:rPr>
          <w:rFonts w:ascii="宋体" w:hAnsi="宋体" w:hint="eastAsia"/>
          <w:sz w:val="28"/>
          <w:szCs w:val="28"/>
        </w:rPr>
        <w:t>、品牌专业建设奖</w:t>
      </w:r>
    </w:p>
    <w:tbl>
      <w:tblPr>
        <w:tblW w:w="8649" w:type="dxa"/>
        <w:tblInd w:w="288" w:type="dxa"/>
        <w:tblLayout w:type="fixed"/>
        <w:tblLook w:val="00A0"/>
      </w:tblPr>
      <w:tblGrid>
        <w:gridCol w:w="1982"/>
        <w:gridCol w:w="1802"/>
        <w:gridCol w:w="1802"/>
        <w:gridCol w:w="3063"/>
      </w:tblGrid>
      <w:tr w:rsidR="009F030C" w:rsidTr="00C83B0C">
        <w:trPr>
          <w:trHeight w:val="526"/>
        </w:trPr>
        <w:tc>
          <w:tcPr>
            <w:tcW w:w="1982"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ind w:left="177"/>
              <w:jc w:val="center"/>
              <w:rPr>
                <w:rFonts w:ascii="宋体"/>
                <w:szCs w:val="21"/>
              </w:rPr>
            </w:pPr>
            <w:r>
              <w:rPr>
                <w:rFonts w:ascii="宋体" w:hAnsi="宋体" w:hint="eastAsia"/>
                <w:szCs w:val="21"/>
              </w:rPr>
              <w:t>获奖等第</w:t>
            </w: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3"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526"/>
        </w:trPr>
        <w:tc>
          <w:tcPr>
            <w:tcW w:w="1982" w:type="dxa"/>
            <w:vMerge w:val="restart"/>
            <w:tcBorders>
              <w:top w:val="nil"/>
              <w:left w:val="single" w:sz="4" w:space="0" w:color="auto"/>
              <w:right w:val="single" w:sz="4" w:space="0" w:color="auto"/>
            </w:tcBorders>
            <w:vAlign w:val="center"/>
          </w:tcPr>
          <w:p w:rsidR="009F030C" w:rsidRDefault="009F030C" w:rsidP="00C83B0C">
            <w:pPr>
              <w:widowControl/>
              <w:rPr>
                <w:rFonts w:ascii="宋体"/>
                <w:szCs w:val="21"/>
              </w:rPr>
            </w:pPr>
            <w:r>
              <w:rPr>
                <w:rFonts w:ascii="宋体" w:hAnsi="宋体"/>
                <w:szCs w:val="21"/>
              </w:rPr>
              <w:t xml:space="preserve">  </w:t>
            </w:r>
            <w:r>
              <w:rPr>
                <w:rFonts w:ascii="宋体" w:hAnsi="宋体" w:hint="eastAsia"/>
                <w:szCs w:val="21"/>
              </w:rPr>
              <w:t>品牌专业</w:t>
            </w:r>
          </w:p>
        </w:tc>
        <w:tc>
          <w:tcPr>
            <w:tcW w:w="1802" w:type="dxa"/>
            <w:tcBorders>
              <w:top w:val="nil"/>
              <w:left w:val="nil"/>
              <w:bottom w:val="single" w:sz="4" w:space="0" w:color="auto"/>
              <w:right w:val="single" w:sz="4" w:space="0" w:color="auto"/>
            </w:tcBorders>
            <w:vAlign w:val="center"/>
          </w:tcPr>
          <w:p w:rsidR="009F030C" w:rsidRDefault="009F030C" w:rsidP="00F4538C">
            <w:pPr>
              <w:widowControl/>
              <w:ind w:firstLineChars="150" w:firstLine="315"/>
              <w:jc w:val="center"/>
              <w:rPr>
                <w:rFonts w:ascii="宋体"/>
                <w:szCs w:val="21"/>
              </w:rPr>
            </w:pPr>
            <w:r>
              <w:rPr>
                <w:rFonts w:ascii="宋体" w:hAnsi="宋体" w:hint="eastAsia"/>
                <w:szCs w:val="21"/>
              </w:rPr>
              <w:t>国家级</w:t>
            </w:r>
          </w:p>
        </w:tc>
        <w:tc>
          <w:tcPr>
            <w:tcW w:w="1802"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50</w:t>
            </w:r>
            <w:r>
              <w:rPr>
                <w:rFonts w:ascii="宋体"/>
                <w:szCs w:val="21"/>
              </w:rPr>
              <w:t>0</w:t>
            </w:r>
          </w:p>
        </w:tc>
        <w:tc>
          <w:tcPr>
            <w:tcW w:w="3063" w:type="dxa"/>
            <w:tcBorders>
              <w:top w:val="single" w:sz="4" w:space="0" w:color="auto"/>
              <w:left w:val="single" w:sz="4" w:space="0" w:color="auto"/>
              <w:bottom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r w:rsidR="009F030C" w:rsidTr="00C83B0C">
        <w:trPr>
          <w:trHeight w:val="526"/>
        </w:trPr>
        <w:tc>
          <w:tcPr>
            <w:tcW w:w="1982"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single" w:sz="4" w:space="0" w:color="auto"/>
              <w:left w:val="nil"/>
              <w:bottom w:val="single" w:sz="4" w:space="0" w:color="auto"/>
              <w:right w:val="single" w:sz="4" w:space="0" w:color="auto"/>
            </w:tcBorders>
            <w:vAlign w:val="center"/>
          </w:tcPr>
          <w:p w:rsidR="009F030C" w:rsidRDefault="009F030C" w:rsidP="00F4538C">
            <w:pPr>
              <w:widowControl/>
              <w:ind w:firstLineChars="150" w:firstLine="315"/>
              <w:jc w:val="center"/>
              <w:rPr>
                <w:rFonts w:ascii="宋体"/>
                <w:szCs w:val="21"/>
              </w:rPr>
            </w:pPr>
            <w:r>
              <w:rPr>
                <w:rFonts w:ascii="宋体" w:hAnsi="宋体" w:hint="eastAsia"/>
                <w:szCs w:val="21"/>
              </w:rPr>
              <w:t>省</w:t>
            </w:r>
            <w:r>
              <w:rPr>
                <w:rFonts w:ascii="宋体" w:hAnsi="宋体"/>
                <w:szCs w:val="21"/>
              </w:rPr>
              <w:t xml:space="preserve">  </w:t>
            </w:r>
            <w:r>
              <w:rPr>
                <w:rFonts w:ascii="宋体" w:hAnsi="宋体" w:hint="eastAsia"/>
                <w:szCs w:val="21"/>
              </w:rPr>
              <w:t>级</w:t>
            </w:r>
          </w:p>
        </w:tc>
        <w:tc>
          <w:tcPr>
            <w:tcW w:w="1802"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3</w:t>
            </w:r>
            <w:r>
              <w:rPr>
                <w:rFonts w:ascii="宋体"/>
                <w:szCs w:val="21"/>
              </w:rPr>
              <w:t>00</w:t>
            </w:r>
          </w:p>
        </w:tc>
        <w:tc>
          <w:tcPr>
            <w:tcW w:w="3063" w:type="dxa"/>
            <w:tcBorders>
              <w:top w:val="single" w:sz="4" w:space="0" w:color="auto"/>
              <w:left w:val="single" w:sz="4" w:space="0" w:color="auto"/>
              <w:bottom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r w:rsidR="009F030C" w:rsidTr="00C83B0C">
        <w:trPr>
          <w:trHeight w:val="526"/>
        </w:trPr>
        <w:tc>
          <w:tcPr>
            <w:tcW w:w="1982"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single" w:sz="4" w:space="0" w:color="auto"/>
              <w:left w:val="nil"/>
              <w:bottom w:val="single" w:sz="4" w:space="0" w:color="auto"/>
              <w:right w:val="single" w:sz="4" w:space="0" w:color="auto"/>
            </w:tcBorders>
            <w:vAlign w:val="center"/>
          </w:tcPr>
          <w:p w:rsidR="009F030C" w:rsidRDefault="009F030C" w:rsidP="00F4538C">
            <w:pPr>
              <w:ind w:firstLineChars="150" w:firstLine="315"/>
              <w:jc w:val="center"/>
              <w:rPr>
                <w:rFonts w:ascii="宋体"/>
                <w:szCs w:val="21"/>
              </w:rPr>
            </w:pPr>
            <w:r>
              <w:rPr>
                <w:rFonts w:ascii="宋体" w:hAnsi="宋体" w:hint="eastAsia"/>
                <w:szCs w:val="21"/>
              </w:rPr>
              <w:t>校</w:t>
            </w:r>
            <w:r>
              <w:rPr>
                <w:rFonts w:ascii="宋体" w:hAnsi="宋体"/>
                <w:szCs w:val="21"/>
              </w:rPr>
              <w:t xml:space="preserve">  </w:t>
            </w:r>
            <w:r>
              <w:rPr>
                <w:rFonts w:ascii="宋体" w:hAnsi="宋体" w:hint="eastAsia"/>
                <w:szCs w:val="21"/>
              </w:rPr>
              <w:t>级</w:t>
            </w:r>
          </w:p>
        </w:tc>
        <w:tc>
          <w:tcPr>
            <w:tcW w:w="1802"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1</w:t>
            </w:r>
            <w:r>
              <w:rPr>
                <w:rFonts w:ascii="宋体"/>
                <w:szCs w:val="21"/>
              </w:rPr>
              <w:t>00</w:t>
            </w:r>
          </w:p>
        </w:tc>
        <w:tc>
          <w:tcPr>
            <w:tcW w:w="3063" w:type="dxa"/>
            <w:tcBorders>
              <w:top w:val="single" w:sz="4" w:space="0" w:color="auto"/>
              <w:left w:val="single" w:sz="4" w:space="0" w:color="auto"/>
              <w:bottom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bl>
    <w:p w:rsidR="009F030C" w:rsidRDefault="009F030C" w:rsidP="00260F42">
      <w:pPr>
        <w:ind w:firstLineChars="200" w:firstLine="560"/>
        <w:rPr>
          <w:rFonts w:ascii="宋体"/>
          <w:sz w:val="28"/>
          <w:szCs w:val="28"/>
        </w:rPr>
      </w:pPr>
      <w:r>
        <w:rPr>
          <w:rFonts w:ascii="宋体" w:hAnsi="宋体"/>
          <w:sz w:val="28"/>
          <w:szCs w:val="28"/>
        </w:rPr>
        <w:t>8</w:t>
      </w:r>
      <w:r>
        <w:rPr>
          <w:rFonts w:ascii="宋体" w:hAnsi="宋体" w:hint="eastAsia"/>
          <w:sz w:val="28"/>
          <w:szCs w:val="28"/>
        </w:rPr>
        <w:t>、特色专业建设奖</w:t>
      </w:r>
    </w:p>
    <w:tbl>
      <w:tblPr>
        <w:tblW w:w="8640" w:type="dxa"/>
        <w:tblInd w:w="288" w:type="dxa"/>
        <w:tblLayout w:type="fixed"/>
        <w:tblLook w:val="00A0"/>
      </w:tblPr>
      <w:tblGrid>
        <w:gridCol w:w="1978"/>
        <w:gridCol w:w="1802"/>
        <w:gridCol w:w="1800"/>
        <w:gridCol w:w="3060"/>
      </w:tblGrid>
      <w:tr w:rsidR="009F030C" w:rsidTr="00C83B0C">
        <w:trPr>
          <w:trHeight w:val="285"/>
        </w:trPr>
        <w:tc>
          <w:tcPr>
            <w:tcW w:w="1978"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ind w:left="177"/>
              <w:jc w:val="center"/>
              <w:rPr>
                <w:rFonts w:ascii="宋体"/>
                <w:szCs w:val="21"/>
              </w:rPr>
            </w:pPr>
            <w:r>
              <w:rPr>
                <w:rFonts w:ascii="宋体" w:hAnsi="宋体" w:hint="eastAsia"/>
                <w:szCs w:val="21"/>
              </w:rPr>
              <w:t>获奖等第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634"/>
        </w:trPr>
        <w:tc>
          <w:tcPr>
            <w:tcW w:w="1978" w:type="dxa"/>
            <w:vMerge w:val="restart"/>
            <w:tcBorders>
              <w:top w:val="nil"/>
              <w:left w:val="single" w:sz="4" w:space="0" w:color="auto"/>
              <w:right w:val="single" w:sz="4" w:space="0" w:color="auto"/>
            </w:tcBorders>
            <w:vAlign w:val="center"/>
          </w:tcPr>
          <w:p w:rsidR="009F030C" w:rsidRDefault="009F030C" w:rsidP="00C83B0C">
            <w:pPr>
              <w:widowControl/>
              <w:rPr>
                <w:rFonts w:ascii="宋体"/>
                <w:szCs w:val="21"/>
              </w:rPr>
            </w:pPr>
            <w:r>
              <w:rPr>
                <w:rFonts w:ascii="宋体" w:hAnsi="宋体"/>
                <w:szCs w:val="21"/>
              </w:rPr>
              <w:t xml:space="preserve">  </w:t>
            </w:r>
            <w:r>
              <w:rPr>
                <w:rFonts w:ascii="宋体" w:hAnsi="宋体" w:hint="eastAsia"/>
                <w:szCs w:val="21"/>
              </w:rPr>
              <w:t>特色专业</w:t>
            </w:r>
          </w:p>
        </w:tc>
        <w:tc>
          <w:tcPr>
            <w:tcW w:w="1802" w:type="dxa"/>
            <w:tcBorders>
              <w:top w:val="nil"/>
              <w:left w:val="nil"/>
              <w:bottom w:val="single" w:sz="4" w:space="0" w:color="auto"/>
              <w:right w:val="single" w:sz="4" w:space="0" w:color="auto"/>
            </w:tcBorders>
            <w:vAlign w:val="center"/>
          </w:tcPr>
          <w:p w:rsidR="009F030C" w:rsidRDefault="009F030C" w:rsidP="00F4538C">
            <w:pPr>
              <w:widowControl/>
              <w:ind w:firstLineChars="150" w:firstLine="315"/>
              <w:jc w:val="center"/>
              <w:rPr>
                <w:rFonts w:ascii="宋体"/>
                <w:szCs w:val="21"/>
              </w:rPr>
            </w:pPr>
            <w:r>
              <w:rPr>
                <w:rFonts w:ascii="宋体" w:hAnsi="宋体" w:hint="eastAsia"/>
                <w:szCs w:val="21"/>
              </w:rPr>
              <w:t>国家级</w:t>
            </w:r>
          </w:p>
        </w:tc>
        <w:tc>
          <w:tcPr>
            <w:tcW w:w="1800" w:type="dxa"/>
            <w:tcBorders>
              <w:top w:val="nil"/>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30</w:t>
            </w:r>
            <w:r>
              <w:rPr>
                <w:rFonts w:ascii="宋体"/>
                <w:szCs w:val="21"/>
              </w:rPr>
              <w:t>0</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r w:rsidR="009F030C" w:rsidTr="00C83B0C">
        <w:trPr>
          <w:trHeight w:val="634"/>
        </w:trPr>
        <w:tc>
          <w:tcPr>
            <w:tcW w:w="1978"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省部级</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20</w:t>
            </w:r>
            <w:r>
              <w:rPr>
                <w:rFonts w:ascii="宋体"/>
                <w:szCs w:val="21"/>
              </w:rPr>
              <w:t>0</w:t>
            </w:r>
          </w:p>
        </w:tc>
        <w:tc>
          <w:tcPr>
            <w:tcW w:w="3060" w:type="dxa"/>
            <w:tcBorders>
              <w:top w:val="single" w:sz="4" w:space="0" w:color="auto"/>
              <w:left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r w:rsidR="009F030C" w:rsidTr="00C83B0C">
        <w:trPr>
          <w:trHeight w:val="634"/>
        </w:trPr>
        <w:tc>
          <w:tcPr>
            <w:tcW w:w="1978"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jc w:val="center"/>
              <w:rPr>
                <w:rFonts w:ascii="宋体"/>
                <w:szCs w:val="21"/>
              </w:rPr>
            </w:pPr>
            <w:r>
              <w:rPr>
                <w:rFonts w:ascii="宋体" w:hAnsi="宋体" w:hint="eastAsia"/>
                <w:szCs w:val="21"/>
              </w:rPr>
              <w:t>校</w:t>
            </w:r>
            <w:r>
              <w:rPr>
                <w:rFonts w:ascii="宋体" w:hAnsi="宋体"/>
                <w:szCs w:val="21"/>
              </w:rPr>
              <w:t xml:space="preserve"> </w:t>
            </w:r>
            <w:r>
              <w:rPr>
                <w:rFonts w:ascii="宋体" w:hAnsi="宋体" w:hint="eastAsia"/>
                <w:szCs w:val="21"/>
              </w:rPr>
              <w:t>级</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8</w:t>
            </w:r>
            <w:r>
              <w:rPr>
                <w:rFonts w:ascii="宋体"/>
                <w:szCs w:val="21"/>
              </w:rPr>
              <w:t>0</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78117C">
            <w:pPr>
              <w:widowControl/>
              <w:rPr>
                <w:rFonts w:ascii="宋体"/>
                <w:szCs w:val="21"/>
              </w:rPr>
            </w:pPr>
            <w:r>
              <w:rPr>
                <w:rFonts w:ascii="宋体" w:hAnsi="宋体" w:hint="eastAsia"/>
                <w:szCs w:val="21"/>
              </w:rPr>
              <w:t>建设点、验收合格</w:t>
            </w:r>
          </w:p>
        </w:tc>
      </w:tr>
    </w:tbl>
    <w:p w:rsidR="009F030C" w:rsidRDefault="009F030C" w:rsidP="00260F42">
      <w:pPr>
        <w:ind w:firstLineChars="200" w:firstLine="600"/>
        <w:rPr>
          <w:rFonts w:ascii="Calibri" w:hAnsi="Calibri"/>
          <w:sz w:val="30"/>
          <w:szCs w:val="30"/>
        </w:rPr>
      </w:pPr>
      <w:r>
        <w:rPr>
          <w:rFonts w:ascii="Calibri" w:hAnsi="Calibri"/>
          <w:sz w:val="30"/>
          <w:szCs w:val="30"/>
        </w:rPr>
        <w:t>9.</w:t>
      </w:r>
      <w:r>
        <w:rPr>
          <w:rFonts w:ascii="Calibri" w:hAnsi="Calibri" w:hint="eastAsia"/>
          <w:sz w:val="30"/>
          <w:szCs w:val="30"/>
        </w:rPr>
        <w:t>实验室建设奖</w:t>
      </w:r>
    </w:p>
    <w:tbl>
      <w:tblPr>
        <w:tblW w:w="865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3"/>
        <w:gridCol w:w="2163"/>
        <w:gridCol w:w="2164"/>
        <w:gridCol w:w="2164"/>
      </w:tblGrid>
      <w:tr w:rsidR="009F030C" w:rsidTr="00C83B0C">
        <w:trPr>
          <w:trHeight w:val="299"/>
        </w:trPr>
        <w:tc>
          <w:tcPr>
            <w:tcW w:w="2163" w:type="dxa"/>
          </w:tcPr>
          <w:p w:rsidR="009F030C" w:rsidRDefault="009F030C" w:rsidP="00C83B0C">
            <w:pPr>
              <w:jc w:val="center"/>
              <w:rPr>
                <w:rFonts w:ascii="Calibri" w:hAnsi="Calibri"/>
                <w:szCs w:val="22"/>
              </w:rPr>
            </w:pPr>
            <w:r>
              <w:rPr>
                <w:rFonts w:ascii="Calibri" w:hAnsi="Calibri" w:hint="eastAsia"/>
                <w:szCs w:val="22"/>
              </w:rPr>
              <w:t>奖项</w:t>
            </w:r>
          </w:p>
        </w:tc>
        <w:tc>
          <w:tcPr>
            <w:tcW w:w="2163" w:type="dxa"/>
          </w:tcPr>
          <w:p w:rsidR="009F030C" w:rsidRDefault="009F030C" w:rsidP="00C83B0C">
            <w:pPr>
              <w:jc w:val="center"/>
              <w:rPr>
                <w:rFonts w:ascii="Calibri" w:hAnsi="Calibri"/>
                <w:szCs w:val="22"/>
              </w:rPr>
            </w:pPr>
            <w:r>
              <w:rPr>
                <w:rFonts w:ascii="Calibri" w:hAnsi="Calibri" w:hint="eastAsia"/>
                <w:szCs w:val="22"/>
              </w:rPr>
              <w:t>获奖等第</w:t>
            </w:r>
          </w:p>
        </w:tc>
        <w:tc>
          <w:tcPr>
            <w:tcW w:w="2164" w:type="dxa"/>
          </w:tcPr>
          <w:p w:rsidR="009F030C" w:rsidRDefault="009F030C" w:rsidP="00C83B0C">
            <w:pPr>
              <w:jc w:val="center"/>
              <w:rPr>
                <w:rFonts w:ascii="Calibri" w:hAnsi="Calibri"/>
                <w:szCs w:val="22"/>
              </w:rPr>
            </w:pPr>
            <w:r>
              <w:rPr>
                <w:rFonts w:ascii="Calibri" w:hAnsi="Calibri" w:hint="eastAsia"/>
                <w:szCs w:val="22"/>
              </w:rPr>
              <w:t>考核分</w:t>
            </w:r>
            <w:r>
              <w:rPr>
                <w:rFonts w:ascii="Calibri" w:hAnsi="Calibri"/>
                <w:szCs w:val="22"/>
              </w:rPr>
              <w:t>/</w:t>
            </w:r>
            <w:r>
              <w:rPr>
                <w:rFonts w:ascii="Calibri" w:hAnsi="Calibri" w:hint="eastAsia"/>
                <w:szCs w:val="22"/>
              </w:rPr>
              <w:t>项</w:t>
            </w:r>
          </w:p>
        </w:tc>
        <w:tc>
          <w:tcPr>
            <w:tcW w:w="2164" w:type="dxa"/>
          </w:tcPr>
          <w:p w:rsidR="009F030C" w:rsidRDefault="009F030C" w:rsidP="00C83B0C">
            <w:pPr>
              <w:jc w:val="center"/>
              <w:rPr>
                <w:rFonts w:ascii="Calibri" w:hAnsi="Calibri"/>
                <w:szCs w:val="22"/>
              </w:rPr>
            </w:pPr>
            <w:r>
              <w:rPr>
                <w:rFonts w:ascii="Calibri" w:hAnsi="Calibri" w:hint="eastAsia"/>
                <w:szCs w:val="22"/>
              </w:rPr>
              <w:t>备注</w:t>
            </w:r>
          </w:p>
        </w:tc>
      </w:tr>
      <w:tr w:rsidR="009F030C" w:rsidTr="00C83B0C">
        <w:trPr>
          <w:trHeight w:val="313"/>
        </w:trPr>
        <w:tc>
          <w:tcPr>
            <w:tcW w:w="2163" w:type="dxa"/>
            <w:vMerge w:val="restart"/>
            <w:vAlign w:val="center"/>
          </w:tcPr>
          <w:p w:rsidR="009F030C" w:rsidRDefault="009F030C" w:rsidP="00C83B0C">
            <w:pPr>
              <w:jc w:val="center"/>
              <w:rPr>
                <w:rFonts w:ascii="Calibri" w:hAnsi="Calibri"/>
                <w:szCs w:val="22"/>
              </w:rPr>
            </w:pPr>
            <w:r>
              <w:rPr>
                <w:rFonts w:ascii="Calibri" w:hAnsi="Calibri" w:hint="eastAsia"/>
                <w:szCs w:val="22"/>
              </w:rPr>
              <w:t>（示范）</w:t>
            </w:r>
          </w:p>
          <w:p w:rsidR="009F030C" w:rsidRDefault="009F030C" w:rsidP="00C83B0C">
            <w:pPr>
              <w:jc w:val="center"/>
              <w:rPr>
                <w:rFonts w:ascii="Calibri" w:hAnsi="Calibri"/>
                <w:szCs w:val="22"/>
              </w:rPr>
            </w:pPr>
            <w:r>
              <w:rPr>
                <w:rFonts w:ascii="Calibri" w:hAnsi="Calibri" w:hint="eastAsia"/>
                <w:szCs w:val="22"/>
              </w:rPr>
              <w:t>实验（实训）室</w:t>
            </w:r>
          </w:p>
        </w:tc>
        <w:tc>
          <w:tcPr>
            <w:tcW w:w="2163" w:type="dxa"/>
            <w:vAlign w:val="center"/>
          </w:tcPr>
          <w:p w:rsidR="009F030C" w:rsidRDefault="009F030C" w:rsidP="00C83B0C">
            <w:pPr>
              <w:jc w:val="center"/>
              <w:rPr>
                <w:rFonts w:ascii="Calibri" w:hAnsi="Calibri"/>
                <w:szCs w:val="22"/>
              </w:rPr>
            </w:pPr>
            <w:r>
              <w:rPr>
                <w:rFonts w:ascii="Calibri" w:hAnsi="Calibri" w:hint="eastAsia"/>
                <w:szCs w:val="22"/>
              </w:rPr>
              <w:t>国家级</w:t>
            </w:r>
          </w:p>
        </w:tc>
        <w:tc>
          <w:tcPr>
            <w:tcW w:w="2164" w:type="dxa"/>
            <w:vAlign w:val="center"/>
          </w:tcPr>
          <w:p w:rsidR="009F030C" w:rsidRDefault="009F030C" w:rsidP="00C83B0C">
            <w:pPr>
              <w:jc w:val="center"/>
              <w:rPr>
                <w:rFonts w:ascii="Calibri" w:hAnsi="Calibri"/>
                <w:szCs w:val="22"/>
              </w:rPr>
            </w:pPr>
            <w:r>
              <w:rPr>
                <w:rFonts w:ascii="Calibri" w:hAnsi="Calibri"/>
                <w:szCs w:val="22"/>
              </w:rPr>
              <w:t>500</w:t>
            </w:r>
          </w:p>
        </w:tc>
        <w:tc>
          <w:tcPr>
            <w:tcW w:w="2164" w:type="dxa"/>
            <w:vAlign w:val="center"/>
          </w:tcPr>
          <w:p w:rsidR="009F030C" w:rsidRDefault="009F030C" w:rsidP="00C83B0C">
            <w:pPr>
              <w:jc w:val="center"/>
              <w:rPr>
                <w:rFonts w:ascii="Calibri" w:hAnsi="Calibri"/>
                <w:szCs w:val="22"/>
              </w:rPr>
            </w:pPr>
            <w:r>
              <w:rPr>
                <w:rFonts w:ascii="Calibri" w:hAnsi="Calibri" w:hint="eastAsia"/>
                <w:szCs w:val="22"/>
              </w:rPr>
              <w:t>建设点、验收合格</w:t>
            </w:r>
          </w:p>
        </w:tc>
      </w:tr>
      <w:tr w:rsidR="009F030C" w:rsidTr="00C83B0C">
        <w:trPr>
          <w:trHeight w:val="143"/>
        </w:trPr>
        <w:tc>
          <w:tcPr>
            <w:tcW w:w="2163" w:type="dxa"/>
            <w:vMerge/>
          </w:tcPr>
          <w:p w:rsidR="009F030C" w:rsidRDefault="009F030C" w:rsidP="00C83B0C">
            <w:pPr>
              <w:rPr>
                <w:rFonts w:ascii="Calibri" w:hAnsi="Calibri"/>
                <w:szCs w:val="22"/>
              </w:rPr>
            </w:pPr>
          </w:p>
        </w:tc>
        <w:tc>
          <w:tcPr>
            <w:tcW w:w="2163" w:type="dxa"/>
            <w:vAlign w:val="center"/>
          </w:tcPr>
          <w:p w:rsidR="009F030C" w:rsidRDefault="009F030C" w:rsidP="00C83B0C">
            <w:pPr>
              <w:jc w:val="center"/>
              <w:rPr>
                <w:rFonts w:ascii="Calibri" w:hAnsi="Calibri"/>
                <w:szCs w:val="22"/>
              </w:rPr>
            </w:pPr>
            <w:r>
              <w:rPr>
                <w:rFonts w:ascii="Calibri" w:hAnsi="Calibri" w:hint="eastAsia"/>
                <w:szCs w:val="22"/>
              </w:rPr>
              <w:t>省部级</w:t>
            </w:r>
          </w:p>
        </w:tc>
        <w:tc>
          <w:tcPr>
            <w:tcW w:w="2164" w:type="dxa"/>
            <w:vAlign w:val="center"/>
          </w:tcPr>
          <w:p w:rsidR="009F030C" w:rsidRDefault="009F030C" w:rsidP="00C83B0C">
            <w:pPr>
              <w:jc w:val="center"/>
              <w:rPr>
                <w:rFonts w:ascii="Calibri" w:hAnsi="Calibri"/>
                <w:szCs w:val="22"/>
              </w:rPr>
            </w:pPr>
            <w:r>
              <w:rPr>
                <w:rFonts w:ascii="Calibri" w:hAnsi="Calibri"/>
                <w:szCs w:val="22"/>
              </w:rPr>
              <w:t>300</w:t>
            </w:r>
          </w:p>
        </w:tc>
        <w:tc>
          <w:tcPr>
            <w:tcW w:w="2164" w:type="dxa"/>
            <w:vAlign w:val="center"/>
          </w:tcPr>
          <w:p w:rsidR="009F030C" w:rsidRDefault="009F030C" w:rsidP="00C83B0C">
            <w:pPr>
              <w:jc w:val="center"/>
              <w:rPr>
                <w:rFonts w:ascii="Calibri" w:hAnsi="Calibri"/>
                <w:szCs w:val="22"/>
              </w:rPr>
            </w:pPr>
            <w:r>
              <w:rPr>
                <w:rFonts w:ascii="Calibri" w:hAnsi="Calibri" w:hint="eastAsia"/>
                <w:szCs w:val="22"/>
              </w:rPr>
              <w:t>建设点、验收合格</w:t>
            </w:r>
          </w:p>
        </w:tc>
      </w:tr>
      <w:tr w:rsidR="009F030C" w:rsidTr="00C83B0C">
        <w:trPr>
          <w:trHeight w:val="143"/>
        </w:trPr>
        <w:tc>
          <w:tcPr>
            <w:tcW w:w="2163" w:type="dxa"/>
            <w:vMerge/>
          </w:tcPr>
          <w:p w:rsidR="009F030C" w:rsidRDefault="009F030C" w:rsidP="00C83B0C">
            <w:pPr>
              <w:rPr>
                <w:rFonts w:ascii="Calibri" w:hAnsi="Calibri"/>
                <w:szCs w:val="22"/>
              </w:rPr>
            </w:pPr>
          </w:p>
        </w:tc>
        <w:tc>
          <w:tcPr>
            <w:tcW w:w="2163" w:type="dxa"/>
            <w:vAlign w:val="center"/>
          </w:tcPr>
          <w:p w:rsidR="009F030C" w:rsidRDefault="009F030C" w:rsidP="00C83B0C">
            <w:pPr>
              <w:jc w:val="center"/>
              <w:rPr>
                <w:rFonts w:ascii="Calibri" w:hAnsi="Calibri"/>
                <w:szCs w:val="22"/>
              </w:rPr>
            </w:pPr>
            <w:r>
              <w:rPr>
                <w:rFonts w:ascii="Calibri" w:hAnsi="Calibri" w:hint="eastAsia"/>
                <w:szCs w:val="22"/>
              </w:rPr>
              <w:t>校级重点</w:t>
            </w:r>
          </w:p>
        </w:tc>
        <w:tc>
          <w:tcPr>
            <w:tcW w:w="2164" w:type="dxa"/>
            <w:vAlign w:val="center"/>
          </w:tcPr>
          <w:p w:rsidR="009F030C" w:rsidRDefault="009F030C" w:rsidP="00C83B0C">
            <w:pPr>
              <w:jc w:val="center"/>
              <w:rPr>
                <w:rFonts w:ascii="Calibri" w:hAnsi="Calibri"/>
                <w:szCs w:val="22"/>
              </w:rPr>
            </w:pPr>
            <w:r>
              <w:rPr>
                <w:rFonts w:ascii="Calibri" w:hAnsi="Calibri"/>
                <w:szCs w:val="22"/>
              </w:rPr>
              <w:t>80</w:t>
            </w:r>
          </w:p>
        </w:tc>
        <w:tc>
          <w:tcPr>
            <w:tcW w:w="2164" w:type="dxa"/>
            <w:vAlign w:val="center"/>
          </w:tcPr>
          <w:p w:rsidR="009F030C" w:rsidRDefault="009F030C" w:rsidP="00C83B0C">
            <w:pPr>
              <w:jc w:val="center"/>
              <w:rPr>
                <w:rFonts w:ascii="Calibri" w:hAnsi="Calibri"/>
                <w:szCs w:val="22"/>
              </w:rPr>
            </w:pPr>
            <w:r>
              <w:rPr>
                <w:rFonts w:ascii="Calibri" w:hAnsi="Calibri" w:hint="eastAsia"/>
                <w:szCs w:val="22"/>
              </w:rPr>
              <w:t>建设并验收合格</w:t>
            </w:r>
          </w:p>
        </w:tc>
      </w:tr>
      <w:tr w:rsidR="009F030C" w:rsidTr="00C83B0C">
        <w:trPr>
          <w:trHeight w:val="546"/>
        </w:trPr>
        <w:tc>
          <w:tcPr>
            <w:tcW w:w="2163" w:type="dxa"/>
            <w:vMerge/>
          </w:tcPr>
          <w:p w:rsidR="009F030C" w:rsidRDefault="009F030C" w:rsidP="00C83B0C">
            <w:pPr>
              <w:rPr>
                <w:rFonts w:ascii="Calibri" w:hAnsi="Calibri"/>
                <w:szCs w:val="22"/>
              </w:rPr>
            </w:pPr>
          </w:p>
        </w:tc>
        <w:tc>
          <w:tcPr>
            <w:tcW w:w="2163" w:type="dxa"/>
            <w:vAlign w:val="center"/>
          </w:tcPr>
          <w:p w:rsidR="009F030C" w:rsidRDefault="009F030C" w:rsidP="00C83B0C">
            <w:pPr>
              <w:jc w:val="center"/>
              <w:rPr>
                <w:rFonts w:ascii="Calibri" w:hAnsi="Calibri"/>
                <w:szCs w:val="22"/>
              </w:rPr>
            </w:pPr>
            <w:r>
              <w:rPr>
                <w:rFonts w:ascii="Calibri" w:hAnsi="Calibri" w:hint="eastAsia"/>
                <w:szCs w:val="22"/>
              </w:rPr>
              <w:t>校</w:t>
            </w:r>
            <w:r>
              <w:rPr>
                <w:rFonts w:ascii="Calibri" w:hAnsi="Calibri"/>
                <w:szCs w:val="22"/>
              </w:rPr>
              <w:t xml:space="preserve"> </w:t>
            </w:r>
            <w:r>
              <w:rPr>
                <w:rFonts w:ascii="Calibri" w:hAnsi="Calibri" w:hint="eastAsia"/>
                <w:szCs w:val="22"/>
              </w:rPr>
              <w:t>级</w:t>
            </w:r>
          </w:p>
        </w:tc>
        <w:tc>
          <w:tcPr>
            <w:tcW w:w="2164" w:type="dxa"/>
            <w:vAlign w:val="center"/>
          </w:tcPr>
          <w:p w:rsidR="009F030C" w:rsidRDefault="009F030C" w:rsidP="00C83B0C">
            <w:pPr>
              <w:jc w:val="center"/>
              <w:rPr>
                <w:rFonts w:ascii="Calibri" w:hAnsi="Calibri"/>
                <w:szCs w:val="22"/>
              </w:rPr>
            </w:pPr>
            <w:r>
              <w:rPr>
                <w:rFonts w:ascii="Calibri" w:hAnsi="Calibri"/>
                <w:szCs w:val="22"/>
              </w:rPr>
              <w:t>40</w:t>
            </w:r>
          </w:p>
        </w:tc>
        <w:tc>
          <w:tcPr>
            <w:tcW w:w="2164" w:type="dxa"/>
            <w:vAlign w:val="center"/>
          </w:tcPr>
          <w:p w:rsidR="009F030C" w:rsidRDefault="009F030C" w:rsidP="00C83B0C">
            <w:pPr>
              <w:jc w:val="center"/>
              <w:rPr>
                <w:rFonts w:ascii="Calibri" w:hAnsi="Calibri"/>
                <w:szCs w:val="22"/>
              </w:rPr>
            </w:pPr>
            <w:r>
              <w:rPr>
                <w:rFonts w:ascii="Calibri" w:hAnsi="Calibri" w:hint="eastAsia"/>
                <w:szCs w:val="22"/>
              </w:rPr>
              <w:t>验收合格</w:t>
            </w:r>
          </w:p>
        </w:tc>
      </w:tr>
    </w:tbl>
    <w:p w:rsidR="009F030C" w:rsidRPr="00202EA3" w:rsidRDefault="009F030C" w:rsidP="00202EA3">
      <w:pPr>
        <w:spacing w:line="440" w:lineRule="exact"/>
        <w:ind w:firstLineChars="200" w:firstLine="562"/>
        <w:rPr>
          <w:rFonts w:ascii="宋体"/>
          <w:b/>
          <w:sz w:val="28"/>
          <w:szCs w:val="28"/>
        </w:rPr>
      </w:pPr>
      <w:r w:rsidRPr="00202EA3">
        <w:rPr>
          <w:rFonts w:ascii="宋体" w:hAnsi="宋体" w:hint="eastAsia"/>
          <w:b/>
          <w:sz w:val="28"/>
          <w:szCs w:val="28"/>
        </w:rPr>
        <w:t>附件五：教科研成果考核表</w:t>
      </w:r>
    </w:p>
    <w:p w:rsidR="009F030C" w:rsidRDefault="009F030C" w:rsidP="00F4538C">
      <w:pPr>
        <w:spacing w:line="440" w:lineRule="exact"/>
        <w:ind w:firstLineChars="200" w:firstLine="560"/>
        <w:rPr>
          <w:rFonts w:ascii="宋体"/>
          <w:sz w:val="28"/>
          <w:szCs w:val="28"/>
        </w:rPr>
      </w:pPr>
      <w:r>
        <w:rPr>
          <w:rFonts w:ascii="宋体" w:hAnsi="宋体"/>
          <w:sz w:val="28"/>
          <w:szCs w:val="28"/>
        </w:rPr>
        <w:t>1</w:t>
      </w:r>
      <w:r>
        <w:rPr>
          <w:rFonts w:ascii="宋体" w:hAnsi="宋体" w:hint="eastAsia"/>
          <w:sz w:val="28"/>
          <w:szCs w:val="28"/>
        </w:rPr>
        <w:t>、教科研立项</w:t>
      </w:r>
    </w:p>
    <w:tbl>
      <w:tblPr>
        <w:tblW w:w="8640" w:type="dxa"/>
        <w:tblInd w:w="288" w:type="dxa"/>
        <w:tblLayout w:type="fixed"/>
        <w:tblLook w:val="00A0"/>
      </w:tblPr>
      <w:tblGrid>
        <w:gridCol w:w="1978"/>
        <w:gridCol w:w="1802"/>
        <w:gridCol w:w="1800"/>
        <w:gridCol w:w="3060"/>
      </w:tblGrid>
      <w:tr w:rsidR="009F030C" w:rsidTr="00C83B0C">
        <w:trPr>
          <w:trHeight w:val="285"/>
        </w:trPr>
        <w:tc>
          <w:tcPr>
            <w:tcW w:w="1978"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1802" w:type="dxa"/>
            <w:tcBorders>
              <w:top w:val="single" w:sz="4" w:space="0" w:color="auto"/>
              <w:left w:val="nil"/>
              <w:bottom w:val="single" w:sz="4" w:space="0" w:color="auto"/>
              <w:right w:val="single" w:sz="4" w:space="0" w:color="auto"/>
            </w:tcBorders>
            <w:vAlign w:val="center"/>
          </w:tcPr>
          <w:p w:rsidR="009F030C" w:rsidRDefault="009F030C" w:rsidP="00C83B0C">
            <w:pPr>
              <w:ind w:left="177"/>
              <w:jc w:val="center"/>
              <w:rPr>
                <w:rFonts w:ascii="宋体"/>
                <w:szCs w:val="21"/>
              </w:rPr>
            </w:pP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978" w:type="dxa"/>
            <w:vMerge w:val="restart"/>
            <w:tcBorders>
              <w:top w:val="nil"/>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国家项目</w:t>
            </w: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重大项目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50</w:t>
            </w:r>
            <w:r>
              <w:rPr>
                <w:rFonts w:ascii="宋体"/>
                <w:szCs w:val="21"/>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重点项目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w:t>
            </w:r>
            <w:r>
              <w:rPr>
                <w:rFonts w:ascii="宋体"/>
                <w:szCs w:val="21"/>
              </w:rPr>
              <w:t>00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一般项目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20</w:t>
            </w:r>
            <w:r>
              <w:rPr>
                <w:rFonts w:ascii="宋体"/>
                <w:szCs w:val="21"/>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省项目</w:t>
            </w: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重大项目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30</w:t>
            </w:r>
            <w:r>
              <w:rPr>
                <w:rFonts w:ascii="宋体"/>
                <w:szCs w:val="21"/>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重点项目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10</w:t>
            </w:r>
            <w:r>
              <w:rPr>
                <w:rFonts w:ascii="宋体"/>
                <w:szCs w:val="21"/>
              </w:rPr>
              <w:t>0</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一般项目</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8</w:t>
            </w:r>
            <w:r>
              <w:rPr>
                <w:rFonts w:ascii="宋体"/>
                <w:szCs w:val="21"/>
              </w:rPr>
              <w:t>0</w:t>
            </w:r>
          </w:p>
        </w:tc>
        <w:tc>
          <w:tcPr>
            <w:tcW w:w="3060"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978" w:type="dxa"/>
            <w:vMerge w:val="restart"/>
            <w:tcBorders>
              <w:top w:val="single" w:sz="4" w:space="0" w:color="auto"/>
              <w:left w:val="single" w:sz="4" w:space="0" w:color="auto"/>
              <w:right w:val="single" w:sz="4" w:space="0" w:color="auto"/>
            </w:tcBorders>
            <w:vAlign w:val="center"/>
          </w:tcPr>
          <w:p w:rsidR="009F030C" w:rsidRDefault="009F030C" w:rsidP="00C83B0C">
            <w:pPr>
              <w:jc w:val="center"/>
              <w:rPr>
                <w:rFonts w:ascii="宋体"/>
                <w:szCs w:val="21"/>
              </w:rPr>
            </w:pPr>
            <w:r>
              <w:rPr>
                <w:rFonts w:ascii="宋体" w:hAnsi="宋体" w:hint="eastAsia"/>
                <w:szCs w:val="21"/>
              </w:rPr>
              <w:t>厅项目</w:t>
            </w: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重中之重</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jc w:val="center"/>
              <w:rPr>
                <w:rFonts w:ascii="宋体"/>
                <w:szCs w:val="21"/>
              </w:rPr>
            </w:pPr>
            <w:r>
              <w:rPr>
                <w:rFonts w:ascii="宋体" w:hAnsi="宋体"/>
                <w:szCs w:val="21"/>
              </w:rPr>
              <w:t>150</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C83B0C">
            <w:pPr>
              <w:rPr>
                <w:rFonts w:ascii="宋体"/>
                <w:szCs w:val="21"/>
              </w:rPr>
            </w:pPr>
          </w:p>
        </w:tc>
      </w:tr>
      <w:tr w:rsidR="009F030C" w:rsidTr="00DF6058">
        <w:trPr>
          <w:trHeight w:val="285"/>
        </w:trPr>
        <w:tc>
          <w:tcPr>
            <w:tcW w:w="1978" w:type="dxa"/>
            <w:vMerge/>
            <w:tcBorders>
              <w:left w:val="single" w:sz="4" w:space="0" w:color="auto"/>
              <w:right w:val="single" w:sz="4" w:space="0" w:color="auto"/>
            </w:tcBorders>
            <w:vAlign w:val="center"/>
          </w:tcPr>
          <w:p w:rsidR="009F030C" w:rsidRDefault="009F030C" w:rsidP="00C83B0C">
            <w:pPr>
              <w:widowControl/>
              <w:jc w:val="center"/>
              <w:rPr>
                <w:rFonts w:ascii="宋体"/>
                <w:szCs w:val="21"/>
              </w:rPr>
            </w:pP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重点项目</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jc w:val="center"/>
              <w:rPr>
                <w:rFonts w:ascii="宋体"/>
                <w:szCs w:val="21"/>
              </w:rPr>
            </w:pPr>
            <w:r>
              <w:rPr>
                <w:rFonts w:ascii="宋体" w:hAnsi="宋体"/>
                <w:szCs w:val="21"/>
              </w:rPr>
              <w:t>100</w:t>
            </w:r>
          </w:p>
        </w:tc>
        <w:tc>
          <w:tcPr>
            <w:tcW w:w="3060" w:type="dxa"/>
            <w:vMerge/>
            <w:tcBorders>
              <w:left w:val="single" w:sz="4" w:space="0" w:color="auto"/>
              <w:right w:val="single" w:sz="4" w:space="0" w:color="auto"/>
            </w:tcBorders>
            <w:vAlign w:val="center"/>
          </w:tcPr>
          <w:p w:rsidR="009F030C" w:rsidRDefault="009F030C" w:rsidP="00C83B0C">
            <w:pPr>
              <w:rPr>
                <w:rFonts w:ascii="宋体"/>
                <w:szCs w:val="21"/>
              </w:rPr>
            </w:pPr>
          </w:p>
        </w:tc>
      </w:tr>
      <w:tr w:rsidR="009F030C" w:rsidTr="00DF6058">
        <w:trPr>
          <w:trHeight w:val="285"/>
        </w:trPr>
        <w:tc>
          <w:tcPr>
            <w:tcW w:w="1978" w:type="dxa"/>
            <w:vMerge/>
            <w:tcBorders>
              <w:left w:val="single" w:sz="4" w:space="0" w:color="auto"/>
              <w:right w:val="single" w:sz="4" w:space="0" w:color="auto"/>
            </w:tcBorders>
            <w:vAlign w:val="center"/>
          </w:tcPr>
          <w:p w:rsidR="009F030C" w:rsidRDefault="009F030C" w:rsidP="00C83B0C">
            <w:pPr>
              <w:widowControl/>
              <w:jc w:val="center"/>
              <w:rPr>
                <w:rFonts w:ascii="宋体"/>
                <w:szCs w:val="21"/>
              </w:rPr>
            </w:pP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一般项目</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jc w:val="center"/>
              <w:rPr>
                <w:rFonts w:ascii="宋体"/>
                <w:szCs w:val="21"/>
              </w:rPr>
            </w:pPr>
            <w:r>
              <w:rPr>
                <w:rFonts w:ascii="宋体" w:hAnsi="宋体"/>
                <w:szCs w:val="21"/>
              </w:rPr>
              <w:t>50</w:t>
            </w:r>
          </w:p>
        </w:tc>
        <w:tc>
          <w:tcPr>
            <w:tcW w:w="3060" w:type="dxa"/>
            <w:vMerge/>
            <w:tcBorders>
              <w:left w:val="single" w:sz="4" w:space="0" w:color="auto"/>
              <w:right w:val="single" w:sz="4" w:space="0" w:color="auto"/>
            </w:tcBorders>
            <w:vAlign w:val="center"/>
          </w:tcPr>
          <w:p w:rsidR="009F030C" w:rsidRDefault="009F030C" w:rsidP="00C83B0C">
            <w:pPr>
              <w:rPr>
                <w:rFonts w:ascii="宋体"/>
                <w:szCs w:val="21"/>
              </w:rPr>
            </w:pPr>
          </w:p>
        </w:tc>
      </w:tr>
      <w:tr w:rsidR="009F030C" w:rsidTr="00C83B0C">
        <w:trPr>
          <w:trHeight w:val="285"/>
        </w:trPr>
        <w:tc>
          <w:tcPr>
            <w:tcW w:w="1978"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学会（协会）项目</w:t>
            </w: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一级学会</w:t>
            </w:r>
          </w:p>
        </w:tc>
        <w:tc>
          <w:tcPr>
            <w:tcW w:w="1800" w:type="dxa"/>
            <w:tcBorders>
              <w:top w:val="single" w:sz="4" w:space="0" w:color="auto"/>
              <w:left w:val="nil"/>
              <w:bottom w:val="single" w:sz="4" w:space="0" w:color="auto"/>
              <w:right w:val="single" w:sz="4" w:space="0" w:color="auto"/>
            </w:tcBorders>
            <w:vAlign w:val="bottom"/>
          </w:tcPr>
          <w:p w:rsidR="009F030C" w:rsidRDefault="009F030C" w:rsidP="0035300C">
            <w:pPr>
              <w:jc w:val="center"/>
              <w:rPr>
                <w:rFonts w:ascii="宋体"/>
                <w:szCs w:val="21"/>
              </w:rPr>
            </w:pPr>
            <w:r>
              <w:rPr>
                <w:rFonts w:ascii="宋体" w:hAnsi="宋体"/>
                <w:szCs w:val="21"/>
              </w:rPr>
              <w:t>50</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C83B0C">
            <w:pPr>
              <w:rPr>
                <w:rFonts w:ascii="宋体"/>
                <w:szCs w:val="21"/>
              </w:rPr>
            </w:pPr>
          </w:p>
        </w:tc>
      </w:tr>
      <w:tr w:rsidR="009F030C" w:rsidTr="00DF6058">
        <w:trPr>
          <w:trHeight w:val="285"/>
        </w:trPr>
        <w:tc>
          <w:tcPr>
            <w:tcW w:w="1978" w:type="dxa"/>
            <w:vMerge/>
            <w:tcBorders>
              <w:left w:val="single" w:sz="4" w:space="0" w:color="auto"/>
              <w:right w:val="single" w:sz="4" w:space="0" w:color="auto"/>
            </w:tcBorders>
            <w:vAlign w:val="center"/>
          </w:tcPr>
          <w:p w:rsidR="009F030C" w:rsidRDefault="009F030C" w:rsidP="00C83B0C">
            <w:pPr>
              <w:widowControl/>
              <w:jc w:val="center"/>
              <w:rPr>
                <w:rFonts w:ascii="宋体"/>
                <w:szCs w:val="21"/>
              </w:rPr>
            </w:pP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二级学会</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jc w:val="center"/>
              <w:rPr>
                <w:rFonts w:ascii="宋体"/>
                <w:szCs w:val="21"/>
              </w:rPr>
            </w:pPr>
            <w:r>
              <w:rPr>
                <w:rFonts w:ascii="宋体" w:hAnsi="宋体"/>
                <w:szCs w:val="21"/>
              </w:rPr>
              <w:t>30</w:t>
            </w:r>
          </w:p>
        </w:tc>
        <w:tc>
          <w:tcPr>
            <w:tcW w:w="3060" w:type="dxa"/>
            <w:vMerge/>
            <w:tcBorders>
              <w:left w:val="single" w:sz="4" w:space="0" w:color="auto"/>
              <w:right w:val="single" w:sz="4" w:space="0" w:color="auto"/>
            </w:tcBorders>
            <w:vAlign w:val="center"/>
          </w:tcPr>
          <w:p w:rsidR="009F030C" w:rsidRDefault="009F030C" w:rsidP="00C83B0C">
            <w:pPr>
              <w:rPr>
                <w:rFonts w:ascii="宋体"/>
                <w:szCs w:val="21"/>
              </w:rPr>
            </w:pPr>
          </w:p>
        </w:tc>
      </w:tr>
      <w:tr w:rsidR="009F030C" w:rsidTr="00DF6058">
        <w:trPr>
          <w:trHeight w:val="285"/>
        </w:trPr>
        <w:tc>
          <w:tcPr>
            <w:tcW w:w="1978" w:type="dxa"/>
            <w:tcBorders>
              <w:top w:val="single" w:sz="4" w:space="0" w:color="auto"/>
              <w:left w:val="single" w:sz="4" w:space="0" w:color="auto"/>
              <w:right w:val="single" w:sz="4" w:space="0" w:color="auto"/>
            </w:tcBorders>
            <w:vAlign w:val="center"/>
          </w:tcPr>
          <w:p w:rsidR="009F030C" w:rsidRDefault="009F030C" w:rsidP="00DF6058">
            <w:pPr>
              <w:widowControl/>
              <w:jc w:val="center"/>
              <w:rPr>
                <w:rFonts w:ascii="宋体"/>
                <w:szCs w:val="21"/>
              </w:rPr>
            </w:pPr>
            <w:r>
              <w:rPr>
                <w:rFonts w:ascii="宋体" w:hAnsi="宋体" w:hint="eastAsia"/>
                <w:szCs w:val="21"/>
              </w:rPr>
              <w:t>横向项目</w:t>
            </w:r>
          </w:p>
        </w:tc>
        <w:tc>
          <w:tcPr>
            <w:tcW w:w="1802" w:type="dxa"/>
            <w:tcBorders>
              <w:top w:val="single" w:sz="4" w:space="0" w:color="auto"/>
              <w:left w:val="nil"/>
              <w:bottom w:val="single" w:sz="4" w:space="0" w:color="auto"/>
              <w:right w:val="single" w:sz="4" w:space="0" w:color="auto"/>
            </w:tcBorders>
            <w:vAlign w:val="bottom"/>
          </w:tcPr>
          <w:p w:rsidR="009F030C" w:rsidRDefault="009F030C" w:rsidP="00DF6058">
            <w:pPr>
              <w:widowControl/>
              <w:jc w:val="center"/>
              <w:rPr>
                <w:rFonts w:ascii="宋体"/>
                <w:szCs w:val="21"/>
              </w:rPr>
            </w:pPr>
            <w:r>
              <w:rPr>
                <w:rFonts w:ascii="宋体" w:hAnsi="宋体" w:hint="eastAsia"/>
                <w:szCs w:val="21"/>
              </w:rPr>
              <w:t>大于</w:t>
            </w:r>
            <w:r>
              <w:rPr>
                <w:rFonts w:ascii="宋体" w:hAnsi="宋体"/>
                <w:szCs w:val="21"/>
              </w:rPr>
              <w:t>2</w:t>
            </w:r>
            <w:r>
              <w:rPr>
                <w:rFonts w:ascii="宋体" w:hAnsi="宋体" w:hint="eastAsia"/>
                <w:szCs w:val="21"/>
              </w:rPr>
              <w:t>万元</w:t>
            </w:r>
          </w:p>
        </w:tc>
        <w:tc>
          <w:tcPr>
            <w:tcW w:w="1800" w:type="dxa"/>
            <w:tcBorders>
              <w:top w:val="single" w:sz="4" w:space="0" w:color="auto"/>
              <w:left w:val="nil"/>
              <w:bottom w:val="single" w:sz="4" w:space="0" w:color="auto"/>
              <w:right w:val="single" w:sz="4" w:space="0" w:color="auto"/>
            </w:tcBorders>
            <w:vAlign w:val="bottom"/>
          </w:tcPr>
          <w:p w:rsidR="009F030C" w:rsidRDefault="009F030C" w:rsidP="00DF6058">
            <w:pPr>
              <w:jc w:val="center"/>
              <w:rPr>
                <w:rFonts w:ascii="宋体"/>
                <w:szCs w:val="21"/>
              </w:rPr>
            </w:pPr>
            <w:r>
              <w:rPr>
                <w:rFonts w:ascii="宋体" w:hAnsi="宋体"/>
                <w:szCs w:val="21"/>
              </w:rPr>
              <w:t>30</w:t>
            </w:r>
          </w:p>
        </w:tc>
        <w:tc>
          <w:tcPr>
            <w:tcW w:w="3060" w:type="dxa"/>
            <w:tcBorders>
              <w:top w:val="single" w:sz="4" w:space="0" w:color="auto"/>
              <w:left w:val="single" w:sz="4" w:space="0" w:color="auto"/>
              <w:right w:val="single" w:sz="4" w:space="0" w:color="auto"/>
            </w:tcBorders>
            <w:vAlign w:val="bottom"/>
          </w:tcPr>
          <w:p w:rsidR="009F030C" w:rsidRDefault="009F030C" w:rsidP="00DF6058">
            <w:pPr>
              <w:jc w:val="center"/>
              <w:rPr>
                <w:rFonts w:ascii="宋体"/>
                <w:szCs w:val="21"/>
              </w:rPr>
            </w:pPr>
          </w:p>
        </w:tc>
      </w:tr>
      <w:tr w:rsidR="009F030C" w:rsidTr="00C83B0C">
        <w:trPr>
          <w:trHeight w:val="285"/>
        </w:trPr>
        <w:tc>
          <w:tcPr>
            <w:tcW w:w="1978"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校内项目</w:t>
            </w:r>
          </w:p>
        </w:tc>
        <w:tc>
          <w:tcPr>
            <w:tcW w:w="1802"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重点项目</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jc w:val="center"/>
              <w:rPr>
                <w:rFonts w:ascii="宋体"/>
                <w:szCs w:val="21"/>
              </w:rPr>
            </w:pPr>
            <w:r>
              <w:rPr>
                <w:rFonts w:ascii="宋体" w:hAnsi="宋体"/>
                <w:szCs w:val="21"/>
              </w:rPr>
              <w:t>30</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C83B0C">
            <w:pPr>
              <w:rPr>
                <w:rFonts w:ascii="宋体"/>
                <w:szCs w:val="21"/>
              </w:rPr>
            </w:pPr>
          </w:p>
        </w:tc>
      </w:tr>
      <w:tr w:rsidR="009F030C" w:rsidTr="00C83B0C">
        <w:trPr>
          <w:trHeight w:val="285"/>
        </w:trPr>
        <w:tc>
          <w:tcPr>
            <w:tcW w:w="1978" w:type="dxa"/>
            <w:vMerge/>
            <w:tcBorders>
              <w:left w:val="single" w:sz="4" w:space="0" w:color="auto"/>
              <w:bottom w:val="single" w:sz="4" w:space="0" w:color="auto"/>
              <w:right w:val="single" w:sz="4" w:space="0" w:color="auto"/>
            </w:tcBorders>
            <w:vAlign w:val="center"/>
          </w:tcPr>
          <w:p w:rsidR="009F030C" w:rsidRDefault="009F030C" w:rsidP="00C83B0C">
            <w:pPr>
              <w:rPr>
                <w:rFonts w:ascii="宋体"/>
                <w:szCs w:val="21"/>
              </w:rPr>
            </w:pPr>
          </w:p>
        </w:tc>
        <w:tc>
          <w:tcPr>
            <w:tcW w:w="1802"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一般项目</w:t>
            </w:r>
          </w:p>
        </w:tc>
        <w:tc>
          <w:tcPr>
            <w:tcW w:w="1800" w:type="dxa"/>
            <w:tcBorders>
              <w:top w:val="nil"/>
              <w:left w:val="nil"/>
              <w:bottom w:val="single" w:sz="4" w:space="0" w:color="auto"/>
              <w:right w:val="single" w:sz="4" w:space="0" w:color="auto"/>
            </w:tcBorders>
            <w:vAlign w:val="bottom"/>
          </w:tcPr>
          <w:p w:rsidR="009F030C" w:rsidRDefault="009F030C" w:rsidP="00F4538C">
            <w:pPr>
              <w:ind w:firstLineChars="300" w:firstLine="630"/>
              <w:rPr>
                <w:rFonts w:ascii="宋体"/>
                <w:szCs w:val="21"/>
              </w:rPr>
            </w:pPr>
            <w:r>
              <w:rPr>
                <w:rFonts w:ascii="宋体" w:hAnsi="宋体"/>
                <w:szCs w:val="21"/>
              </w:rPr>
              <w:t>20</w:t>
            </w:r>
          </w:p>
        </w:tc>
        <w:tc>
          <w:tcPr>
            <w:tcW w:w="3060" w:type="dxa"/>
            <w:vMerge/>
            <w:tcBorders>
              <w:left w:val="single" w:sz="4" w:space="0" w:color="auto"/>
              <w:bottom w:val="single" w:sz="4" w:space="0" w:color="auto"/>
              <w:right w:val="single" w:sz="4" w:space="0" w:color="auto"/>
            </w:tcBorders>
            <w:vAlign w:val="center"/>
          </w:tcPr>
          <w:p w:rsidR="009F030C" w:rsidRDefault="009F030C" w:rsidP="00C83B0C">
            <w:pPr>
              <w:rPr>
                <w:rFonts w:ascii="宋体"/>
                <w:szCs w:val="21"/>
              </w:rPr>
            </w:pPr>
          </w:p>
        </w:tc>
      </w:tr>
    </w:tbl>
    <w:p w:rsidR="009F030C" w:rsidRDefault="009F030C" w:rsidP="00C83B0C">
      <w:pPr>
        <w:ind w:firstLine="555"/>
        <w:rPr>
          <w:rFonts w:ascii="宋体"/>
          <w:sz w:val="28"/>
          <w:szCs w:val="28"/>
        </w:rPr>
      </w:pPr>
      <w:r>
        <w:rPr>
          <w:rFonts w:ascii="宋体" w:hAnsi="宋体"/>
          <w:sz w:val="28"/>
          <w:szCs w:val="28"/>
        </w:rPr>
        <w:t>2</w:t>
      </w:r>
      <w:r>
        <w:rPr>
          <w:rFonts w:ascii="宋体" w:hAnsi="宋体" w:hint="eastAsia"/>
          <w:sz w:val="28"/>
          <w:szCs w:val="28"/>
        </w:rPr>
        <w:t>、优秀论文</w:t>
      </w:r>
    </w:p>
    <w:tbl>
      <w:tblPr>
        <w:tblW w:w="8640" w:type="dxa"/>
        <w:tblInd w:w="288" w:type="dxa"/>
        <w:tblLayout w:type="fixed"/>
        <w:tblLook w:val="00A0"/>
      </w:tblPr>
      <w:tblGrid>
        <w:gridCol w:w="1105"/>
        <w:gridCol w:w="875"/>
        <w:gridCol w:w="1800"/>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 xml:space="preserve"> </w:t>
            </w:r>
            <w:r>
              <w:rPr>
                <w:rFonts w:ascii="宋体" w:hAnsi="宋体" w:hint="eastAsia"/>
                <w:szCs w:val="21"/>
              </w:rPr>
              <w:t>项</w:t>
            </w:r>
            <w:r>
              <w:rPr>
                <w:rFonts w:ascii="宋体" w:hAnsi="宋体"/>
                <w:szCs w:val="21"/>
              </w:rPr>
              <w:t xml:space="preserve"> </w:t>
            </w:r>
            <w:r>
              <w:rPr>
                <w:rFonts w:ascii="宋体" w:hAnsi="宋体" w:hint="eastAsia"/>
                <w:szCs w:val="21"/>
              </w:rPr>
              <w:t>目</w:t>
            </w:r>
          </w:p>
        </w:tc>
        <w:tc>
          <w:tcPr>
            <w:tcW w:w="2675"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 w:val="24"/>
              </w:rPr>
            </w:pPr>
            <w:r>
              <w:rPr>
                <w:rFonts w:ascii="宋体" w:hAnsi="宋体" w:hint="eastAsia"/>
                <w:sz w:val="24"/>
              </w:rPr>
              <w:t>备</w:t>
            </w:r>
            <w:r>
              <w:rPr>
                <w:rFonts w:ascii="宋体" w:hAnsi="宋体"/>
                <w:sz w:val="24"/>
              </w:rPr>
              <w:t xml:space="preserve">     </w:t>
            </w:r>
            <w:r>
              <w:rPr>
                <w:rFonts w:ascii="宋体" w:hAnsi="宋体" w:hint="eastAsia"/>
                <w:sz w:val="24"/>
              </w:rPr>
              <w:t>注</w:t>
            </w:r>
          </w:p>
        </w:tc>
      </w:tr>
      <w:tr w:rsidR="009F030C" w:rsidTr="00C83B0C">
        <w:trPr>
          <w:trHeight w:val="285"/>
        </w:trPr>
        <w:tc>
          <w:tcPr>
            <w:tcW w:w="1105" w:type="dxa"/>
            <w:vMerge w:val="restart"/>
            <w:tcBorders>
              <w:top w:val="nil"/>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教学</w:t>
            </w:r>
          </w:p>
          <w:p w:rsidR="009F030C" w:rsidRDefault="009F030C" w:rsidP="00C83B0C">
            <w:pPr>
              <w:widowControl/>
              <w:jc w:val="center"/>
              <w:rPr>
                <w:rFonts w:ascii="宋体"/>
                <w:szCs w:val="21"/>
              </w:rPr>
            </w:pPr>
            <w:r>
              <w:rPr>
                <w:rFonts w:ascii="宋体" w:hAnsi="宋体" w:hint="eastAsia"/>
                <w:szCs w:val="21"/>
              </w:rPr>
              <w:t>论文</w:t>
            </w:r>
          </w:p>
        </w:tc>
        <w:tc>
          <w:tcPr>
            <w:tcW w:w="875"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校外</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中文核心期刊</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30/</w:t>
            </w:r>
            <w:r>
              <w:rPr>
                <w:rFonts w:ascii="宋体" w:hAnsi="宋体" w:hint="eastAsia"/>
                <w:szCs w:val="21"/>
              </w:rPr>
              <w:t>篇</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发表论文</w:t>
            </w: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省级期刊</w:t>
            </w:r>
          </w:p>
        </w:tc>
        <w:tc>
          <w:tcPr>
            <w:tcW w:w="1800" w:type="dxa"/>
            <w:tcBorders>
              <w:top w:val="nil"/>
              <w:left w:val="nil"/>
              <w:bottom w:val="single" w:sz="4" w:space="0" w:color="auto"/>
              <w:right w:val="single" w:sz="4" w:space="0" w:color="auto"/>
            </w:tcBorders>
            <w:vAlign w:val="bottom"/>
          </w:tcPr>
          <w:p w:rsidR="009F030C" w:rsidRDefault="009F030C" w:rsidP="00FD431A">
            <w:pPr>
              <w:widowControl/>
              <w:jc w:val="center"/>
              <w:rPr>
                <w:rFonts w:ascii="宋体"/>
                <w:szCs w:val="21"/>
              </w:rPr>
            </w:pPr>
            <w:r>
              <w:rPr>
                <w:rFonts w:ascii="宋体" w:hAnsi="宋体"/>
                <w:szCs w:val="21"/>
              </w:rPr>
              <w:t>15/</w:t>
            </w:r>
            <w:r>
              <w:rPr>
                <w:rFonts w:ascii="宋体" w:hAnsi="宋体" w:hint="eastAsia"/>
                <w:szCs w:val="21"/>
              </w:rPr>
              <w:t>篇</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公开出版刊物</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w:t>
            </w:r>
            <w:r>
              <w:rPr>
                <w:rFonts w:ascii="宋体" w:hAnsi="宋体" w:hint="eastAsia"/>
                <w:szCs w:val="21"/>
              </w:rPr>
              <w:t>篇</w:t>
            </w:r>
          </w:p>
        </w:tc>
        <w:tc>
          <w:tcPr>
            <w:tcW w:w="3060" w:type="dxa"/>
            <w:vMerge/>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校内</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5</w:t>
            </w:r>
          </w:p>
        </w:tc>
        <w:tc>
          <w:tcPr>
            <w:tcW w:w="3060" w:type="dxa"/>
            <w:vMerge w:val="restart"/>
            <w:tcBorders>
              <w:top w:val="single" w:sz="4" w:space="0" w:color="auto"/>
              <w:left w:val="single" w:sz="4" w:space="0" w:color="auto"/>
              <w:right w:val="single" w:sz="4" w:space="0" w:color="auto"/>
            </w:tcBorders>
            <w:vAlign w:val="center"/>
          </w:tcPr>
          <w:p w:rsidR="009F030C" w:rsidRDefault="009F030C" w:rsidP="00C83B0C">
            <w:pPr>
              <w:widowControl/>
              <w:jc w:val="left"/>
              <w:rPr>
                <w:rFonts w:ascii="宋体"/>
                <w:szCs w:val="21"/>
              </w:rPr>
            </w:pPr>
            <w:r>
              <w:rPr>
                <w:rFonts w:ascii="宋体" w:hAnsi="宋体" w:hint="eastAsia"/>
                <w:szCs w:val="21"/>
              </w:rPr>
              <w:t>优秀论文</w:t>
            </w:r>
          </w:p>
        </w:tc>
      </w:tr>
      <w:tr w:rsidR="009F030C" w:rsidTr="00C83B0C">
        <w:trPr>
          <w:trHeight w:val="285"/>
        </w:trPr>
        <w:tc>
          <w:tcPr>
            <w:tcW w:w="110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4</w:t>
            </w:r>
          </w:p>
        </w:tc>
        <w:tc>
          <w:tcPr>
            <w:tcW w:w="3060" w:type="dxa"/>
            <w:vMerge/>
            <w:tcBorders>
              <w:left w:val="single" w:sz="4" w:space="0" w:color="auto"/>
              <w:right w:val="single" w:sz="4" w:space="0" w:color="auto"/>
            </w:tcBorders>
            <w:vAlign w:val="center"/>
          </w:tcPr>
          <w:p w:rsidR="009F030C" w:rsidRDefault="009F030C" w:rsidP="00C83B0C">
            <w:pPr>
              <w:widowControl/>
              <w:jc w:val="left"/>
              <w:rPr>
                <w:rFonts w:ascii="宋体"/>
                <w:sz w:val="24"/>
              </w:rPr>
            </w:pPr>
          </w:p>
        </w:tc>
      </w:tr>
      <w:tr w:rsidR="009F030C" w:rsidTr="00C83B0C">
        <w:trPr>
          <w:trHeight w:val="285"/>
        </w:trPr>
        <w:tc>
          <w:tcPr>
            <w:tcW w:w="1105"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875" w:type="dxa"/>
            <w:vMerge/>
            <w:tcBorders>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szCs w:val="21"/>
              </w:rPr>
              <w:t>2</w:t>
            </w:r>
          </w:p>
        </w:tc>
        <w:tc>
          <w:tcPr>
            <w:tcW w:w="3060" w:type="dxa"/>
            <w:vMerge/>
            <w:tcBorders>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 w:val="24"/>
              </w:rPr>
            </w:pPr>
          </w:p>
        </w:tc>
      </w:tr>
    </w:tbl>
    <w:p w:rsidR="009F030C" w:rsidRDefault="009F030C" w:rsidP="00C83B0C">
      <w:pPr>
        <w:ind w:firstLine="555"/>
        <w:rPr>
          <w:rFonts w:ascii="宋体"/>
          <w:sz w:val="28"/>
          <w:szCs w:val="28"/>
        </w:rPr>
      </w:pPr>
      <w:r>
        <w:rPr>
          <w:rFonts w:ascii="宋体" w:hAnsi="宋体"/>
          <w:sz w:val="28"/>
          <w:szCs w:val="28"/>
        </w:rPr>
        <w:t>3</w:t>
      </w:r>
      <w:r>
        <w:rPr>
          <w:rFonts w:ascii="宋体" w:hAnsi="宋体" w:hint="eastAsia"/>
          <w:sz w:val="28"/>
          <w:szCs w:val="28"/>
        </w:rPr>
        <w:t>、专利授权</w:t>
      </w:r>
    </w:p>
    <w:tbl>
      <w:tblPr>
        <w:tblW w:w="8640" w:type="dxa"/>
        <w:tblInd w:w="288" w:type="dxa"/>
        <w:tblLayout w:type="fixed"/>
        <w:tblLook w:val="00A0"/>
      </w:tblPr>
      <w:tblGrid>
        <w:gridCol w:w="1105"/>
        <w:gridCol w:w="2675"/>
        <w:gridCol w:w="1800"/>
        <w:gridCol w:w="3060"/>
      </w:tblGrid>
      <w:tr w:rsidR="009F030C" w:rsidTr="00C83B0C">
        <w:trPr>
          <w:trHeight w:val="285"/>
        </w:trPr>
        <w:tc>
          <w:tcPr>
            <w:tcW w:w="1105"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szCs w:val="21"/>
              </w:rPr>
              <w:t xml:space="preserve"> </w:t>
            </w:r>
            <w:r>
              <w:rPr>
                <w:rFonts w:ascii="宋体" w:hAnsi="宋体" w:hint="eastAsia"/>
                <w:szCs w:val="21"/>
              </w:rPr>
              <w:t>项</w:t>
            </w:r>
            <w:r>
              <w:rPr>
                <w:rFonts w:ascii="宋体" w:hAnsi="宋体"/>
                <w:szCs w:val="21"/>
              </w:rPr>
              <w:t xml:space="preserve"> </w:t>
            </w:r>
            <w:r>
              <w:rPr>
                <w:rFonts w:ascii="宋体" w:hAnsi="宋体" w:hint="eastAsia"/>
                <w:szCs w:val="21"/>
              </w:rPr>
              <w:t>目</w:t>
            </w:r>
          </w:p>
        </w:tc>
        <w:tc>
          <w:tcPr>
            <w:tcW w:w="2675"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w:t>
            </w:r>
            <w:r>
              <w:rPr>
                <w:rFonts w:ascii="宋体" w:hAnsi="宋体"/>
                <w:szCs w:val="21"/>
              </w:rPr>
              <w:t xml:space="preserve">  </w:t>
            </w:r>
            <w:r>
              <w:rPr>
                <w:rFonts w:ascii="宋体" w:hAnsi="宋体" w:hint="eastAsia"/>
                <w:szCs w:val="21"/>
              </w:rPr>
              <w:t>奖</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第</w:t>
            </w:r>
          </w:p>
        </w:tc>
        <w:tc>
          <w:tcPr>
            <w:tcW w:w="180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9F030C" w:rsidTr="00C83B0C">
        <w:trPr>
          <w:trHeight w:val="285"/>
        </w:trPr>
        <w:tc>
          <w:tcPr>
            <w:tcW w:w="1105" w:type="dxa"/>
            <w:vMerge w:val="restart"/>
            <w:tcBorders>
              <w:top w:val="nil"/>
              <w:left w:val="single" w:sz="4" w:space="0" w:color="auto"/>
              <w:bottom w:val="single" w:sz="4" w:space="0" w:color="auto"/>
              <w:right w:val="single" w:sz="4" w:space="0" w:color="auto"/>
            </w:tcBorders>
            <w:vAlign w:val="center"/>
          </w:tcPr>
          <w:p w:rsidR="009F030C" w:rsidRDefault="009F030C" w:rsidP="00812E22">
            <w:pPr>
              <w:widowControl/>
              <w:spacing w:line="240" w:lineRule="exact"/>
              <w:jc w:val="center"/>
              <w:rPr>
                <w:rFonts w:ascii="宋体"/>
                <w:szCs w:val="21"/>
              </w:rPr>
            </w:pPr>
            <w:r>
              <w:rPr>
                <w:rFonts w:ascii="宋体" w:hAnsi="宋体" w:hint="eastAsia"/>
                <w:szCs w:val="21"/>
              </w:rPr>
              <w:t>专利</w:t>
            </w:r>
          </w:p>
          <w:p w:rsidR="009F030C" w:rsidRDefault="009F030C" w:rsidP="00812E22">
            <w:pPr>
              <w:widowControl/>
              <w:spacing w:line="240" w:lineRule="exact"/>
              <w:jc w:val="center"/>
              <w:rPr>
                <w:rFonts w:ascii="宋体"/>
                <w:szCs w:val="21"/>
              </w:rPr>
            </w:pPr>
            <w:r>
              <w:rPr>
                <w:rFonts w:ascii="宋体" w:hAnsi="宋体" w:hint="eastAsia"/>
                <w:szCs w:val="21"/>
              </w:rPr>
              <w:t>授权</w:t>
            </w:r>
          </w:p>
        </w:tc>
        <w:tc>
          <w:tcPr>
            <w:tcW w:w="2675" w:type="dxa"/>
            <w:tcBorders>
              <w:top w:val="single" w:sz="4" w:space="0" w:color="auto"/>
              <w:left w:val="single" w:sz="4" w:space="0" w:color="auto"/>
              <w:bottom w:val="single" w:sz="4" w:space="0" w:color="auto"/>
              <w:right w:val="single" w:sz="4" w:space="0" w:color="auto"/>
            </w:tcBorders>
            <w:vAlign w:val="center"/>
          </w:tcPr>
          <w:p w:rsidR="009F030C" w:rsidRDefault="009F030C" w:rsidP="00812E22">
            <w:pPr>
              <w:widowControl/>
              <w:spacing w:line="240" w:lineRule="exact"/>
              <w:jc w:val="center"/>
              <w:rPr>
                <w:rFonts w:ascii="宋体"/>
                <w:szCs w:val="21"/>
              </w:rPr>
            </w:pPr>
            <w:r>
              <w:rPr>
                <w:rFonts w:ascii="宋体" w:hAnsi="宋体" w:hint="eastAsia"/>
                <w:szCs w:val="21"/>
              </w:rPr>
              <w:t>发明专利</w:t>
            </w:r>
          </w:p>
        </w:tc>
        <w:tc>
          <w:tcPr>
            <w:tcW w:w="1800" w:type="dxa"/>
            <w:tcBorders>
              <w:top w:val="nil"/>
              <w:left w:val="nil"/>
              <w:bottom w:val="single" w:sz="4" w:space="0" w:color="auto"/>
              <w:right w:val="single" w:sz="4" w:space="0" w:color="auto"/>
            </w:tcBorders>
            <w:vAlign w:val="bottom"/>
          </w:tcPr>
          <w:p w:rsidR="009F030C" w:rsidRDefault="009F030C" w:rsidP="00812E22">
            <w:pPr>
              <w:widowControl/>
              <w:spacing w:line="240" w:lineRule="exact"/>
              <w:jc w:val="center"/>
              <w:rPr>
                <w:rFonts w:ascii="宋体"/>
                <w:szCs w:val="21"/>
              </w:rPr>
            </w:pPr>
            <w:r>
              <w:rPr>
                <w:rFonts w:ascii="宋体" w:hAnsi="宋体"/>
                <w:szCs w:val="21"/>
              </w:rPr>
              <w:t>5</w:t>
            </w:r>
            <w:r>
              <w:rPr>
                <w:rFonts w:ascii="宋体"/>
                <w:szCs w:val="21"/>
              </w:rPr>
              <w:t>0</w:t>
            </w:r>
          </w:p>
        </w:tc>
        <w:tc>
          <w:tcPr>
            <w:tcW w:w="3060" w:type="dxa"/>
            <w:vMerge w:val="restart"/>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r w:rsidR="009F030C" w:rsidTr="00C83B0C">
        <w:trPr>
          <w:trHeight w:val="640"/>
        </w:trPr>
        <w:tc>
          <w:tcPr>
            <w:tcW w:w="1105" w:type="dxa"/>
            <w:vMerge/>
            <w:tcBorders>
              <w:top w:val="nil"/>
              <w:left w:val="single" w:sz="4" w:space="0" w:color="auto"/>
              <w:bottom w:val="single" w:sz="4" w:space="0" w:color="auto"/>
              <w:right w:val="single" w:sz="4" w:space="0" w:color="auto"/>
            </w:tcBorders>
            <w:vAlign w:val="center"/>
          </w:tcPr>
          <w:p w:rsidR="009F030C" w:rsidRDefault="009F030C" w:rsidP="00812E22">
            <w:pPr>
              <w:widowControl/>
              <w:spacing w:line="240" w:lineRule="exact"/>
              <w:jc w:val="left"/>
              <w:rPr>
                <w:rFonts w:ascii="宋体"/>
                <w:szCs w:val="21"/>
              </w:rPr>
            </w:pPr>
          </w:p>
        </w:tc>
        <w:tc>
          <w:tcPr>
            <w:tcW w:w="2675" w:type="dxa"/>
            <w:tcBorders>
              <w:top w:val="single" w:sz="4" w:space="0" w:color="auto"/>
              <w:left w:val="single" w:sz="4" w:space="0" w:color="auto"/>
              <w:bottom w:val="single" w:sz="4" w:space="0" w:color="000000"/>
              <w:right w:val="single" w:sz="4" w:space="0" w:color="auto"/>
            </w:tcBorders>
            <w:vAlign w:val="center"/>
          </w:tcPr>
          <w:p w:rsidR="009F030C" w:rsidRDefault="009F030C" w:rsidP="00812E22">
            <w:pPr>
              <w:widowControl/>
              <w:spacing w:line="240" w:lineRule="exact"/>
              <w:jc w:val="center"/>
              <w:rPr>
                <w:rFonts w:ascii="宋体"/>
                <w:szCs w:val="21"/>
              </w:rPr>
            </w:pPr>
            <w:r>
              <w:rPr>
                <w:rFonts w:ascii="宋体" w:hAnsi="宋体" w:hint="eastAsia"/>
                <w:szCs w:val="21"/>
              </w:rPr>
              <w:t>实用新型和外观设计专利</w:t>
            </w:r>
          </w:p>
        </w:tc>
        <w:tc>
          <w:tcPr>
            <w:tcW w:w="1800" w:type="dxa"/>
            <w:tcBorders>
              <w:top w:val="nil"/>
              <w:left w:val="nil"/>
              <w:bottom w:val="single" w:sz="4" w:space="0" w:color="auto"/>
              <w:right w:val="single" w:sz="4" w:space="0" w:color="auto"/>
            </w:tcBorders>
            <w:vAlign w:val="bottom"/>
          </w:tcPr>
          <w:p w:rsidR="009F030C" w:rsidRDefault="009F030C" w:rsidP="00812E22">
            <w:pPr>
              <w:widowControl/>
              <w:spacing w:line="240" w:lineRule="exact"/>
              <w:jc w:val="center"/>
              <w:rPr>
                <w:rFonts w:ascii="宋体"/>
                <w:szCs w:val="21"/>
              </w:rPr>
            </w:pPr>
            <w:r>
              <w:rPr>
                <w:rFonts w:ascii="宋体"/>
                <w:szCs w:val="21"/>
              </w:rPr>
              <w:t>15</w:t>
            </w:r>
          </w:p>
        </w:tc>
        <w:tc>
          <w:tcPr>
            <w:tcW w:w="3060" w:type="dxa"/>
            <w:vMerge/>
            <w:tcBorders>
              <w:top w:val="single" w:sz="4" w:space="0" w:color="auto"/>
              <w:left w:val="single" w:sz="4" w:space="0" w:color="auto"/>
              <w:bottom w:val="single" w:sz="4" w:space="0" w:color="000000"/>
              <w:right w:val="single" w:sz="4" w:space="0" w:color="auto"/>
            </w:tcBorders>
            <w:vAlign w:val="center"/>
          </w:tcPr>
          <w:p w:rsidR="009F030C" w:rsidRDefault="009F030C" w:rsidP="00C83B0C">
            <w:pPr>
              <w:widowControl/>
              <w:jc w:val="left"/>
              <w:rPr>
                <w:rFonts w:ascii="宋体"/>
                <w:szCs w:val="21"/>
              </w:rPr>
            </w:pPr>
          </w:p>
        </w:tc>
      </w:tr>
    </w:tbl>
    <w:p w:rsidR="009F030C" w:rsidRDefault="009F030C" w:rsidP="00260F42">
      <w:pPr>
        <w:ind w:firstLineChars="200" w:firstLine="560"/>
        <w:rPr>
          <w:rFonts w:ascii="宋体"/>
          <w:sz w:val="28"/>
          <w:szCs w:val="28"/>
        </w:rPr>
      </w:pPr>
      <w:r>
        <w:rPr>
          <w:rFonts w:ascii="宋体" w:hAnsi="宋体"/>
          <w:sz w:val="28"/>
          <w:szCs w:val="28"/>
        </w:rPr>
        <w:t>4</w:t>
      </w:r>
      <w:r>
        <w:rPr>
          <w:rFonts w:ascii="宋体" w:hAnsi="宋体" w:hint="eastAsia"/>
          <w:sz w:val="28"/>
          <w:szCs w:val="28"/>
        </w:rPr>
        <w:t>、科研成果奖</w:t>
      </w:r>
    </w:p>
    <w:tbl>
      <w:tblPr>
        <w:tblW w:w="8640" w:type="dxa"/>
        <w:tblInd w:w="288" w:type="dxa"/>
        <w:tblLayout w:type="fixed"/>
        <w:tblLook w:val="00A0"/>
      </w:tblPr>
      <w:tblGrid>
        <w:gridCol w:w="1980"/>
        <w:gridCol w:w="1800"/>
        <w:gridCol w:w="1800"/>
        <w:gridCol w:w="3060"/>
      </w:tblGrid>
      <w:tr w:rsidR="009F030C" w:rsidTr="00C83B0C">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奖</w:t>
            </w:r>
            <w:r>
              <w:rPr>
                <w:rFonts w:ascii="宋体" w:hAnsi="宋体"/>
                <w:szCs w:val="21"/>
              </w:rPr>
              <w:t xml:space="preserve"> </w:t>
            </w:r>
            <w:r>
              <w:rPr>
                <w:rFonts w:ascii="宋体" w:hAnsi="宋体" w:hint="eastAsia"/>
                <w:szCs w:val="21"/>
              </w:rPr>
              <w:t>项</w:t>
            </w:r>
          </w:p>
        </w:tc>
        <w:tc>
          <w:tcPr>
            <w:tcW w:w="3600" w:type="dxa"/>
            <w:gridSpan w:val="2"/>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获奖等第</w:t>
            </w:r>
          </w:p>
        </w:tc>
        <w:tc>
          <w:tcPr>
            <w:tcW w:w="3060" w:type="dxa"/>
            <w:tcBorders>
              <w:top w:val="single" w:sz="4" w:space="0" w:color="auto"/>
              <w:left w:val="nil"/>
              <w:bottom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考核分</w:t>
            </w:r>
            <w:r>
              <w:rPr>
                <w:rFonts w:ascii="宋体" w:hAnsi="宋体"/>
                <w:szCs w:val="21"/>
              </w:rPr>
              <w:t>/</w:t>
            </w:r>
            <w:r>
              <w:rPr>
                <w:rFonts w:ascii="宋体" w:hAnsi="宋体" w:hint="eastAsia"/>
                <w:szCs w:val="21"/>
              </w:rPr>
              <w:t>项</w:t>
            </w:r>
          </w:p>
        </w:tc>
      </w:tr>
      <w:tr w:rsidR="009F030C" w:rsidTr="00C83B0C">
        <w:trPr>
          <w:trHeight w:val="285"/>
        </w:trPr>
        <w:tc>
          <w:tcPr>
            <w:tcW w:w="1980" w:type="dxa"/>
            <w:vMerge w:val="restart"/>
            <w:tcBorders>
              <w:top w:val="nil"/>
              <w:left w:val="single" w:sz="4" w:space="0" w:color="auto"/>
              <w:right w:val="single" w:sz="4" w:space="0" w:color="auto"/>
            </w:tcBorders>
            <w:vAlign w:val="center"/>
          </w:tcPr>
          <w:p w:rsidR="009F030C" w:rsidRDefault="009F030C" w:rsidP="00C83B0C">
            <w:pPr>
              <w:widowControl/>
              <w:jc w:val="center"/>
              <w:rPr>
                <w:rFonts w:ascii="宋体"/>
                <w:szCs w:val="21"/>
              </w:rPr>
            </w:pPr>
            <w:r>
              <w:rPr>
                <w:rFonts w:ascii="宋体" w:hAnsi="宋体" w:hint="eastAsia"/>
                <w:szCs w:val="21"/>
              </w:rPr>
              <w:t>获奖成果</w:t>
            </w:r>
          </w:p>
        </w:tc>
        <w:tc>
          <w:tcPr>
            <w:tcW w:w="1800" w:type="dxa"/>
            <w:vMerge w:val="restart"/>
            <w:tcBorders>
              <w:top w:val="nil"/>
              <w:left w:val="nil"/>
              <w:right w:val="single" w:sz="4" w:space="0" w:color="auto"/>
            </w:tcBorders>
            <w:vAlign w:val="bottom"/>
          </w:tcPr>
          <w:p w:rsidR="009F030C" w:rsidRDefault="009F030C" w:rsidP="00F4538C">
            <w:pPr>
              <w:widowControl/>
              <w:ind w:firstLineChars="150" w:firstLine="315"/>
              <w:jc w:val="center"/>
              <w:rPr>
                <w:rFonts w:ascii="宋体"/>
                <w:szCs w:val="21"/>
              </w:rPr>
            </w:pPr>
            <w:r>
              <w:rPr>
                <w:rFonts w:ascii="宋体" w:hAnsi="宋体" w:hint="eastAsia"/>
                <w:szCs w:val="21"/>
              </w:rPr>
              <w:t>国家级</w:t>
            </w:r>
          </w:p>
        </w:tc>
        <w:tc>
          <w:tcPr>
            <w:tcW w:w="1800" w:type="dxa"/>
            <w:tcBorders>
              <w:top w:val="nil"/>
              <w:left w:val="nil"/>
              <w:bottom w:val="single" w:sz="4" w:space="0" w:color="auto"/>
              <w:right w:val="single" w:sz="4" w:space="0" w:color="auto"/>
            </w:tcBorders>
            <w:vAlign w:val="bottom"/>
          </w:tcPr>
          <w:p w:rsidR="009F030C" w:rsidRDefault="009F030C" w:rsidP="00F4538C">
            <w:pPr>
              <w:ind w:firstLineChars="150" w:firstLine="315"/>
              <w:rPr>
                <w:rFonts w:ascii="宋体"/>
                <w:szCs w:val="21"/>
              </w:rPr>
            </w:pPr>
            <w:r>
              <w:rPr>
                <w:rFonts w:ascii="宋体" w:hAnsi="宋体"/>
                <w:szCs w:val="21"/>
              </w:rPr>
              <w:t xml:space="preserve"> </w:t>
            </w:r>
            <w:r>
              <w:rPr>
                <w:rFonts w:ascii="宋体" w:hAnsi="宋体" w:hint="eastAsia"/>
                <w:szCs w:val="21"/>
              </w:rPr>
              <w:t>一等奖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200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right w:val="single" w:sz="4" w:space="0" w:color="auto"/>
            </w:tcBorders>
            <w:vAlign w:val="bottom"/>
          </w:tcPr>
          <w:p w:rsidR="009F030C" w:rsidRDefault="009F030C" w:rsidP="00C83B0C">
            <w:pPr>
              <w:widowControl/>
              <w:jc w:val="center"/>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100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bottom w:val="single" w:sz="4" w:space="0" w:color="auto"/>
              <w:right w:val="single" w:sz="4" w:space="0" w:color="auto"/>
            </w:tcBorders>
            <w:vAlign w:val="bottom"/>
          </w:tcPr>
          <w:p w:rsidR="009F030C" w:rsidRDefault="009F030C" w:rsidP="00C83B0C">
            <w:pPr>
              <w:widowControl/>
              <w:jc w:val="center"/>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50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val="restart"/>
            <w:tcBorders>
              <w:top w:val="nil"/>
              <w:left w:val="nil"/>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省部级</w:t>
            </w: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5</w:t>
            </w:r>
            <w:r>
              <w:rPr>
                <w:rFonts w:ascii="宋体"/>
                <w:szCs w:val="21"/>
              </w:rPr>
              <w:t>00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right w:val="single" w:sz="4" w:space="0" w:color="auto"/>
            </w:tcBorders>
            <w:vAlign w:val="bottom"/>
          </w:tcPr>
          <w:p w:rsidR="009F030C" w:rsidRDefault="009F030C" w:rsidP="00C83B0C">
            <w:pPr>
              <w:widowControl/>
              <w:jc w:val="center"/>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30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bottom w:val="single" w:sz="4" w:space="0" w:color="auto"/>
              <w:right w:val="single" w:sz="4" w:space="0" w:color="auto"/>
            </w:tcBorders>
            <w:vAlign w:val="bottom"/>
          </w:tcPr>
          <w:p w:rsidR="009F030C" w:rsidRDefault="009F030C" w:rsidP="00C83B0C">
            <w:pPr>
              <w:widowControl/>
              <w:jc w:val="center"/>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20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val="restart"/>
            <w:tcBorders>
              <w:top w:val="nil"/>
              <w:left w:val="nil"/>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市厅级</w:t>
            </w: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一等奖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10</w:t>
            </w:r>
            <w:r>
              <w:rPr>
                <w:rFonts w:ascii="宋体"/>
                <w:szCs w:val="21"/>
              </w:rPr>
              <w:t>0</w:t>
            </w:r>
          </w:p>
        </w:tc>
      </w:tr>
      <w:tr w:rsidR="009F030C" w:rsidTr="00C83B0C">
        <w:trPr>
          <w:trHeight w:val="285"/>
        </w:trPr>
        <w:tc>
          <w:tcPr>
            <w:tcW w:w="1980" w:type="dxa"/>
            <w:vMerge/>
            <w:tcBorders>
              <w:left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right w:val="single" w:sz="4" w:space="0" w:color="auto"/>
            </w:tcBorders>
            <w:vAlign w:val="bottom"/>
          </w:tcPr>
          <w:p w:rsidR="009F030C" w:rsidRDefault="009F030C" w:rsidP="00C83B0C">
            <w:pPr>
              <w:widowControl/>
              <w:jc w:val="center"/>
              <w:rPr>
                <w:rFonts w:ascii="宋体"/>
                <w:szCs w:val="21"/>
              </w:rPr>
            </w:pPr>
          </w:p>
        </w:tc>
        <w:tc>
          <w:tcPr>
            <w:tcW w:w="1800" w:type="dxa"/>
            <w:tcBorders>
              <w:top w:val="single" w:sz="4" w:space="0" w:color="auto"/>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二等奖</w:t>
            </w:r>
          </w:p>
        </w:tc>
        <w:tc>
          <w:tcPr>
            <w:tcW w:w="3060" w:type="dxa"/>
            <w:tcBorders>
              <w:top w:val="single" w:sz="4" w:space="0" w:color="auto"/>
              <w:left w:val="single" w:sz="4" w:space="0" w:color="auto"/>
              <w:bottom w:val="single" w:sz="4" w:space="0" w:color="auto"/>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8</w:t>
            </w:r>
            <w:r>
              <w:rPr>
                <w:rFonts w:ascii="宋体"/>
                <w:szCs w:val="21"/>
              </w:rPr>
              <w:t>0</w:t>
            </w:r>
          </w:p>
        </w:tc>
      </w:tr>
      <w:tr w:rsidR="009F030C" w:rsidTr="00C83B0C">
        <w:trPr>
          <w:trHeight w:val="285"/>
        </w:trPr>
        <w:tc>
          <w:tcPr>
            <w:tcW w:w="1980" w:type="dxa"/>
            <w:vMerge/>
            <w:tcBorders>
              <w:left w:val="single" w:sz="4" w:space="0" w:color="auto"/>
              <w:bottom w:val="single" w:sz="4" w:space="0" w:color="auto"/>
              <w:right w:val="single" w:sz="4" w:space="0" w:color="auto"/>
            </w:tcBorders>
            <w:vAlign w:val="center"/>
          </w:tcPr>
          <w:p w:rsidR="009F030C" w:rsidRDefault="009F030C" w:rsidP="00C83B0C">
            <w:pPr>
              <w:widowControl/>
              <w:jc w:val="left"/>
              <w:rPr>
                <w:rFonts w:ascii="宋体"/>
                <w:szCs w:val="21"/>
              </w:rPr>
            </w:pPr>
          </w:p>
        </w:tc>
        <w:tc>
          <w:tcPr>
            <w:tcW w:w="1800" w:type="dxa"/>
            <w:vMerge/>
            <w:tcBorders>
              <w:left w:val="nil"/>
              <w:bottom w:val="single" w:sz="4" w:space="0" w:color="auto"/>
              <w:right w:val="single" w:sz="4" w:space="0" w:color="auto"/>
            </w:tcBorders>
            <w:vAlign w:val="bottom"/>
          </w:tcPr>
          <w:p w:rsidR="009F030C" w:rsidRDefault="009F030C" w:rsidP="00C83B0C">
            <w:pPr>
              <w:widowControl/>
              <w:jc w:val="center"/>
              <w:rPr>
                <w:rFonts w:ascii="宋体"/>
                <w:szCs w:val="21"/>
              </w:rPr>
            </w:pPr>
          </w:p>
        </w:tc>
        <w:tc>
          <w:tcPr>
            <w:tcW w:w="1800" w:type="dxa"/>
            <w:tcBorders>
              <w:top w:val="nil"/>
              <w:left w:val="nil"/>
              <w:bottom w:val="single" w:sz="4" w:space="0" w:color="auto"/>
              <w:right w:val="single" w:sz="4" w:space="0" w:color="auto"/>
            </w:tcBorders>
            <w:vAlign w:val="bottom"/>
          </w:tcPr>
          <w:p w:rsidR="009F030C" w:rsidRDefault="009F030C" w:rsidP="00C83B0C">
            <w:pPr>
              <w:widowControl/>
              <w:jc w:val="center"/>
              <w:rPr>
                <w:rFonts w:ascii="宋体"/>
                <w:szCs w:val="21"/>
              </w:rPr>
            </w:pPr>
            <w:r>
              <w:rPr>
                <w:rFonts w:ascii="宋体" w:hAnsi="宋体" w:hint="eastAsia"/>
                <w:szCs w:val="21"/>
              </w:rPr>
              <w:t>三等奖</w:t>
            </w:r>
          </w:p>
        </w:tc>
        <w:tc>
          <w:tcPr>
            <w:tcW w:w="3060" w:type="dxa"/>
            <w:tcBorders>
              <w:top w:val="single" w:sz="4" w:space="0" w:color="auto"/>
              <w:left w:val="single" w:sz="4" w:space="0" w:color="auto"/>
              <w:bottom w:val="single" w:sz="4" w:space="0" w:color="000000"/>
              <w:right w:val="single" w:sz="4" w:space="0" w:color="auto"/>
            </w:tcBorders>
            <w:vAlign w:val="center"/>
          </w:tcPr>
          <w:p w:rsidR="009F030C" w:rsidRDefault="009F030C" w:rsidP="00F4538C">
            <w:pPr>
              <w:widowControl/>
              <w:ind w:firstLineChars="300" w:firstLine="630"/>
              <w:jc w:val="left"/>
              <w:rPr>
                <w:rFonts w:ascii="宋体"/>
                <w:szCs w:val="21"/>
              </w:rPr>
            </w:pPr>
            <w:r>
              <w:rPr>
                <w:rFonts w:ascii="宋体" w:hAnsi="宋体"/>
                <w:szCs w:val="21"/>
              </w:rPr>
              <w:t>5</w:t>
            </w:r>
            <w:r>
              <w:rPr>
                <w:rFonts w:ascii="宋体"/>
                <w:szCs w:val="21"/>
              </w:rPr>
              <w:t>0</w:t>
            </w:r>
          </w:p>
        </w:tc>
      </w:tr>
    </w:tbl>
    <w:p w:rsidR="009F030C" w:rsidRPr="00202EA3" w:rsidRDefault="009F030C" w:rsidP="00202EA3">
      <w:pPr>
        <w:spacing w:line="360" w:lineRule="auto"/>
        <w:ind w:firstLineChars="200" w:firstLine="562"/>
        <w:rPr>
          <w:rFonts w:ascii="宋体"/>
          <w:b/>
          <w:sz w:val="28"/>
          <w:szCs w:val="28"/>
        </w:rPr>
      </w:pPr>
      <w:r w:rsidRPr="00202EA3">
        <w:rPr>
          <w:rFonts w:ascii="宋体" w:hAnsi="宋体" w:hint="eastAsia"/>
          <w:b/>
          <w:sz w:val="28"/>
          <w:szCs w:val="28"/>
        </w:rPr>
        <w:t>附件六：各类教学事故、工作责任事故考核表</w:t>
      </w:r>
    </w:p>
    <w:p w:rsidR="009F030C" w:rsidRDefault="009F030C" w:rsidP="00F4538C">
      <w:pPr>
        <w:ind w:firstLineChars="150" w:firstLine="420"/>
        <w:rPr>
          <w:rFonts w:ascii="宋体"/>
          <w:sz w:val="28"/>
          <w:szCs w:val="28"/>
        </w:rPr>
      </w:pPr>
      <w:r>
        <w:rPr>
          <w:rFonts w:ascii="宋体" w:hAnsi="宋体" w:hint="eastAsia"/>
          <w:sz w:val="28"/>
          <w:szCs w:val="28"/>
        </w:rPr>
        <w:t>按照“九州职业技术学院违规违纪处理办法”</w:t>
      </w:r>
      <w:r>
        <w:rPr>
          <w:rFonts w:ascii="宋体" w:hAnsi="宋体"/>
          <w:sz w:val="28"/>
          <w:szCs w:val="28"/>
        </w:rPr>
        <w:t xml:space="preserve"> </w:t>
      </w:r>
      <w:r>
        <w:rPr>
          <w:rFonts w:ascii="宋体" w:hAnsi="宋体" w:hint="eastAsia"/>
          <w:sz w:val="28"/>
          <w:szCs w:val="28"/>
        </w:rPr>
        <w:t>和“教职工奖惩条例”文件精神对出现的各类事故进行必要的处理扣分。</w:t>
      </w:r>
    </w:p>
    <w:p w:rsidR="009F030C" w:rsidRDefault="009F030C" w:rsidP="00A800EF">
      <w:pPr>
        <w:ind w:firstLine="555"/>
        <w:rPr>
          <w:rFonts w:ascii="宋体"/>
          <w:sz w:val="28"/>
          <w:szCs w:val="28"/>
        </w:rPr>
      </w:pPr>
      <w:r>
        <w:rPr>
          <w:rFonts w:ascii="宋体" w:hAnsi="宋体"/>
          <w:sz w:val="28"/>
          <w:szCs w:val="28"/>
        </w:rPr>
        <w:t>1</w:t>
      </w:r>
      <w:r>
        <w:rPr>
          <w:rFonts w:ascii="宋体" w:hAnsi="宋体" w:hint="eastAsia"/>
          <w:sz w:val="28"/>
          <w:szCs w:val="28"/>
        </w:rPr>
        <w:t>．教学事故扣分标准：</w:t>
      </w:r>
    </w:p>
    <w:tbl>
      <w:tblPr>
        <w:tblW w:w="5000" w:type="pct"/>
        <w:tblLook w:val="00A0"/>
      </w:tblPr>
      <w:tblGrid>
        <w:gridCol w:w="1994"/>
        <w:gridCol w:w="1642"/>
        <w:gridCol w:w="3975"/>
        <w:gridCol w:w="2243"/>
      </w:tblGrid>
      <w:tr w:rsidR="009F030C" w:rsidTr="00812E22">
        <w:trPr>
          <w:trHeight w:val="456"/>
        </w:trPr>
        <w:tc>
          <w:tcPr>
            <w:tcW w:w="1012"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szCs w:val="21"/>
              </w:rPr>
              <w:t xml:space="preserve"> </w:t>
            </w:r>
            <w:r>
              <w:rPr>
                <w:rFonts w:ascii="宋体" w:hAnsi="宋体" w:hint="eastAsia"/>
                <w:szCs w:val="21"/>
              </w:rPr>
              <w:t>项</w:t>
            </w:r>
            <w:r>
              <w:rPr>
                <w:rFonts w:ascii="宋体" w:hAnsi="宋体"/>
                <w:szCs w:val="21"/>
              </w:rPr>
              <w:t xml:space="preserve"> </w:t>
            </w:r>
            <w:r>
              <w:rPr>
                <w:rFonts w:ascii="宋体" w:hAnsi="宋体" w:hint="eastAsia"/>
                <w:szCs w:val="21"/>
              </w:rPr>
              <w:t>目</w:t>
            </w:r>
          </w:p>
        </w:tc>
        <w:tc>
          <w:tcPr>
            <w:tcW w:w="833" w:type="pct"/>
            <w:tcBorders>
              <w:top w:val="single" w:sz="4" w:space="0" w:color="auto"/>
              <w:left w:val="nil"/>
              <w:bottom w:val="single" w:sz="4" w:space="0" w:color="auto"/>
              <w:right w:val="nil"/>
            </w:tcBorders>
          </w:tcPr>
          <w:p w:rsidR="009F030C" w:rsidRDefault="009F030C" w:rsidP="00A65124">
            <w:pPr>
              <w:widowControl/>
              <w:rPr>
                <w:rFonts w:ascii="宋体"/>
                <w:szCs w:val="21"/>
              </w:rPr>
            </w:pPr>
          </w:p>
        </w:tc>
        <w:tc>
          <w:tcPr>
            <w:tcW w:w="2017" w:type="pct"/>
            <w:tcBorders>
              <w:top w:val="single" w:sz="4" w:space="0" w:color="auto"/>
              <w:left w:val="nil"/>
              <w:bottom w:val="single" w:sz="4" w:space="0" w:color="auto"/>
              <w:right w:val="single" w:sz="4" w:space="0" w:color="auto"/>
            </w:tcBorders>
            <w:vAlign w:val="center"/>
          </w:tcPr>
          <w:p w:rsidR="009F030C" w:rsidRDefault="009F030C" w:rsidP="00A65124">
            <w:pPr>
              <w:widowControl/>
              <w:rPr>
                <w:rFonts w:ascii="宋体"/>
                <w:szCs w:val="21"/>
              </w:rPr>
            </w:pPr>
            <w:r>
              <w:rPr>
                <w:rFonts w:ascii="宋体" w:hAnsi="宋体" w:hint="eastAsia"/>
                <w:szCs w:val="21"/>
              </w:rPr>
              <w:t>事</w:t>
            </w:r>
            <w:r>
              <w:rPr>
                <w:rFonts w:ascii="宋体" w:hAnsi="宋体"/>
                <w:szCs w:val="21"/>
              </w:rPr>
              <w:t xml:space="preserve">  </w:t>
            </w:r>
            <w:r>
              <w:rPr>
                <w:rFonts w:ascii="宋体" w:hAnsi="宋体" w:hint="eastAsia"/>
                <w:szCs w:val="21"/>
              </w:rPr>
              <w:t>故</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级</w:t>
            </w:r>
          </w:p>
        </w:tc>
        <w:tc>
          <w:tcPr>
            <w:tcW w:w="1138" w:type="pct"/>
            <w:tcBorders>
              <w:top w:val="single" w:sz="4" w:space="0" w:color="auto"/>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扣分</w:t>
            </w:r>
            <w:r>
              <w:rPr>
                <w:rFonts w:ascii="宋体" w:hAnsi="宋体"/>
                <w:szCs w:val="21"/>
              </w:rPr>
              <w:t>/</w:t>
            </w:r>
            <w:r>
              <w:rPr>
                <w:rFonts w:ascii="宋体" w:hAnsi="宋体" w:hint="eastAsia"/>
                <w:szCs w:val="21"/>
              </w:rPr>
              <w:t>项</w:t>
            </w:r>
          </w:p>
        </w:tc>
      </w:tr>
      <w:tr w:rsidR="009F030C" w:rsidTr="00812E22">
        <w:trPr>
          <w:trHeight w:val="456"/>
        </w:trPr>
        <w:tc>
          <w:tcPr>
            <w:tcW w:w="1012" w:type="pct"/>
            <w:vMerge w:val="restart"/>
            <w:tcBorders>
              <w:top w:val="nil"/>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教学</w:t>
            </w:r>
          </w:p>
          <w:p w:rsidR="009F030C" w:rsidRDefault="009F030C" w:rsidP="00A65124">
            <w:pPr>
              <w:widowControl/>
              <w:jc w:val="center"/>
              <w:rPr>
                <w:rFonts w:ascii="宋体"/>
                <w:sz w:val="24"/>
              </w:rPr>
            </w:pPr>
            <w:r>
              <w:rPr>
                <w:rFonts w:ascii="宋体" w:hAnsi="宋体" w:hint="eastAsia"/>
                <w:sz w:val="24"/>
              </w:rPr>
              <w:t>事故</w:t>
            </w:r>
          </w:p>
        </w:tc>
        <w:tc>
          <w:tcPr>
            <w:tcW w:w="833"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一级</w:t>
            </w:r>
          </w:p>
        </w:tc>
        <w:tc>
          <w:tcPr>
            <w:tcW w:w="2017"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Cs w:val="21"/>
              </w:rPr>
              <w:t>严重</w:t>
            </w:r>
            <w:r>
              <w:rPr>
                <w:rFonts w:ascii="宋体" w:hAnsi="宋体" w:hint="eastAsia"/>
                <w:sz w:val="24"/>
              </w:rPr>
              <w:t>事故</w:t>
            </w:r>
          </w:p>
        </w:tc>
        <w:tc>
          <w:tcPr>
            <w:tcW w:w="1138" w:type="pct"/>
            <w:tcBorders>
              <w:top w:val="nil"/>
              <w:left w:val="nil"/>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sz w:val="24"/>
              </w:rPr>
              <w:t>5</w:t>
            </w:r>
          </w:p>
        </w:tc>
      </w:tr>
      <w:tr w:rsidR="009F030C" w:rsidTr="00812E22">
        <w:trPr>
          <w:trHeight w:val="582"/>
        </w:trPr>
        <w:tc>
          <w:tcPr>
            <w:tcW w:w="1012" w:type="pct"/>
            <w:vMerge/>
            <w:tcBorders>
              <w:top w:val="nil"/>
              <w:left w:val="single" w:sz="4" w:space="0" w:color="auto"/>
              <w:bottom w:val="single" w:sz="4" w:space="0" w:color="auto"/>
              <w:right w:val="single" w:sz="4" w:space="0" w:color="auto"/>
            </w:tcBorders>
            <w:vAlign w:val="center"/>
          </w:tcPr>
          <w:p w:rsidR="009F030C" w:rsidRDefault="009F030C" w:rsidP="00A65124">
            <w:pPr>
              <w:widowControl/>
              <w:jc w:val="left"/>
              <w:rPr>
                <w:rFonts w:ascii="宋体"/>
                <w:sz w:val="24"/>
              </w:rPr>
            </w:pPr>
          </w:p>
        </w:tc>
        <w:tc>
          <w:tcPr>
            <w:tcW w:w="833"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二级</w:t>
            </w:r>
          </w:p>
        </w:tc>
        <w:tc>
          <w:tcPr>
            <w:tcW w:w="2017"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Cs w:val="21"/>
              </w:rPr>
              <w:t>较严重</w:t>
            </w:r>
            <w:r>
              <w:rPr>
                <w:rFonts w:ascii="宋体" w:hAnsi="宋体" w:hint="eastAsia"/>
                <w:sz w:val="24"/>
              </w:rPr>
              <w:t>事故</w:t>
            </w:r>
          </w:p>
        </w:tc>
        <w:tc>
          <w:tcPr>
            <w:tcW w:w="1138" w:type="pct"/>
            <w:tcBorders>
              <w:top w:val="nil"/>
              <w:left w:val="nil"/>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sz w:val="24"/>
              </w:rPr>
              <w:t>3</w:t>
            </w:r>
          </w:p>
        </w:tc>
      </w:tr>
      <w:tr w:rsidR="009F030C" w:rsidTr="00812E22">
        <w:trPr>
          <w:trHeight w:val="456"/>
        </w:trPr>
        <w:tc>
          <w:tcPr>
            <w:tcW w:w="1012" w:type="pct"/>
            <w:vMerge/>
            <w:tcBorders>
              <w:top w:val="nil"/>
              <w:left w:val="single" w:sz="4" w:space="0" w:color="auto"/>
              <w:bottom w:val="single" w:sz="4" w:space="0" w:color="auto"/>
              <w:right w:val="single" w:sz="4" w:space="0" w:color="auto"/>
            </w:tcBorders>
            <w:vAlign w:val="center"/>
          </w:tcPr>
          <w:p w:rsidR="009F030C" w:rsidRDefault="009F030C" w:rsidP="00A65124">
            <w:pPr>
              <w:widowControl/>
              <w:jc w:val="left"/>
              <w:rPr>
                <w:rFonts w:ascii="宋体"/>
                <w:sz w:val="24"/>
              </w:rPr>
            </w:pPr>
          </w:p>
        </w:tc>
        <w:tc>
          <w:tcPr>
            <w:tcW w:w="833" w:type="pct"/>
            <w:tcBorders>
              <w:top w:val="single" w:sz="4" w:space="0" w:color="auto"/>
              <w:left w:val="single" w:sz="4" w:space="0" w:color="auto"/>
              <w:bottom w:val="single" w:sz="4" w:space="0" w:color="000000"/>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三级</w:t>
            </w:r>
          </w:p>
        </w:tc>
        <w:tc>
          <w:tcPr>
            <w:tcW w:w="2017" w:type="pct"/>
            <w:tcBorders>
              <w:top w:val="single" w:sz="4" w:space="0" w:color="auto"/>
              <w:left w:val="single" w:sz="4" w:space="0" w:color="auto"/>
              <w:bottom w:val="single" w:sz="4" w:space="0" w:color="000000"/>
              <w:right w:val="single" w:sz="4" w:space="0" w:color="auto"/>
            </w:tcBorders>
            <w:vAlign w:val="center"/>
          </w:tcPr>
          <w:p w:rsidR="009F030C" w:rsidRDefault="009F030C" w:rsidP="00A65124">
            <w:pPr>
              <w:widowControl/>
              <w:jc w:val="center"/>
              <w:rPr>
                <w:rFonts w:ascii="宋体"/>
                <w:sz w:val="24"/>
              </w:rPr>
            </w:pPr>
            <w:r>
              <w:rPr>
                <w:rFonts w:ascii="宋体" w:hAnsi="宋体" w:hint="eastAsia"/>
                <w:szCs w:val="21"/>
              </w:rPr>
              <w:t>一般</w:t>
            </w:r>
            <w:r>
              <w:rPr>
                <w:rFonts w:ascii="宋体" w:hAnsi="宋体" w:hint="eastAsia"/>
                <w:sz w:val="24"/>
              </w:rPr>
              <w:t>事故</w:t>
            </w:r>
          </w:p>
        </w:tc>
        <w:tc>
          <w:tcPr>
            <w:tcW w:w="1138" w:type="pct"/>
            <w:tcBorders>
              <w:top w:val="single" w:sz="4" w:space="0" w:color="auto"/>
              <w:left w:val="nil"/>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sz w:val="24"/>
              </w:rPr>
              <w:t>1</w:t>
            </w:r>
          </w:p>
        </w:tc>
      </w:tr>
    </w:tbl>
    <w:p w:rsidR="009F030C" w:rsidRDefault="009F030C" w:rsidP="00F4538C">
      <w:pPr>
        <w:ind w:firstLineChars="150" w:firstLine="420"/>
        <w:rPr>
          <w:rFonts w:ascii="宋体"/>
          <w:sz w:val="28"/>
          <w:szCs w:val="28"/>
        </w:rPr>
      </w:pPr>
      <w:r>
        <w:rPr>
          <w:rFonts w:ascii="宋体" w:hAnsi="宋体"/>
          <w:sz w:val="28"/>
          <w:szCs w:val="28"/>
        </w:rPr>
        <w:t>2</w:t>
      </w:r>
      <w:r>
        <w:rPr>
          <w:rFonts w:ascii="宋体" w:hAnsi="宋体" w:hint="eastAsia"/>
          <w:sz w:val="28"/>
          <w:szCs w:val="28"/>
        </w:rPr>
        <w:t>．教职工责任事故扣分标准：</w:t>
      </w:r>
    </w:p>
    <w:tbl>
      <w:tblPr>
        <w:tblW w:w="5000" w:type="pct"/>
        <w:tblLook w:val="00A0"/>
      </w:tblPr>
      <w:tblGrid>
        <w:gridCol w:w="1934"/>
        <w:gridCol w:w="1472"/>
        <w:gridCol w:w="3969"/>
        <w:gridCol w:w="2479"/>
      </w:tblGrid>
      <w:tr w:rsidR="009F030C" w:rsidTr="00812E22">
        <w:trPr>
          <w:trHeight w:val="423"/>
        </w:trPr>
        <w:tc>
          <w:tcPr>
            <w:tcW w:w="981"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项</w:t>
            </w:r>
            <w:r>
              <w:rPr>
                <w:rFonts w:ascii="宋体" w:hAnsi="宋体"/>
                <w:szCs w:val="21"/>
              </w:rPr>
              <w:t xml:space="preserve"> </w:t>
            </w:r>
            <w:r>
              <w:rPr>
                <w:rFonts w:ascii="宋体" w:hAnsi="宋体" w:hint="eastAsia"/>
                <w:szCs w:val="21"/>
              </w:rPr>
              <w:t>目</w:t>
            </w:r>
          </w:p>
        </w:tc>
        <w:tc>
          <w:tcPr>
            <w:tcW w:w="747" w:type="pct"/>
            <w:tcBorders>
              <w:top w:val="single" w:sz="4" w:space="0" w:color="auto"/>
              <w:left w:val="nil"/>
              <w:bottom w:val="single" w:sz="4" w:space="0" w:color="auto"/>
              <w:right w:val="nil"/>
            </w:tcBorders>
          </w:tcPr>
          <w:p w:rsidR="009F030C" w:rsidRDefault="009F030C" w:rsidP="00A65124">
            <w:pPr>
              <w:widowControl/>
              <w:jc w:val="center"/>
              <w:rPr>
                <w:rFonts w:ascii="宋体"/>
                <w:szCs w:val="21"/>
              </w:rPr>
            </w:pPr>
          </w:p>
        </w:tc>
        <w:tc>
          <w:tcPr>
            <w:tcW w:w="2014" w:type="pct"/>
            <w:tcBorders>
              <w:top w:val="single" w:sz="4" w:space="0" w:color="auto"/>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事</w:t>
            </w:r>
            <w:r>
              <w:rPr>
                <w:rFonts w:ascii="宋体" w:hAnsi="宋体"/>
                <w:szCs w:val="21"/>
              </w:rPr>
              <w:t xml:space="preserve">  </w:t>
            </w:r>
            <w:r>
              <w:rPr>
                <w:rFonts w:ascii="宋体" w:hAnsi="宋体" w:hint="eastAsia"/>
                <w:szCs w:val="21"/>
              </w:rPr>
              <w:t>故</w:t>
            </w:r>
            <w:r>
              <w:rPr>
                <w:rFonts w:ascii="宋体" w:hAnsi="宋体"/>
                <w:szCs w:val="21"/>
              </w:rPr>
              <w:t xml:space="preserve">  </w:t>
            </w:r>
            <w:r>
              <w:rPr>
                <w:rFonts w:ascii="宋体" w:hAnsi="宋体" w:hint="eastAsia"/>
                <w:szCs w:val="21"/>
              </w:rPr>
              <w:t>等</w:t>
            </w:r>
            <w:r>
              <w:rPr>
                <w:rFonts w:ascii="宋体" w:hAnsi="宋体"/>
                <w:szCs w:val="21"/>
              </w:rPr>
              <w:t xml:space="preserve">  </w:t>
            </w:r>
            <w:r>
              <w:rPr>
                <w:rFonts w:ascii="宋体" w:hAnsi="宋体" w:hint="eastAsia"/>
                <w:szCs w:val="21"/>
              </w:rPr>
              <w:t>级</w:t>
            </w:r>
          </w:p>
        </w:tc>
        <w:tc>
          <w:tcPr>
            <w:tcW w:w="1258" w:type="pct"/>
            <w:tcBorders>
              <w:top w:val="single" w:sz="4" w:space="0" w:color="auto"/>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扣分</w:t>
            </w:r>
            <w:r>
              <w:rPr>
                <w:rFonts w:ascii="宋体" w:hAnsi="宋体"/>
                <w:szCs w:val="21"/>
              </w:rPr>
              <w:t>/</w:t>
            </w:r>
            <w:r>
              <w:rPr>
                <w:rFonts w:ascii="宋体" w:hAnsi="宋体" w:hint="eastAsia"/>
                <w:szCs w:val="21"/>
              </w:rPr>
              <w:t>项</w:t>
            </w:r>
          </w:p>
        </w:tc>
      </w:tr>
      <w:tr w:rsidR="009F030C" w:rsidTr="00812E22">
        <w:trPr>
          <w:trHeight w:val="597"/>
        </w:trPr>
        <w:tc>
          <w:tcPr>
            <w:tcW w:w="981" w:type="pct"/>
            <w:vMerge w:val="restart"/>
            <w:tcBorders>
              <w:top w:val="nil"/>
              <w:left w:val="single" w:sz="4" w:space="0" w:color="auto"/>
              <w:bottom w:val="single" w:sz="4" w:space="0" w:color="auto"/>
              <w:right w:val="single" w:sz="4" w:space="0" w:color="auto"/>
            </w:tcBorders>
            <w:vAlign w:val="center"/>
          </w:tcPr>
          <w:p w:rsidR="009F030C" w:rsidRDefault="009F030C" w:rsidP="00A65124">
            <w:pPr>
              <w:widowControl/>
              <w:jc w:val="left"/>
              <w:rPr>
                <w:rFonts w:ascii="宋体"/>
                <w:szCs w:val="21"/>
              </w:rPr>
            </w:pPr>
            <w:r>
              <w:rPr>
                <w:rFonts w:ascii="宋体" w:hint="eastAsia"/>
                <w:szCs w:val="21"/>
              </w:rPr>
              <w:t>责任事故</w:t>
            </w:r>
          </w:p>
        </w:tc>
        <w:tc>
          <w:tcPr>
            <w:tcW w:w="747"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一级</w:t>
            </w:r>
          </w:p>
        </w:tc>
        <w:tc>
          <w:tcPr>
            <w:tcW w:w="2014"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严重事故</w:t>
            </w:r>
          </w:p>
        </w:tc>
        <w:tc>
          <w:tcPr>
            <w:tcW w:w="1258" w:type="pct"/>
            <w:tcBorders>
              <w:top w:val="nil"/>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szCs w:val="21"/>
              </w:rPr>
              <w:t>5</w:t>
            </w:r>
          </w:p>
        </w:tc>
      </w:tr>
      <w:tr w:rsidR="009F030C" w:rsidTr="00812E22">
        <w:trPr>
          <w:trHeight w:val="616"/>
        </w:trPr>
        <w:tc>
          <w:tcPr>
            <w:tcW w:w="981" w:type="pct"/>
            <w:vMerge/>
            <w:tcBorders>
              <w:top w:val="nil"/>
              <w:left w:val="single" w:sz="4" w:space="0" w:color="auto"/>
              <w:bottom w:val="single" w:sz="4" w:space="0" w:color="auto"/>
              <w:right w:val="single" w:sz="4" w:space="0" w:color="auto"/>
            </w:tcBorders>
            <w:vAlign w:val="center"/>
          </w:tcPr>
          <w:p w:rsidR="009F030C" w:rsidRDefault="009F030C" w:rsidP="00A65124">
            <w:pPr>
              <w:widowControl/>
              <w:jc w:val="left"/>
              <w:rPr>
                <w:rFonts w:ascii="宋体"/>
                <w:szCs w:val="21"/>
              </w:rPr>
            </w:pPr>
          </w:p>
        </w:tc>
        <w:tc>
          <w:tcPr>
            <w:tcW w:w="747"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 w:val="24"/>
              </w:rPr>
            </w:pPr>
            <w:r>
              <w:rPr>
                <w:rFonts w:ascii="宋体" w:hAnsi="宋体" w:hint="eastAsia"/>
                <w:sz w:val="24"/>
              </w:rPr>
              <w:t>二级</w:t>
            </w:r>
          </w:p>
        </w:tc>
        <w:tc>
          <w:tcPr>
            <w:tcW w:w="2014" w:type="pct"/>
            <w:tcBorders>
              <w:top w:val="single" w:sz="4" w:space="0" w:color="auto"/>
              <w:left w:val="single" w:sz="4" w:space="0" w:color="auto"/>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较严重事故</w:t>
            </w:r>
          </w:p>
        </w:tc>
        <w:tc>
          <w:tcPr>
            <w:tcW w:w="1258" w:type="pct"/>
            <w:tcBorders>
              <w:top w:val="nil"/>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szCs w:val="21"/>
              </w:rPr>
              <w:t>3</w:t>
            </w:r>
          </w:p>
        </w:tc>
      </w:tr>
      <w:tr w:rsidR="009F030C" w:rsidTr="00812E22">
        <w:trPr>
          <w:trHeight w:val="423"/>
        </w:trPr>
        <w:tc>
          <w:tcPr>
            <w:tcW w:w="981" w:type="pct"/>
            <w:vMerge/>
            <w:tcBorders>
              <w:top w:val="nil"/>
              <w:left w:val="single" w:sz="4" w:space="0" w:color="auto"/>
              <w:bottom w:val="single" w:sz="4" w:space="0" w:color="auto"/>
              <w:right w:val="single" w:sz="4" w:space="0" w:color="auto"/>
            </w:tcBorders>
            <w:vAlign w:val="center"/>
          </w:tcPr>
          <w:p w:rsidR="009F030C" w:rsidRDefault="009F030C" w:rsidP="00A65124">
            <w:pPr>
              <w:widowControl/>
              <w:jc w:val="left"/>
              <w:rPr>
                <w:rFonts w:ascii="宋体"/>
                <w:szCs w:val="21"/>
              </w:rPr>
            </w:pPr>
          </w:p>
        </w:tc>
        <w:tc>
          <w:tcPr>
            <w:tcW w:w="747" w:type="pct"/>
            <w:tcBorders>
              <w:top w:val="single" w:sz="4" w:space="0" w:color="auto"/>
              <w:left w:val="single" w:sz="4" w:space="0" w:color="auto"/>
              <w:bottom w:val="single" w:sz="4" w:space="0" w:color="000000"/>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三级</w:t>
            </w:r>
          </w:p>
        </w:tc>
        <w:tc>
          <w:tcPr>
            <w:tcW w:w="2014" w:type="pct"/>
            <w:tcBorders>
              <w:top w:val="single" w:sz="4" w:space="0" w:color="auto"/>
              <w:left w:val="single" w:sz="4" w:space="0" w:color="auto"/>
              <w:bottom w:val="single" w:sz="4" w:space="0" w:color="000000"/>
              <w:right w:val="single" w:sz="4" w:space="0" w:color="auto"/>
            </w:tcBorders>
            <w:vAlign w:val="center"/>
          </w:tcPr>
          <w:p w:rsidR="009F030C" w:rsidRDefault="009F030C" w:rsidP="00A65124">
            <w:pPr>
              <w:widowControl/>
              <w:jc w:val="center"/>
              <w:rPr>
                <w:rFonts w:ascii="宋体"/>
                <w:szCs w:val="21"/>
              </w:rPr>
            </w:pPr>
            <w:r>
              <w:rPr>
                <w:rFonts w:ascii="宋体" w:hAnsi="宋体" w:hint="eastAsia"/>
                <w:szCs w:val="21"/>
              </w:rPr>
              <w:t>一般事故</w:t>
            </w:r>
          </w:p>
        </w:tc>
        <w:tc>
          <w:tcPr>
            <w:tcW w:w="1258" w:type="pct"/>
            <w:tcBorders>
              <w:top w:val="single" w:sz="4" w:space="0" w:color="auto"/>
              <w:left w:val="nil"/>
              <w:bottom w:val="single" w:sz="4" w:space="0" w:color="auto"/>
              <w:right w:val="single" w:sz="4" w:space="0" w:color="auto"/>
            </w:tcBorders>
            <w:vAlign w:val="center"/>
          </w:tcPr>
          <w:p w:rsidR="009F030C" w:rsidRDefault="009F030C" w:rsidP="00A65124">
            <w:pPr>
              <w:widowControl/>
              <w:jc w:val="center"/>
              <w:rPr>
                <w:rFonts w:ascii="宋体"/>
                <w:szCs w:val="21"/>
              </w:rPr>
            </w:pPr>
            <w:r>
              <w:rPr>
                <w:rFonts w:ascii="宋体" w:hAnsi="宋体"/>
                <w:szCs w:val="21"/>
              </w:rPr>
              <w:t>1</w:t>
            </w:r>
          </w:p>
        </w:tc>
      </w:tr>
    </w:tbl>
    <w:p w:rsidR="009F030C" w:rsidRDefault="009F030C" w:rsidP="00A800EF">
      <w:pPr>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Pr="00202EA3" w:rsidRDefault="009F030C" w:rsidP="00202EA3">
      <w:pPr>
        <w:spacing w:line="360" w:lineRule="auto"/>
        <w:ind w:firstLineChars="200" w:firstLine="562"/>
        <w:rPr>
          <w:rFonts w:ascii="宋体"/>
          <w:b/>
          <w:sz w:val="28"/>
          <w:szCs w:val="28"/>
        </w:rPr>
      </w:pPr>
      <w:r w:rsidRPr="00202EA3">
        <w:rPr>
          <w:rFonts w:ascii="宋体" w:hAnsi="宋体" w:hint="eastAsia"/>
          <w:b/>
          <w:sz w:val="28"/>
          <w:szCs w:val="28"/>
        </w:rPr>
        <w:t>附件七：党建与思想政治工作、学生管理工作考核表</w:t>
      </w:r>
    </w:p>
    <w:p w:rsidR="009F030C" w:rsidRPr="00CB7984" w:rsidRDefault="009F030C" w:rsidP="002B24B1">
      <w:pPr>
        <w:rPr>
          <w:rFonts w:ascii="黑体" w:eastAsia="黑体" w:hAnsi="宋体"/>
          <w:kern w:val="52"/>
          <w:sz w:val="32"/>
          <w:szCs w:val="32"/>
        </w:rPr>
      </w:pPr>
      <w:r>
        <w:rPr>
          <w:rFonts w:ascii="宋体" w:hAnsi="宋体" w:hint="eastAsia"/>
        </w:rPr>
        <w:t>总分值设定为</w:t>
      </w:r>
      <w:r>
        <w:rPr>
          <w:rFonts w:ascii="宋体" w:hAnsi="宋体"/>
        </w:rPr>
        <w:t>1000</w:t>
      </w:r>
      <w:r>
        <w:rPr>
          <w:rFonts w:ascii="宋体" w:hAnsi="宋体" w:hint="eastAsia"/>
        </w:rPr>
        <w:t>分，一级指标，二级指标标注数字分别为分值，评分办法确定评定标准。</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
        <w:gridCol w:w="906"/>
        <w:gridCol w:w="146"/>
        <w:gridCol w:w="923"/>
        <w:gridCol w:w="3847"/>
        <w:gridCol w:w="2460"/>
        <w:gridCol w:w="531"/>
        <w:gridCol w:w="699"/>
      </w:tblGrid>
      <w:tr w:rsidR="009F030C" w:rsidTr="00BB483B">
        <w:trPr>
          <w:jc w:val="center"/>
        </w:trPr>
        <w:tc>
          <w:tcPr>
            <w:tcW w:w="1054" w:type="dxa"/>
            <w:gridSpan w:val="3"/>
            <w:vAlign w:val="center"/>
          </w:tcPr>
          <w:p w:rsidR="009F030C" w:rsidRDefault="009F030C" w:rsidP="00BB483B">
            <w:pPr>
              <w:rPr>
                <w:rFonts w:ascii="宋体"/>
              </w:rPr>
            </w:pPr>
            <w:r>
              <w:rPr>
                <w:rFonts w:ascii="宋体" w:hAnsi="宋体" w:hint="eastAsia"/>
              </w:rPr>
              <w:t>一级指标</w:t>
            </w:r>
          </w:p>
        </w:tc>
        <w:tc>
          <w:tcPr>
            <w:tcW w:w="923" w:type="dxa"/>
            <w:vAlign w:val="center"/>
          </w:tcPr>
          <w:p w:rsidR="009F030C" w:rsidRDefault="009F030C" w:rsidP="00BB483B">
            <w:pPr>
              <w:rPr>
                <w:rFonts w:ascii="宋体"/>
              </w:rPr>
            </w:pPr>
            <w:r>
              <w:rPr>
                <w:rFonts w:ascii="宋体" w:hAnsi="宋体" w:hint="eastAsia"/>
              </w:rPr>
              <w:t>二级指标</w:t>
            </w:r>
          </w:p>
        </w:tc>
        <w:tc>
          <w:tcPr>
            <w:tcW w:w="3849" w:type="dxa"/>
            <w:vAlign w:val="center"/>
          </w:tcPr>
          <w:p w:rsidR="009F030C" w:rsidRDefault="009F030C" w:rsidP="00BB483B">
            <w:pPr>
              <w:jc w:val="center"/>
              <w:rPr>
                <w:rFonts w:ascii="宋体"/>
              </w:rPr>
            </w:pPr>
            <w:r>
              <w:rPr>
                <w:rFonts w:ascii="宋体" w:hAnsi="宋体" w:hint="eastAsia"/>
              </w:rPr>
              <w:t>三级指标</w:t>
            </w:r>
          </w:p>
        </w:tc>
        <w:tc>
          <w:tcPr>
            <w:tcW w:w="2461" w:type="dxa"/>
            <w:vAlign w:val="center"/>
          </w:tcPr>
          <w:p w:rsidR="009F030C" w:rsidRDefault="009F030C" w:rsidP="00BB483B">
            <w:pPr>
              <w:jc w:val="center"/>
              <w:rPr>
                <w:rFonts w:ascii="宋体"/>
              </w:rPr>
            </w:pPr>
            <w:r>
              <w:rPr>
                <w:rFonts w:ascii="宋体" w:hAnsi="宋体" w:hint="eastAsia"/>
              </w:rPr>
              <w:t>评分办法</w:t>
            </w:r>
          </w:p>
        </w:tc>
        <w:tc>
          <w:tcPr>
            <w:tcW w:w="531" w:type="dxa"/>
            <w:vAlign w:val="center"/>
          </w:tcPr>
          <w:p w:rsidR="009F030C" w:rsidRDefault="009F030C" w:rsidP="00BB483B">
            <w:pPr>
              <w:rPr>
                <w:rFonts w:ascii="宋体"/>
              </w:rPr>
            </w:pPr>
            <w:r>
              <w:rPr>
                <w:rFonts w:ascii="宋体" w:hAnsi="宋体" w:hint="eastAsia"/>
              </w:rPr>
              <w:t>自评</w:t>
            </w:r>
          </w:p>
        </w:tc>
        <w:tc>
          <w:tcPr>
            <w:tcW w:w="699" w:type="dxa"/>
            <w:vAlign w:val="center"/>
          </w:tcPr>
          <w:p w:rsidR="009F030C" w:rsidRDefault="009F030C" w:rsidP="00BB483B">
            <w:pPr>
              <w:jc w:val="center"/>
              <w:rPr>
                <w:rFonts w:ascii="宋体"/>
              </w:rPr>
            </w:pPr>
            <w:r>
              <w:rPr>
                <w:rFonts w:ascii="宋体" w:hAnsi="宋体" w:hint="eastAsia"/>
              </w:rPr>
              <w:t>总评</w:t>
            </w:r>
          </w:p>
        </w:tc>
      </w:tr>
      <w:tr w:rsidR="009F030C" w:rsidTr="00BB483B">
        <w:trPr>
          <w:jc w:val="center"/>
        </w:trPr>
        <w:tc>
          <w:tcPr>
            <w:tcW w:w="1054" w:type="dxa"/>
            <w:gridSpan w:val="3"/>
            <w:vMerge w:val="restart"/>
            <w:vAlign w:val="center"/>
          </w:tcPr>
          <w:p w:rsidR="009F030C" w:rsidRDefault="009F030C" w:rsidP="00BB483B">
            <w:pPr>
              <w:rPr>
                <w:rFonts w:ascii="宋体"/>
              </w:rPr>
            </w:pPr>
            <w:r>
              <w:rPr>
                <w:rFonts w:ascii="宋体" w:hAnsi="宋体" w:hint="eastAsia"/>
              </w:rPr>
              <w:t>组织领导</w:t>
            </w:r>
            <w:r>
              <w:rPr>
                <w:rFonts w:ascii="宋体" w:hAnsi="宋体"/>
              </w:rPr>
              <w:t>100</w:t>
            </w:r>
            <w:r>
              <w:rPr>
                <w:rFonts w:ascii="宋体" w:hAnsi="宋体" w:hint="eastAsia"/>
              </w:rPr>
              <w:t>分</w:t>
            </w:r>
          </w:p>
        </w:tc>
        <w:tc>
          <w:tcPr>
            <w:tcW w:w="923" w:type="dxa"/>
            <w:vMerge w:val="restart"/>
            <w:vAlign w:val="center"/>
          </w:tcPr>
          <w:p w:rsidR="009F030C" w:rsidRDefault="009F030C" w:rsidP="00BB483B">
            <w:pPr>
              <w:rPr>
                <w:rFonts w:ascii="宋体"/>
              </w:rPr>
            </w:pPr>
            <w:r>
              <w:rPr>
                <w:rFonts w:ascii="宋体" w:hAnsi="宋体"/>
              </w:rPr>
              <w:t>1</w:t>
            </w:r>
            <w:r>
              <w:rPr>
                <w:rFonts w:ascii="宋体" w:hAnsi="宋体" w:hint="eastAsia"/>
              </w:rPr>
              <w:t>、领导重视</w:t>
            </w:r>
            <w:r>
              <w:rPr>
                <w:rFonts w:ascii="宋体" w:hAnsi="宋体"/>
              </w:rPr>
              <w:t>40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、系班子思政工作月例会，要求每学期召开学生工作研讨会议，讨论学生工作</w:t>
            </w:r>
            <w:r>
              <w:rPr>
                <w:rFonts w:ascii="宋体" w:hAnsi="宋体"/>
              </w:rPr>
              <w:t>15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系班子专题研讨会议</w:t>
            </w:r>
            <w:r>
              <w:rPr>
                <w:rFonts w:ascii="宋体" w:hAnsi="宋体"/>
              </w:rPr>
              <w:t>1</w:t>
            </w:r>
            <w:r>
              <w:rPr>
                <w:rFonts w:ascii="宋体" w:hAnsi="宋体" w:hint="eastAsia"/>
              </w:rPr>
              <w:t>次</w:t>
            </w:r>
            <w:r>
              <w:rPr>
                <w:rFonts w:ascii="宋体" w:hAnsi="宋体"/>
              </w:rPr>
              <w:t>5</w:t>
            </w:r>
            <w:r>
              <w:rPr>
                <w:rFonts w:ascii="宋体" w:hAnsi="宋体" w:hint="eastAsia"/>
              </w:rPr>
              <w:t>分，</w:t>
            </w:r>
            <w:r>
              <w:rPr>
                <w:rFonts w:ascii="宋体" w:hAnsi="宋体"/>
              </w:rPr>
              <w:t>2</w:t>
            </w:r>
            <w:r>
              <w:rPr>
                <w:rFonts w:ascii="宋体" w:hAnsi="宋体" w:hint="eastAsia"/>
              </w:rPr>
              <w:t>次</w:t>
            </w:r>
            <w:r>
              <w:rPr>
                <w:rFonts w:ascii="宋体" w:hAnsi="宋体"/>
              </w:rPr>
              <w:t>10</w:t>
            </w:r>
            <w:r>
              <w:rPr>
                <w:rFonts w:ascii="宋体" w:hAnsi="宋体" w:hint="eastAsia"/>
              </w:rPr>
              <w:t>分，</w:t>
            </w:r>
            <w:r>
              <w:rPr>
                <w:rFonts w:ascii="宋体" w:hAnsi="宋体"/>
              </w:rPr>
              <w:t>3</w:t>
            </w:r>
            <w:r>
              <w:rPr>
                <w:rFonts w:ascii="宋体" w:hAnsi="宋体" w:hint="eastAsia"/>
              </w:rPr>
              <w:t>次</w:t>
            </w:r>
            <w:r>
              <w:rPr>
                <w:rFonts w:ascii="宋体" w:hAnsi="宋体"/>
              </w:rPr>
              <w:t>15</w:t>
            </w:r>
            <w:r>
              <w:rPr>
                <w:rFonts w:ascii="宋体" w:hAnsi="宋体" w:hint="eastAsia"/>
              </w:rPr>
              <w:t>分，以会议记录为准，有照片</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jc w:val="center"/>
        </w:trPr>
        <w:tc>
          <w:tcPr>
            <w:tcW w:w="1054" w:type="dxa"/>
            <w:gridSpan w:val="3"/>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、系组织辅导员任课教师沟通联系会议情况</w:t>
            </w:r>
            <w:r>
              <w:rPr>
                <w:rFonts w:ascii="宋体" w:hAnsi="宋体"/>
              </w:rPr>
              <w:t>15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辅导员任课教师联系会议</w:t>
            </w:r>
            <w:r>
              <w:rPr>
                <w:rFonts w:ascii="宋体" w:hAnsi="宋体"/>
              </w:rPr>
              <w:t>1</w:t>
            </w:r>
            <w:r>
              <w:rPr>
                <w:rFonts w:ascii="宋体" w:hAnsi="宋体" w:hint="eastAsia"/>
              </w:rPr>
              <w:t>次</w:t>
            </w:r>
            <w:r>
              <w:rPr>
                <w:rFonts w:ascii="宋体" w:hAnsi="宋体"/>
              </w:rPr>
              <w:t>5</w:t>
            </w:r>
            <w:r>
              <w:rPr>
                <w:rFonts w:ascii="宋体" w:hAnsi="宋体" w:hint="eastAsia"/>
              </w:rPr>
              <w:t>分，</w:t>
            </w:r>
            <w:r>
              <w:rPr>
                <w:rFonts w:ascii="宋体" w:hAnsi="宋体"/>
              </w:rPr>
              <w:t>2</w:t>
            </w:r>
            <w:r>
              <w:rPr>
                <w:rFonts w:ascii="宋体" w:hAnsi="宋体" w:hint="eastAsia"/>
              </w:rPr>
              <w:t>次</w:t>
            </w:r>
            <w:r>
              <w:rPr>
                <w:rFonts w:ascii="宋体" w:hAnsi="宋体"/>
              </w:rPr>
              <w:t>10</w:t>
            </w:r>
            <w:r>
              <w:rPr>
                <w:rFonts w:ascii="宋体" w:hAnsi="宋体" w:hint="eastAsia"/>
              </w:rPr>
              <w:t>分，以会议记录为准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trHeight w:val="936"/>
          <w:jc w:val="center"/>
        </w:trPr>
        <w:tc>
          <w:tcPr>
            <w:tcW w:w="1054" w:type="dxa"/>
            <w:gridSpan w:val="3"/>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、深入学生学习、生活、活动中情况</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系组织的学生活动，系领导参加</w:t>
            </w:r>
            <w:r>
              <w:rPr>
                <w:rFonts w:ascii="宋体" w:hAnsi="宋体"/>
              </w:rPr>
              <w:t>1</w:t>
            </w:r>
            <w:r>
              <w:rPr>
                <w:rFonts w:ascii="宋体" w:hAnsi="宋体" w:hint="eastAsia"/>
              </w:rPr>
              <w:t>次</w:t>
            </w:r>
            <w:r>
              <w:rPr>
                <w:rFonts w:ascii="宋体" w:hAnsi="宋体"/>
              </w:rPr>
              <w:t>5</w:t>
            </w:r>
            <w:r>
              <w:rPr>
                <w:rFonts w:ascii="宋体" w:hAnsi="宋体" w:hint="eastAsia"/>
              </w:rPr>
              <w:t>分，</w:t>
            </w:r>
            <w:r>
              <w:rPr>
                <w:rFonts w:ascii="宋体" w:hAnsi="宋体"/>
              </w:rPr>
              <w:t>2</w:t>
            </w:r>
            <w:r>
              <w:rPr>
                <w:rFonts w:ascii="宋体" w:hAnsi="宋体" w:hint="eastAsia"/>
              </w:rPr>
              <w:t>次</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jc w:val="center"/>
        </w:trPr>
        <w:tc>
          <w:tcPr>
            <w:tcW w:w="1054" w:type="dxa"/>
            <w:gridSpan w:val="3"/>
            <w:vMerge/>
            <w:vAlign w:val="center"/>
          </w:tcPr>
          <w:p w:rsidR="009F030C" w:rsidRDefault="009F030C" w:rsidP="00BB483B">
            <w:pPr>
              <w:widowControl/>
              <w:jc w:val="left"/>
              <w:rPr>
                <w:rFonts w:ascii="宋体"/>
              </w:rPr>
            </w:pPr>
          </w:p>
        </w:tc>
        <w:tc>
          <w:tcPr>
            <w:tcW w:w="923" w:type="dxa"/>
            <w:vMerge w:val="restart"/>
            <w:vAlign w:val="center"/>
          </w:tcPr>
          <w:p w:rsidR="009F030C" w:rsidRDefault="009F030C" w:rsidP="00BB483B">
            <w:pPr>
              <w:rPr>
                <w:rFonts w:ascii="宋体"/>
              </w:rPr>
            </w:pPr>
            <w:r>
              <w:rPr>
                <w:rFonts w:ascii="宋体" w:hAnsi="宋体"/>
              </w:rPr>
              <w:t>2</w:t>
            </w:r>
            <w:r>
              <w:rPr>
                <w:rFonts w:ascii="宋体" w:hAnsi="宋体" w:hint="eastAsia"/>
              </w:rPr>
              <w:t>、制度建设</w:t>
            </w:r>
            <w:r>
              <w:rPr>
                <w:rFonts w:ascii="宋体" w:hAnsi="宋体"/>
              </w:rPr>
              <w:t>30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、系有相应的学生管理制度</w:t>
            </w:r>
            <w:r>
              <w:rPr>
                <w:rFonts w:ascii="宋体" w:hAnsi="宋体"/>
              </w:rPr>
              <w:t>15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系有成文学生管理制度</w:t>
            </w:r>
            <w:r>
              <w:rPr>
                <w:rFonts w:ascii="宋体" w:hAnsi="宋体"/>
              </w:rPr>
              <w:t>10</w:t>
            </w:r>
            <w:r>
              <w:rPr>
                <w:rFonts w:ascii="宋体" w:hAnsi="宋体" w:hint="eastAsia"/>
              </w:rPr>
              <w:t>分，按照制度实施</w:t>
            </w:r>
            <w:r>
              <w:rPr>
                <w:rFonts w:ascii="宋体" w:hAnsi="宋体"/>
              </w:rPr>
              <w:t>5</w:t>
            </w:r>
            <w:r>
              <w:rPr>
                <w:rFonts w:ascii="宋体" w:hAnsi="宋体" w:hint="eastAsia"/>
              </w:rPr>
              <w:t>分，要求有材料</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、制度执行情况</w:t>
            </w:r>
            <w:r>
              <w:rPr>
                <w:rFonts w:ascii="宋体" w:hAnsi="宋体"/>
              </w:rPr>
              <w:t>15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没有按照学院制度执行</w:t>
            </w:r>
            <w:r>
              <w:rPr>
                <w:rFonts w:ascii="宋体" w:hAnsi="宋体"/>
              </w:rPr>
              <w:t>1</w:t>
            </w:r>
            <w:r>
              <w:rPr>
                <w:rFonts w:ascii="宋体" w:hAnsi="宋体" w:hint="eastAsia"/>
              </w:rPr>
              <w:t>次扣</w:t>
            </w:r>
            <w:r>
              <w:rPr>
                <w:rFonts w:ascii="宋体" w:hAnsi="宋体"/>
              </w:rPr>
              <w:t>5</w:t>
            </w:r>
            <w:r>
              <w:rPr>
                <w:rFonts w:ascii="宋体" w:hAnsi="宋体" w:hint="eastAsia"/>
              </w:rPr>
              <w:t>分，</w:t>
            </w:r>
            <w:r>
              <w:rPr>
                <w:rFonts w:ascii="宋体" w:hAnsi="宋体"/>
              </w:rPr>
              <w:t>2</w:t>
            </w:r>
            <w:r>
              <w:rPr>
                <w:rFonts w:ascii="宋体" w:hAnsi="宋体" w:hint="eastAsia"/>
              </w:rPr>
              <w:t>次扣</w:t>
            </w:r>
            <w:r>
              <w:rPr>
                <w:rFonts w:ascii="宋体" w:hAnsi="宋体"/>
              </w:rPr>
              <w:t>10</w:t>
            </w:r>
            <w:r>
              <w:rPr>
                <w:rFonts w:ascii="宋体" w:hAnsi="宋体" w:hint="eastAsia"/>
              </w:rPr>
              <w:t>分，</w:t>
            </w:r>
            <w:r>
              <w:rPr>
                <w:rFonts w:ascii="宋体" w:hAnsi="宋体"/>
              </w:rPr>
              <w:t>3</w:t>
            </w:r>
            <w:r>
              <w:rPr>
                <w:rFonts w:ascii="宋体" w:hAnsi="宋体" w:hint="eastAsia"/>
              </w:rPr>
              <w:t>次扣</w:t>
            </w:r>
            <w:r>
              <w:rPr>
                <w:rFonts w:ascii="宋体" w:hAnsi="宋体"/>
              </w:rPr>
              <w:t>15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trHeight w:val="936"/>
          <w:jc w:val="center"/>
        </w:trPr>
        <w:tc>
          <w:tcPr>
            <w:tcW w:w="1054" w:type="dxa"/>
            <w:gridSpan w:val="2"/>
            <w:vMerge/>
            <w:vAlign w:val="center"/>
          </w:tcPr>
          <w:p w:rsidR="009F030C" w:rsidRDefault="009F030C" w:rsidP="00BB483B">
            <w:pPr>
              <w:widowControl/>
              <w:jc w:val="left"/>
              <w:rPr>
                <w:rFonts w:ascii="宋体"/>
              </w:rPr>
            </w:pPr>
          </w:p>
        </w:tc>
        <w:tc>
          <w:tcPr>
            <w:tcW w:w="923" w:type="dxa"/>
            <w:vAlign w:val="center"/>
          </w:tcPr>
          <w:p w:rsidR="009F030C" w:rsidRDefault="009F030C" w:rsidP="00BB483B">
            <w:pPr>
              <w:rPr>
                <w:rFonts w:ascii="宋体"/>
              </w:rPr>
            </w:pPr>
            <w:r>
              <w:rPr>
                <w:rFonts w:ascii="宋体" w:hAnsi="宋体"/>
              </w:rPr>
              <w:t>3</w:t>
            </w:r>
            <w:r>
              <w:rPr>
                <w:rFonts w:ascii="宋体" w:hAnsi="宋体" w:hint="eastAsia"/>
              </w:rPr>
              <w:t>、队伍建设</w:t>
            </w:r>
            <w:r>
              <w:rPr>
                <w:rFonts w:ascii="宋体" w:hAnsi="宋体"/>
              </w:rPr>
              <w:t>30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学生工作队伍定期开展培训，有获奖、发表相关论文</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对学生工作有研究，有申报奖项</w:t>
            </w:r>
            <w:r>
              <w:rPr>
                <w:rFonts w:ascii="宋体" w:hAnsi="宋体"/>
              </w:rPr>
              <w:t>10</w:t>
            </w:r>
            <w:r>
              <w:rPr>
                <w:rFonts w:ascii="宋体" w:hAnsi="宋体" w:hint="eastAsia"/>
              </w:rPr>
              <w:t>分，有论文公开发表</w:t>
            </w:r>
            <w:r>
              <w:rPr>
                <w:rFonts w:ascii="宋体" w:hAnsi="宋体"/>
              </w:rPr>
              <w:t>10</w:t>
            </w:r>
            <w:r>
              <w:rPr>
                <w:rFonts w:ascii="宋体" w:hAnsi="宋体" w:hint="eastAsia"/>
              </w:rPr>
              <w:t>分，有定期培训学习</w:t>
            </w:r>
            <w:r>
              <w:rPr>
                <w:rFonts w:ascii="宋体" w:hAnsi="宋体"/>
              </w:rPr>
              <w:t>10</w:t>
            </w:r>
            <w:r>
              <w:rPr>
                <w:rFonts w:ascii="宋体" w:hAnsi="宋体" w:hint="eastAsia"/>
              </w:rPr>
              <w:t>分，总计</w:t>
            </w:r>
            <w:r>
              <w:rPr>
                <w:rFonts w:ascii="宋体" w:hAnsi="宋体"/>
              </w:rPr>
              <w:t>30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color w:val="C00000"/>
              </w:rPr>
            </w:pPr>
          </w:p>
        </w:tc>
      </w:tr>
      <w:tr w:rsidR="009F030C" w:rsidTr="00BB483B">
        <w:trPr>
          <w:gridBefore w:val="1"/>
          <w:jc w:val="center"/>
        </w:trPr>
        <w:tc>
          <w:tcPr>
            <w:tcW w:w="1054" w:type="dxa"/>
            <w:gridSpan w:val="2"/>
            <w:vMerge w:val="restart"/>
            <w:vAlign w:val="center"/>
          </w:tcPr>
          <w:p w:rsidR="009F030C" w:rsidRDefault="009F030C" w:rsidP="00BB483B">
            <w:pPr>
              <w:rPr>
                <w:rFonts w:ascii="宋体"/>
              </w:rPr>
            </w:pPr>
            <w:r>
              <w:rPr>
                <w:rFonts w:ascii="宋体" w:hAnsi="宋体" w:hint="eastAsia"/>
              </w:rPr>
              <w:t>党团组织建设与思想教育</w:t>
            </w:r>
            <w:r>
              <w:rPr>
                <w:rFonts w:ascii="宋体" w:hAnsi="宋体"/>
              </w:rPr>
              <w:t>120</w:t>
            </w:r>
            <w:r>
              <w:rPr>
                <w:rFonts w:ascii="宋体" w:hAnsi="宋体" w:hint="eastAsia"/>
              </w:rPr>
              <w:t>分</w:t>
            </w:r>
          </w:p>
        </w:tc>
        <w:tc>
          <w:tcPr>
            <w:tcW w:w="923" w:type="dxa"/>
            <w:vMerge w:val="restart"/>
            <w:vAlign w:val="center"/>
          </w:tcPr>
          <w:p w:rsidR="009F030C" w:rsidRDefault="009F030C" w:rsidP="00BB483B">
            <w:pPr>
              <w:rPr>
                <w:rFonts w:ascii="宋体"/>
              </w:rPr>
            </w:pPr>
            <w:r>
              <w:rPr>
                <w:rFonts w:ascii="宋体" w:hAnsi="宋体"/>
              </w:rPr>
              <w:t>1</w:t>
            </w:r>
            <w:r>
              <w:rPr>
                <w:rFonts w:ascii="宋体" w:hAnsi="宋体" w:hint="eastAsia"/>
              </w:rPr>
              <w:t>、党员教育</w:t>
            </w:r>
            <w:r>
              <w:rPr>
                <w:rFonts w:ascii="宋体" w:hAnsi="宋体"/>
              </w:rPr>
              <w:t>10</w:t>
            </w:r>
          </w:p>
        </w:tc>
        <w:tc>
          <w:tcPr>
            <w:tcW w:w="3849" w:type="dxa"/>
            <w:vAlign w:val="center"/>
          </w:tcPr>
          <w:p w:rsidR="009F030C" w:rsidRDefault="009F030C" w:rsidP="00F4538C">
            <w:pPr>
              <w:pStyle w:val="ListParagraph"/>
              <w:numPr>
                <w:ilvl w:val="0"/>
                <w:numId w:val="4"/>
              </w:numPr>
              <w:ind w:left="0" w:firstLineChars="12" w:firstLine="25"/>
              <w:rPr>
                <w:rFonts w:ascii="宋体"/>
              </w:rPr>
            </w:pPr>
            <w:r>
              <w:rPr>
                <w:rFonts w:ascii="宋体" w:hAnsi="宋体" w:hint="eastAsia"/>
              </w:rPr>
              <w:t>学习党的路线方针政策及有关文件精神；认真开展党员教育，每年开展一次有特色的党日活动及主题教育活动</w:t>
            </w:r>
            <w:r>
              <w:rPr>
                <w:rFonts w:ascii="宋体" w:hAnsi="宋体"/>
              </w:rPr>
              <w:t>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主题教育活动</w:t>
            </w:r>
            <w:r>
              <w:rPr>
                <w:rFonts w:ascii="宋体" w:hAnsi="宋体"/>
              </w:rPr>
              <w:t>1</w:t>
            </w:r>
            <w:r>
              <w:rPr>
                <w:rFonts w:ascii="宋体" w:hAnsi="宋体" w:hint="eastAsia"/>
              </w:rPr>
              <w:t>次</w:t>
            </w:r>
            <w:r>
              <w:rPr>
                <w:rFonts w:ascii="宋体" w:hAnsi="宋体"/>
              </w:rPr>
              <w:t>5</w:t>
            </w:r>
            <w:r>
              <w:rPr>
                <w:rFonts w:ascii="宋体" w:hAnsi="宋体" w:hint="eastAsia"/>
              </w:rPr>
              <w:t>分，要求有记录，有材料</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F4538C">
            <w:pPr>
              <w:pStyle w:val="ListParagraph"/>
              <w:numPr>
                <w:ilvl w:val="0"/>
                <w:numId w:val="4"/>
              </w:numPr>
              <w:spacing w:line="360" w:lineRule="auto"/>
              <w:ind w:left="0" w:firstLineChars="12" w:firstLine="25"/>
              <w:rPr>
                <w:rFonts w:ascii="宋体"/>
              </w:rPr>
            </w:pPr>
            <w:r>
              <w:rPr>
                <w:rFonts w:ascii="宋体" w:hAnsi="宋体" w:hint="eastAsia"/>
              </w:rPr>
              <w:t>每学期开展党员教育活动</w:t>
            </w:r>
            <w:r>
              <w:rPr>
                <w:rFonts w:ascii="宋体" w:hAnsi="宋体"/>
              </w:rPr>
              <w:t>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开展党员教育活动</w:t>
            </w:r>
            <w:r>
              <w:rPr>
                <w:rFonts w:ascii="宋体" w:hAnsi="宋体"/>
              </w:rPr>
              <w:t>1</w:t>
            </w:r>
            <w:r>
              <w:rPr>
                <w:rFonts w:ascii="宋体" w:hAnsi="宋体" w:hint="eastAsia"/>
              </w:rPr>
              <w:t>次</w:t>
            </w:r>
            <w:r>
              <w:rPr>
                <w:rFonts w:ascii="宋体" w:hAnsi="宋体"/>
              </w:rPr>
              <w:t>2</w:t>
            </w:r>
            <w:r>
              <w:rPr>
                <w:rFonts w:ascii="宋体" w:hAnsi="宋体" w:hint="eastAsia"/>
              </w:rPr>
              <w:t>分，</w:t>
            </w:r>
            <w:r>
              <w:rPr>
                <w:rFonts w:ascii="宋体" w:hAnsi="宋体"/>
              </w:rPr>
              <w:t>2</w:t>
            </w:r>
            <w:r>
              <w:rPr>
                <w:rFonts w:ascii="宋体" w:hAnsi="宋体" w:hint="eastAsia"/>
              </w:rPr>
              <w:t>次</w:t>
            </w:r>
            <w:r>
              <w:rPr>
                <w:rFonts w:ascii="宋体" w:hAnsi="宋体"/>
              </w:rPr>
              <w:t>5</w:t>
            </w:r>
            <w:r>
              <w:rPr>
                <w:rFonts w:ascii="宋体" w:hAnsi="宋体" w:hint="eastAsia"/>
              </w:rPr>
              <w:t>分，要求有记录，有材料</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restart"/>
            <w:vAlign w:val="center"/>
          </w:tcPr>
          <w:p w:rsidR="009F030C" w:rsidRDefault="009F030C" w:rsidP="00BB483B">
            <w:pPr>
              <w:rPr>
                <w:rFonts w:ascii="宋体"/>
              </w:rPr>
            </w:pPr>
            <w:r>
              <w:rPr>
                <w:rFonts w:ascii="宋体" w:hAnsi="宋体"/>
              </w:rPr>
              <w:t>2</w:t>
            </w:r>
            <w:r>
              <w:rPr>
                <w:rFonts w:ascii="宋体" w:hAnsi="宋体" w:hint="eastAsia"/>
              </w:rPr>
              <w:t>、党建工作</w:t>
            </w:r>
            <w:r>
              <w:rPr>
                <w:rFonts w:ascii="宋体" w:hAnsi="宋体"/>
              </w:rPr>
              <w:t>35</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、开展党建工作有计划、总结，制度健全，认真执行</w:t>
            </w:r>
            <w:r>
              <w:rPr>
                <w:rFonts w:ascii="宋体" w:hAnsi="宋体"/>
              </w:rPr>
              <w:t>15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有计划</w:t>
            </w:r>
            <w:r>
              <w:rPr>
                <w:rFonts w:ascii="宋体" w:hAnsi="宋体"/>
              </w:rPr>
              <w:t>5</w:t>
            </w:r>
            <w:r>
              <w:rPr>
                <w:rFonts w:ascii="宋体" w:hAnsi="宋体" w:hint="eastAsia"/>
              </w:rPr>
              <w:t>分，有总结</w:t>
            </w:r>
            <w:r>
              <w:rPr>
                <w:rFonts w:ascii="宋体" w:hAnsi="宋体"/>
              </w:rPr>
              <w:t>5</w:t>
            </w:r>
            <w:r>
              <w:rPr>
                <w:rFonts w:ascii="宋体" w:hAnsi="宋体" w:hint="eastAsia"/>
              </w:rPr>
              <w:t>分，执行</w:t>
            </w:r>
            <w:r>
              <w:rPr>
                <w:rFonts w:ascii="宋体" w:hAnsi="宋体"/>
              </w:rPr>
              <w:t>5</w:t>
            </w:r>
            <w:r>
              <w:rPr>
                <w:rFonts w:ascii="宋体" w:hAnsi="宋体" w:hint="eastAsia"/>
              </w:rPr>
              <w:t>分，要求有材料</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、发展新党员质量高，程序规范，手续完备，大学生入党“三投票、三公示、一答辩”资料齐全</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党员发展程序规范</w:t>
            </w:r>
            <w:r>
              <w:rPr>
                <w:rFonts w:ascii="宋体" w:hAnsi="宋体"/>
              </w:rPr>
              <w:t>5</w:t>
            </w:r>
            <w:r>
              <w:rPr>
                <w:rFonts w:ascii="宋体" w:hAnsi="宋体" w:hint="eastAsia"/>
              </w:rPr>
              <w:t>分，手续完备</w:t>
            </w:r>
            <w:r>
              <w:rPr>
                <w:rFonts w:ascii="宋体" w:hAnsi="宋体"/>
              </w:rPr>
              <w:t>10</w:t>
            </w:r>
            <w:r>
              <w:rPr>
                <w:rFonts w:ascii="宋体" w:hAnsi="宋体" w:hint="eastAsia"/>
              </w:rPr>
              <w:t>分，要求有计划，有材料</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、入党积极分子数比例高，作用发挥明显，有特色事例。申请入党者、学生党员占学生比例高</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入党积极分子发挥作用明显</w:t>
            </w:r>
            <w:r>
              <w:rPr>
                <w:rFonts w:ascii="宋体" w:hAnsi="宋体"/>
              </w:rPr>
              <w:t>5</w:t>
            </w:r>
            <w:r>
              <w:rPr>
                <w:rFonts w:ascii="宋体" w:hAnsi="宋体" w:hint="eastAsia"/>
              </w:rPr>
              <w:t>分，总数占学生比例</w:t>
            </w:r>
            <w:r>
              <w:rPr>
                <w:rFonts w:ascii="宋体" w:hAnsi="宋体"/>
              </w:rPr>
              <w:t>50%</w:t>
            </w:r>
            <w:r>
              <w:rPr>
                <w:rFonts w:ascii="宋体" w:hAnsi="宋体" w:hint="eastAsia"/>
              </w:rPr>
              <w:t>以上</w:t>
            </w:r>
            <w:r>
              <w:rPr>
                <w:rFonts w:ascii="宋体" w:hAnsi="宋体"/>
              </w:rPr>
              <w:t>5</w:t>
            </w:r>
            <w:r>
              <w:rPr>
                <w:rFonts w:ascii="宋体" w:hAnsi="宋体" w:hint="eastAsia"/>
              </w:rPr>
              <w:t>分，要求有总结材料。申请入党者、学生党员占学生比例占学生总数</w:t>
            </w:r>
            <w:r>
              <w:rPr>
                <w:rFonts w:ascii="宋体" w:hAnsi="宋体"/>
              </w:rPr>
              <w:t>50%</w:t>
            </w:r>
            <w:r>
              <w:rPr>
                <w:rFonts w:ascii="宋体" w:hAnsi="宋体" w:hint="eastAsia"/>
              </w:rPr>
              <w:t>以上</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Align w:val="center"/>
          </w:tcPr>
          <w:p w:rsidR="009F030C" w:rsidRDefault="009F030C" w:rsidP="00BB483B">
            <w:pPr>
              <w:rPr>
                <w:rFonts w:ascii="宋体"/>
              </w:rPr>
            </w:pPr>
            <w:r>
              <w:rPr>
                <w:rFonts w:ascii="宋体" w:hAnsi="宋体"/>
              </w:rPr>
              <w:t>3</w:t>
            </w:r>
            <w:r>
              <w:rPr>
                <w:rFonts w:ascii="宋体" w:hAnsi="宋体" w:hint="eastAsia"/>
              </w:rPr>
              <w:t>、工会工作</w:t>
            </w:r>
            <w:r>
              <w:rPr>
                <w:rFonts w:ascii="宋体" w:hAnsi="宋体"/>
              </w:rPr>
              <w:t>10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工会工作有计划，开展活动有特色；凝心聚力，促进和谐校园建设有成效</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有计划</w:t>
            </w:r>
            <w:r>
              <w:rPr>
                <w:rFonts w:ascii="宋体" w:hAnsi="宋体"/>
              </w:rPr>
              <w:t>5</w:t>
            </w:r>
            <w:r>
              <w:rPr>
                <w:rFonts w:ascii="宋体" w:hAnsi="宋体" w:hint="eastAsia"/>
              </w:rPr>
              <w:t>分，每学期至少开展工会活动</w:t>
            </w:r>
            <w:r>
              <w:rPr>
                <w:rFonts w:ascii="宋体" w:hAnsi="宋体"/>
              </w:rPr>
              <w:t>2</w:t>
            </w:r>
            <w:r>
              <w:rPr>
                <w:rFonts w:ascii="宋体" w:hAnsi="宋体" w:hint="eastAsia"/>
              </w:rPr>
              <w:t>次</w:t>
            </w:r>
            <w:r>
              <w:rPr>
                <w:rFonts w:ascii="宋体" w:hAnsi="宋体"/>
              </w:rPr>
              <w:t>5</w:t>
            </w:r>
            <w:r>
              <w:rPr>
                <w:rFonts w:ascii="宋体" w:hAnsi="宋体" w:hint="eastAsia"/>
              </w:rPr>
              <w:t>分，要求有总结材料</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Align w:val="center"/>
          </w:tcPr>
          <w:p w:rsidR="009F030C" w:rsidRDefault="009F030C" w:rsidP="00BB483B">
            <w:pPr>
              <w:rPr>
                <w:rFonts w:ascii="宋体"/>
              </w:rPr>
            </w:pPr>
            <w:r>
              <w:rPr>
                <w:rFonts w:ascii="宋体" w:hAnsi="宋体"/>
              </w:rPr>
              <w:t>4</w:t>
            </w:r>
            <w:r>
              <w:rPr>
                <w:rFonts w:ascii="宋体" w:hAnsi="宋体" w:hint="eastAsia"/>
              </w:rPr>
              <w:t>、廉洁自律</w:t>
            </w:r>
            <w:r>
              <w:rPr>
                <w:rFonts w:ascii="宋体" w:hAnsi="宋体"/>
              </w:rPr>
              <w:t>10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发挥政治核心作用和保证监督作用，廉洁自律，积极开展廉洁文化教育活动，每学期开展一次廉洁文化教育活动</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每学期开展一次廉洁文化教育活动</w:t>
            </w:r>
            <w:r>
              <w:rPr>
                <w:rFonts w:ascii="宋体" w:hAnsi="宋体"/>
              </w:rPr>
              <w:t>10</w:t>
            </w:r>
            <w:r>
              <w:rPr>
                <w:rFonts w:ascii="宋体" w:hAnsi="宋体" w:hint="eastAsia"/>
              </w:rPr>
              <w:t>分，要求有总结材料</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restart"/>
            <w:vAlign w:val="center"/>
          </w:tcPr>
          <w:p w:rsidR="009F030C" w:rsidRDefault="009F030C" w:rsidP="00BB483B">
            <w:pPr>
              <w:rPr>
                <w:rFonts w:ascii="宋体"/>
              </w:rPr>
            </w:pPr>
            <w:r>
              <w:rPr>
                <w:rFonts w:ascii="宋体" w:hAnsi="宋体"/>
              </w:rPr>
              <w:t>5</w:t>
            </w:r>
            <w:r>
              <w:rPr>
                <w:rFonts w:ascii="宋体" w:hAnsi="宋体" w:hint="eastAsia"/>
              </w:rPr>
              <w:t>、团、学组织建设</w:t>
            </w:r>
            <w:r>
              <w:rPr>
                <w:rFonts w:ascii="宋体" w:hAnsi="宋体"/>
              </w:rPr>
              <w:t>25</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、系团学组织建设、学生干部队伍建设有成效，能够发挥重要作用，要求有活动</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系团学组织建设、学生干部队伍建设</w:t>
            </w:r>
            <w:r>
              <w:rPr>
                <w:rFonts w:ascii="宋体" w:hAnsi="宋体"/>
              </w:rPr>
              <w:t>5</w:t>
            </w:r>
            <w:r>
              <w:rPr>
                <w:rFonts w:ascii="宋体" w:hAnsi="宋体" w:hint="eastAsia"/>
              </w:rPr>
              <w:t>分，有活动</w:t>
            </w:r>
            <w:r>
              <w:rPr>
                <w:rFonts w:ascii="宋体" w:hAnsi="宋体"/>
              </w:rPr>
              <w:t>5</w:t>
            </w:r>
            <w:r>
              <w:rPr>
                <w:rFonts w:ascii="宋体" w:hAnsi="宋体" w:hint="eastAsia"/>
              </w:rPr>
              <w:t>分，要有总结材料</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、基层班级、支部组织建设健全</w:t>
            </w:r>
            <w:r>
              <w:rPr>
                <w:rFonts w:ascii="宋体"/>
              </w:rPr>
              <w:t>,</w:t>
            </w:r>
            <w:r>
              <w:rPr>
                <w:rFonts w:ascii="宋体" w:hAnsi="宋体" w:hint="eastAsia"/>
              </w:rPr>
              <w:t>团员档案管理得当，无遗失，团员注册正常。</w:t>
            </w:r>
            <w:r>
              <w:rPr>
                <w:rFonts w:ascii="宋体" w:hAnsi="宋体"/>
              </w:rPr>
              <w:t>5</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班委、支部健全</w:t>
            </w:r>
            <w:r>
              <w:rPr>
                <w:rFonts w:ascii="宋体" w:hAnsi="宋体"/>
              </w:rPr>
              <w:t>5</w:t>
            </w:r>
            <w:r>
              <w:rPr>
                <w:rFonts w:ascii="宋体" w:hAnsi="宋体" w:hint="eastAsia"/>
              </w:rPr>
              <w:t>分，要求有班级班委、团支部学生干部名单，团员档案管理得当，如有遗失按照事故处理。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、团、学工作有创新</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工作创新内容</w:t>
            </w:r>
            <w:r>
              <w:rPr>
                <w:rFonts w:ascii="宋体" w:hAnsi="宋体"/>
              </w:rPr>
              <w:t>5</w:t>
            </w:r>
            <w:r>
              <w:rPr>
                <w:rFonts w:ascii="宋体" w:hAnsi="宋体" w:hint="eastAsia"/>
              </w:rPr>
              <w:t>分，有实施</w:t>
            </w:r>
            <w:r>
              <w:rPr>
                <w:rFonts w:ascii="宋体" w:hAnsi="宋体"/>
              </w:rPr>
              <w:t>5</w:t>
            </w:r>
            <w:r>
              <w:rPr>
                <w:rFonts w:ascii="宋体" w:hAnsi="宋体" w:hint="eastAsia"/>
              </w:rPr>
              <w:t>分，要求有材料</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restart"/>
            <w:vAlign w:val="center"/>
          </w:tcPr>
          <w:p w:rsidR="009F030C" w:rsidRDefault="009F030C" w:rsidP="00BB483B">
            <w:pPr>
              <w:rPr>
                <w:rFonts w:ascii="宋体"/>
              </w:rPr>
            </w:pPr>
            <w:r>
              <w:rPr>
                <w:rFonts w:ascii="宋体" w:hAnsi="宋体"/>
              </w:rPr>
              <w:t>6</w:t>
            </w:r>
            <w:r>
              <w:rPr>
                <w:rFonts w:ascii="宋体" w:hAnsi="宋体" w:hint="eastAsia"/>
              </w:rPr>
              <w:t>、主题教育</w:t>
            </w:r>
            <w:r>
              <w:rPr>
                <w:rFonts w:ascii="宋体" w:hAnsi="宋体"/>
              </w:rPr>
              <w:t>30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、每学期开展主题思想教育活动</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主题教育</w:t>
            </w:r>
            <w:r>
              <w:rPr>
                <w:rFonts w:ascii="宋体" w:hAnsi="宋体"/>
              </w:rPr>
              <w:t>1</w:t>
            </w:r>
            <w:r>
              <w:rPr>
                <w:rFonts w:ascii="宋体" w:hAnsi="宋体" w:hint="eastAsia"/>
              </w:rPr>
              <w:t>次</w:t>
            </w:r>
            <w:r>
              <w:rPr>
                <w:rFonts w:ascii="宋体" w:hAnsi="宋体"/>
              </w:rPr>
              <w:t>3</w:t>
            </w:r>
            <w:r>
              <w:rPr>
                <w:rFonts w:ascii="宋体" w:hAnsi="宋体" w:hint="eastAsia"/>
              </w:rPr>
              <w:t>分，</w:t>
            </w:r>
            <w:r>
              <w:rPr>
                <w:rFonts w:ascii="宋体" w:hAnsi="宋体"/>
              </w:rPr>
              <w:t>2</w:t>
            </w:r>
            <w:r>
              <w:rPr>
                <w:rFonts w:ascii="宋体" w:hAnsi="宋体" w:hint="eastAsia"/>
              </w:rPr>
              <w:t>次</w:t>
            </w:r>
            <w:r>
              <w:rPr>
                <w:rFonts w:ascii="宋体" w:hAnsi="宋体"/>
              </w:rPr>
              <w:t>6</w:t>
            </w:r>
            <w:r>
              <w:rPr>
                <w:rFonts w:ascii="宋体" w:hAnsi="宋体" w:hint="eastAsia"/>
              </w:rPr>
              <w:t>分，</w:t>
            </w:r>
            <w:r>
              <w:rPr>
                <w:rFonts w:ascii="宋体" w:hAnsi="宋体"/>
              </w:rPr>
              <w:t>3</w:t>
            </w:r>
            <w:r>
              <w:rPr>
                <w:rFonts w:ascii="宋体" w:hAnsi="宋体" w:hint="eastAsia"/>
              </w:rPr>
              <w:t>次</w:t>
            </w:r>
            <w:r>
              <w:rPr>
                <w:rFonts w:ascii="宋体" w:hAnsi="宋体"/>
              </w:rPr>
              <w:t>10</w:t>
            </w:r>
            <w:r>
              <w:rPr>
                <w:rFonts w:ascii="宋体" w:hAnsi="宋体" w:hint="eastAsia"/>
              </w:rPr>
              <w:t>分，要求有总结材料</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、组织参加学校计划活动有序，按照要</w:t>
            </w:r>
          </w:p>
          <w:p w:rsidR="009F030C" w:rsidRDefault="009F030C" w:rsidP="00BB483B">
            <w:pPr>
              <w:rPr>
                <w:rFonts w:ascii="宋体"/>
              </w:rPr>
            </w:pPr>
            <w:r>
              <w:rPr>
                <w:rFonts w:ascii="宋体" w:hAnsi="宋体" w:hint="eastAsia"/>
              </w:rPr>
              <w:t>求完成</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参加学校组织的活动，落实到人，要求学生出勤</w:t>
            </w:r>
            <w:r>
              <w:rPr>
                <w:rFonts w:ascii="宋体" w:hAnsi="宋体"/>
              </w:rPr>
              <w:t>70%-80%</w:t>
            </w:r>
            <w:r>
              <w:rPr>
                <w:rFonts w:ascii="宋体" w:hAnsi="宋体" w:hint="eastAsia"/>
              </w:rPr>
              <w:t>人数</w:t>
            </w:r>
            <w:r>
              <w:rPr>
                <w:rFonts w:ascii="宋体" w:hAnsi="宋体"/>
              </w:rPr>
              <w:t>3</w:t>
            </w:r>
            <w:r>
              <w:rPr>
                <w:rFonts w:ascii="宋体" w:hAnsi="宋体" w:hint="eastAsia"/>
              </w:rPr>
              <w:t>分，</w:t>
            </w:r>
            <w:r>
              <w:rPr>
                <w:rFonts w:ascii="宋体" w:hAnsi="宋体"/>
              </w:rPr>
              <w:t>80%-90%</w:t>
            </w:r>
            <w:r>
              <w:rPr>
                <w:rFonts w:ascii="宋体" w:hAnsi="宋体" w:hint="eastAsia"/>
              </w:rPr>
              <w:t>人数</w:t>
            </w:r>
            <w:r>
              <w:rPr>
                <w:rFonts w:ascii="宋体" w:hAnsi="宋体"/>
              </w:rPr>
              <w:t>6</w:t>
            </w:r>
            <w:r>
              <w:rPr>
                <w:rFonts w:ascii="宋体" w:hAnsi="宋体" w:hint="eastAsia"/>
              </w:rPr>
              <w:t>分，</w:t>
            </w:r>
            <w:r>
              <w:rPr>
                <w:rFonts w:ascii="宋体" w:hAnsi="宋体"/>
              </w:rPr>
              <w:t>90%</w:t>
            </w:r>
            <w:r>
              <w:rPr>
                <w:rFonts w:ascii="宋体" w:hAnsi="宋体" w:hint="eastAsia"/>
              </w:rPr>
              <w:t>以上</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1054" w:type="dxa"/>
            <w:gridSpan w:val="2"/>
            <w:vMerge/>
            <w:vAlign w:val="center"/>
          </w:tcPr>
          <w:p w:rsidR="009F030C" w:rsidRDefault="009F030C" w:rsidP="00BB483B">
            <w:pPr>
              <w:widowControl/>
              <w:jc w:val="left"/>
              <w:rPr>
                <w:rFonts w:ascii="宋体"/>
              </w:rPr>
            </w:pPr>
          </w:p>
        </w:tc>
        <w:tc>
          <w:tcPr>
            <w:tcW w:w="923" w:type="dxa"/>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、每学期按要求参与开展主题团日活动</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本系大一、大二团支部参与活动</w:t>
            </w:r>
            <w:r>
              <w:rPr>
                <w:rFonts w:ascii="宋体" w:hAnsi="宋体"/>
              </w:rPr>
              <w:t>70%-80%</w:t>
            </w:r>
            <w:r>
              <w:rPr>
                <w:rFonts w:ascii="宋体" w:hAnsi="宋体" w:hint="eastAsia"/>
              </w:rPr>
              <w:t>的</w:t>
            </w:r>
            <w:r>
              <w:rPr>
                <w:rFonts w:ascii="宋体" w:hAnsi="宋体"/>
              </w:rPr>
              <w:t>3</w:t>
            </w:r>
            <w:r>
              <w:rPr>
                <w:rFonts w:ascii="宋体" w:hAnsi="宋体" w:hint="eastAsia"/>
              </w:rPr>
              <w:t>分，</w:t>
            </w:r>
            <w:r>
              <w:rPr>
                <w:rFonts w:ascii="宋体" w:hAnsi="宋体"/>
              </w:rPr>
              <w:t>80%-90%</w:t>
            </w:r>
            <w:r>
              <w:rPr>
                <w:rFonts w:ascii="宋体" w:hAnsi="宋体" w:hint="eastAsia"/>
              </w:rPr>
              <w:t>的</w:t>
            </w:r>
            <w:r>
              <w:rPr>
                <w:rFonts w:ascii="宋体" w:hAnsi="宋体"/>
              </w:rPr>
              <w:t>6</w:t>
            </w:r>
            <w:r>
              <w:rPr>
                <w:rFonts w:ascii="宋体" w:hAnsi="宋体" w:hint="eastAsia"/>
              </w:rPr>
              <w:t>分，</w:t>
            </w:r>
            <w:r>
              <w:rPr>
                <w:rFonts w:ascii="宋体" w:hAnsi="宋体"/>
              </w:rPr>
              <w:t>90%</w:t>
            </w:r>
            <w:r>
              <w:rPr>
                <w:rFonts w:ascii="宋体" w:hAnsi="宋体" w:hint="eastAsia"/>
              </w:rPr>
              <w:t>以上的</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widowControl/>
              <w:jc w:val="left"/>
              <w:rPr>
                <w:rFonts w:ascii="宋体"/>
              </w:rPr>
            </w:pPr>
          </w:p>
        </w:tc>
      </w:tr>
      <w:tr w:rsidR="009F030C" w:rsidTr="00BB483B">
        <w:trPr>
          <w:gridBefore w:val="1"/>
          <w:jc w:val="center"/>
        </w:trPr>
        <w:tc>
          <w:tcPr>
            <w:tcW w:w="1977" w:type="dxa"/>
            <w:gridSpan w:val="3"/>
            <w:vMerge w:val="restart"/>
            <w:vAlign w:val="center"/>
          </w:tcPr>
          <w:p w:rsidR="009F030C" w:rsidRDefault="009F030C" w:rsidP="00BB483B">
            <w:pPr>
              <w:rPr>
                <w:rFonts w:ascii="宋体"/>
              </w:rPr>
            </w:pPr>
            <w:r>
              <w:rPr>
                <w:rFonts w:ascii="宋体" w:hAnsi="宋体" w:hint="eastAsia"/>
              </w:rPr>
              <w:t>学风建设</w:t>
            </w:r>
            <w:r>
              <w:rPr>
                <w:rFonts w:ascii="宋体" w:hAnsi="宋体"/>
              </w:rPr>
              <w:t>60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、学生上课出勤率、晚自习出勤率高</w:t>
            </w:r>
            <w:r>
              <w:rPr>
                <w:rFonts w:ascii="宋体" w:hAnsi="宋体"/>
              </w:rPr>
              <w:t>40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rPr>
              <w:t>70%-80%</w:t>
            </w:r>
            <w:r>
              <w:rPr>
                <w:rFonts w:ascii="宋体" w:hAnsi="宋体" w:hint="eastAsia"/>
              </w:rPr>
              <w:t>人数</w:t>
            </w:r>
            <w:r>
              <w:rPr>
                <w:rFonts w:ascii="宋体" w:hAnsi="宋体"/>
              </w:rPr>
              <w:t>20</w:t>
            </w:r>
            <w:r>
              <w:rPr>
                <w:rFonts w:ascii="宋体" w:hAnsi="宋体" w:hint="eastAsia"/>
              </w:rPr>
              <w:t>分，</w:t>
            </w:r>
            <w:r>
              <w:rPr>
                <w:rFonts w:ascii="宋体" w:hAnsi="宋体"/>
              </w:rPr>
              <w:t>80%-90%</w:t>
            </w:r>
            <w:r>
              <w:rPr>
                <w:rFonts w:ascii="宋体" w:hAnsi="宋体" w:hint="eastAsia"/>
              </w:rPr>
              <w:t>人数</w:t>
            </w:r>
            <w:r>
              <w:rPr>
                <w:rFonts w:ascii="宋体" w:hAnsi="宋体"/>
              </w:rPr>
              <w:t>30</w:t>
            </w:r>
            <w:r>
              <w:rPr>
                <w:rFonts w:ascii="宋体" w:hAnsi="宋体" w:hint="eastAsia"/>
              </w:rPr>
              <w:t>分，</w:t>
            </w:r>
            <w:r>
              <w:rPr>
                <w:rFonts w:ascii="宋体" w:hAnsi="宋体"/>
              </w:rPr>
              <w:t>90%-95%</w:t>
            </w:r>
            <w:r>
              <w:rPr>
                <w:rFonts w:ascii="宋体" w:hAnsi="宋体" w:hint="eastAsia"/>
              </w:rPr>
              <w:t>人数</w:t>
            </w:r>
            <w:r>
              <w:rPr>
                <w:rFonts w:ascii="宋体" w:hAnsi="宋体"/>
              </w:rPr>
              <w:t>35</w:t>
            </w:r>
            <w:r>
              <w:rPr>
                <w:rFonts w:ascii="宋体" w:hAnsi="宋体" w:hint="eastAsia"/>
              </w:rPr>
              <w:t>分，</w:t>
            </w:r>
          </w:p>
          <w:p w:rsidR="009F030C" w:rsidRDefault="009F030C" w:rsidP="00BB483B">
            <w:pPr>
              <w:jc w:val="left"/>
              <w:rPr>
                <w:rFonts w:ascii="宋体"/>
              </w:rPr>
            </w:pPr>
            <w:r>
              <w:rPr>
                <w:rFonts w:ascii="宋体" w:hAnsi="宋体"/>
              </w:rPr>
              <w:t>95%</w:t>
            </w:r>
            <w:r>
              <w:rPr>
                <w:rFonts w:ascii="宋体" w:hAnsi="宋体" w:hint="eastAsia"/>
              </w:rPr>
              <w:t>以上人数</w:t>
            </w:r>
            <w:r>
              <w:rPr>
                <w:rFonts w:ascii="宋体" w:hAnsi="宋体"/>
              </w:rPr>
              <w:t>40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restart"/>
            <w:vAlign w:val="center"/>
          </w:tcPr>
          <w:p w:rsidR="009F030C" w:rsidRDefault="009F030C" w:rsidP="00BB483B">
            <w:pPr>
              <w:jc w:val="center"/>
              <w:rPr>
                <w:rFonts w:ascii="宋体"/>
              </w:rPr>
            </w:pPr>
          </w:p>
        </w:tc>
      </w:tr>
      <w:tr w:rsidR="009F030C" w:rsidTr="00BB483B">
        <w:trPr>
          <w:gridBefore w:val="1"/>
          <w:jc w:val="center"/>
        </w:trPr>
        <w:tc>
          <w:tcPr>
            <w:tcW w:w="1977" w:type="dxa"/>
            <w:gridSpan w:val="3"/>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、考试无违纪现象</w:t>
            </w:r>
            <w:r>
              <w:rPr>
                <w:rFonts w:ascii="宋体" w:hAnsi="宋体"/>
              </w:rPr>
              <w:t xml:space="preserve"> 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考试无违纪率</w:t>
            </w:r>
            <w:r>
              <w:rPr>
                <w:rFonts w:ascii="宋体" w:hAnsi="宋体"/>
              </w:rPr>
              <w:t>20</w:t>
            </w:r>
            <w:r>
              <w:rPr>
                <w:rFonts w:ascii="宋体" w:hAnsi="宋体" w:hint="eastAsia"/>
              </w:rPr>
              <w:t>分，违纪</w:t>
            </w:r>
            <w:r>
              <w:rPr>
                <w:rFonts w:ascii="宋体" w:hAnsi="宋体"/>
              </w:rPr>
              <w:t>5%</w:t>
            </w:r>
            <w:r>
              <w:rPr>
                <w:rFonts w:ascii="宋体" w:hAnsi="宋体" w:hint="eastAsia"/>
              </w:rPr>
              <w:t>以下</w:t>
            </w:r>
            <w:r>
              <w:rPr>
                <w:rFonts w:ascii="宋体" w:hAnsi="宋体"/>
              </w:rPr>
              <w:t>15</w:t>
            </w:r>
            <w:r>
              <w:rPr>
                <w:rFonts w:ascii="宋体" w:hAnsi="宋体" w:hint="eastAsia"/>
              </w:rPr>
              <w:t>分，</w:t>
            </w:r>
            <w:r>
              <w:rPr>
                <w:rFonts w:ascii="宋体" w:hAnsi="宋体"/>
              </w:rPr>
              <w:t>5%-8%</w:t>
            </w:r>
            <w:r>
              <w:rPr>
                <w:rFonts w:ascii="宋体" w:hAnsi="宋体" w:hint="eastAsia"/>
              </w:rPr>
              <w:t>之间</w:t>
            </w:r>
            <w:r>
              <w:rPr>
                <w:rFonts w:ascii="宋体" w:hAnsi="宋体"/>
              </w:rPr>
              <w:t>5</w:t>
            </w:r>
            <w:r>
              <w:rPr>
                <w:rFonts w:ascii="宋体" w:hAnsi="宋体" w:hint="eastAsia"/>
              </w:rPr>
              <w:t>分，</w:t>
            </w:r>
            <w:r>
              <w:rPr>
                <w:rFonts w:ascii="宋体" w:hAnsi="宋体"/>
              </w:rPr>
              <w:t>8%</w:t>
            </w:r>
            <w:r>
              <w:rPr>
                <w:rFonts w:ascii="宋体" w:hAnsi="宋体" w:hint="eastAsia"/>
              </w:rPr>
              <w:t>以上</w:t>
            </w:r>
            <w:r>
              <w:rPr>
                <w:rFonts w:ascii="宋体"/>
              </w:rPr>
              <w:t>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Merge/>
            <w:vAlign w:val="center"/>
          </w:tcPr>
          <w:p w:rsidR="009F030C" w:rsidRDefault="009F030C" w:rsidP="00BB483B">
            <w:pPr>
              <w:widowControl/>
              <w:jc w:val="left"/>
              <w:rPr>
                <w:rFonts w:ascii="宋体"/>
              </w:rPr>
            </w:pPr>
          </w:p>
        </w:tc>
      </w:tr>
      <w:tr w:rsidR="009F030C" w:rsidTr="00BB483B">
        <w:trPr>
          <w:gridBefore w:val="1"/>
          <w:jc w:val="center"/>
        </w:trPr>
        <w:tc>
          <w:tcPr>
            <w:tcW w:w="907" w:type="dxa"/>
            <w:vMerge w:val="restart"/>
            <w:vAlign w:val="center"/>
          </w:tcPr>
          <w:p w:rsidR="009F030C" w:rsidRDefault="009F030C" w:rsidP="00BB483B">
            <w:pPr>
              <w:jc w:val="left"/>
              <w:rPr>
                <w:rFonts w:ascii="宋体"/>
              </w:rPr>
            </w:pPr>
            <w:r>
              <w:rPr>
                <w:rFonts w:ascii="宋体" w:hAnsi="宋体" w:hint="eastAsia"/>
              </w:rPr>
              <w:t>日常管理</w:t>
            </w:r>
            <w:r>
              <w:rPr>
                <w:rFonts w:ascii="宋体" w:hAnsi="宋体"/>
              </w:rPr>
              <w:t>570</w:t>
            </w:r>
            <w:r>
              <w:rPr>
                <w:rFonts w:ascii="宋体" w:hAnsi="宋体" w:hint="eastAsia"/>
              </w:rPr>
              <w:t>分</w:t>
            </w:r>
          </w:p>
        </w:tc>
        <w:tc>
          <w:tcPr>
            <w:tcW w:w="1070" w:type="dxa"/>
            <w:gridSpan w:val="2"/>
            <w:vMerge w:val="restart"/>
            <w:vAlign w:val="center"/>
          </w:tcPr>
          <w:p w:rsidR="009F030C" w:rsidRDefault="009F030C" w:rsidP="00BB483B">
            <w:pPr>
              <w:rPr>
                <w:rFonts w:ascii="宋体"/>
              </w:rPr>
            </w:pPr>
            <w:r>
              <w:rPr>
                <w:rFonts w:ascii="宋体" w:hAnsi="宋体"/>
              </w:rPr>
              <w:t>1</w:t>
            </w:r>
            <w:r>
              <w:rPr>
                <w:rFonts w:ascii="宋体" w:hAnsi="宋体" w:hint="eastAsia"/>
              </w:rPr>
              <w:t>、心理健康教育</w:t>
            </w:r>
            <w:r>
              <w:rPr>
                <w:rFonts w:ascii="宋体" w:hAnsi="宋体"/>
              </w:rPr>
              <w:t>100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、主题心理健康教育活动工作开展</w:t>
            </w:r>
            <w:r>
              <w:rPr>
                <w:rFonts w:ascii="宋体" w:hAnsi="宋体"/>
              </w:rPr>
              <w:t xml:space="preserve"> 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心理健康教育活动</w:t>
            </w:r>
            <w:r>
              <w:rPr>
                <w:rFonts w:ascii="宋体" w:hAnsi="宋体"/>
              </w:rPr>
              <w:t>1</w:t>
            </w:r>
            <w:r>
              <w:rPr>
                <w:rFonts w:ascii="宋体" w:hAnsi="宋体" w:hint="eastAsia"/>
              </w:rPr>
              <w:t>次</w:t>
            </w:r>
            <w:r>
              <w:rPr>
                <w:rFonts w:ascii="宋体" w:hAnsi="宋体"/>
              </w:rPr>
              <w:t>15</w:t>
            </w:r>
            <w:r>
              <w:rPr>
                <w:rFonts w:ascii="宋体" w:hAnsi="宋体" w:hint="eastAsia"/>
              </w:rPr>
              <w:t>分，</w:t>
            </w:r>
            <w:r>
              <w:rPr>
                <w:rFonts w:ascii="宋体" w:hAnsi="宋体"/>
              </w:rPr>
              <w:t>2</w:t>
            </w:r>
            <w:r>
              <w:rPr>
                <w:rFonts w:ascii="宋体" w:hAnsi="宋体" w:hint="eastAsia"/>
              </w:rPr>
              <w:t>次以上</w:t>
            </w:r>
            <w:r>
              <w:rPr>
                <w:rFonts w:ascii="宋体" w:hAnsi="宋体"/>
              </w:rPr>
              <w:t>30</w:t>
            </w:r>
            <w:r>
              <w:rPr>
                <w:rFonts w:ascii="宋体" w:hAnsi="宋体" w:hint="eastAsia"/>
              </w:rPr>
              <w:t>分，要求有材料</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、特殊学生群体跟踪访谈及建档</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系建立特殊学生群体档案</w:t>
            </w:r>
            <w:r>
              <w:rPr>
                <w:rFonts w:ascii="宋体" w:hAnsi="宋体"/>
              </w:rPr>
              <w:t>30</w:t>
            </w:r>
            <w:r>
              <w:rPr>
                <w:rFonts w:ascii="宋体" w:hAnsi="宋体" w:hint="eastAsia"/>
              </w:rPr>
              <w:t>分，要求有记录</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、特殊对象帮扶及学生心理危机事件处理及时得当</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学生心理危机事件处理及时妥当</w:t>
            </w:r>
            <w:r>
              <w:rPr>
                <w:rFonts w:ascii="宋体" w:hAnsi="宋体"/>
              </w:rPr>
              <w:t>30</w:t>
            </w:r>
            <w:r>
              <w:rPr>
                <w:rFonts w:ascii="宋体" w:hAnsi="宋体" w:hint="eastAsia"/>
              </w:rPr>
              <w:t>分。若因处理不妥出现恶性学生心理危机事件扣</w:t>
            </w:r>
            <w:r>
              <w:rPr>
                <w:rFonts w:ascii="宋体" w:hAnsi="宋体"/>
              </w:rPr>
              <w:t>100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trHeight w:val="112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D</w:t>
            </w:r>
            <w:r>
              <w:rPr>
                <w:rFonts w:ascii="宋体" w:hAnsi="宋体" w:hint="eastAsia"/>
              </w:rPr>
              <w:t>、学生对院级心理健康教育相关活动的参与度</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心理普查参测率</w:t>
            </w:r>
            <w:r>
              <w:rPr>
                <w:rFonts w:ascii="宋体" w:hAnsi="宋体"/>
              </w:rPr>
              <w:t>95%</w:t>
            </w:r>
            <w:r>
              <w:rPr>
                <w:rFonts w:ascii="宋体" w:hAnsi="宋体" w:hint="eastAsia"/>
              </w:rPr>
              <w:t>以上</w:t>
            </w:r>
            <w:r>
              <w:rPr>
                <w:rFonts w:ascii="宋体" w:hAnsi="宋体"/>
              </w:rPr>
              <w:t>10</w:t>
            </w:r>
            <w:r>
              <w:rPr>
                <w:rFonts w:ascii="宋体" w:hAnsi="宋体" w:hint="eastAsia"/>
              </w:rPr>
              <w:t>分、</w:t>
            </w:r>
            <w:r>
              <w:rPr>
                <w:rFonts w:ascii="宋体" w:hAnsi="宋体"/>
              </w:rPr>
              <w:t>85%-95%</w:t>
            </w:r>
            <w:r>
              <w:rPr>
                <w:rFonts w:ascii="宋体" w:hAnsi="宋体" w:hint="eastAsia"/>
              </w:rPr>
              <w:t>之间</w:t>
            </w:r>
            <w:r>
              <w:rPr>
                <w:rFonts w:ascii="宋体" w:hAnsi="宋体"/>
              </w:rPr>
              <w:t>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restart"/>
            <w:vAlign w:val="center"/>
          </w:tcPr>
          <w:p w:rsidR="009F030C" w:rsidRDefault="009F030C" w:rsidP="00BB483B">
            <w:pPr>
              <w:rPr>
                <w:rFonts w:ascii="宋体"/>
              </w:rPr>
            </w:pPr>
            <w:r>
              <w:rPr>
                <w:rFonts w:ascii="宋体" w:hAnsi="宋体"/>
              </w:rPr>
              <w:t>2</w:t>
            </w:r>
            <w:r>
              <w:rPr>
                <w:rFonts w:ascii="宋体" w:hAnsi="宋体" w:hint="eastAsia"/>
              </w:rPr>
              <w:t>、资助工作</w:t>
            </w:r>
            <w:r>
              <w:rPr>
                <w:rFonts w:ascii="宋体" w:hAnsi="宋体"/>
              </w:rPr>
              <w:t>100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、贫困生认定、助学贷款、奖助评定、学费补偿、贫困生主题教育（有记录）、就业等各项工作及时保质保量</w:t>
            </w:r>
            <w:r>
              <w:rPr>
                <w:rFonts w:ascii="宋体" w:hAnsi="宋体"/>
              </w:rPr>
              <w:t>70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未按时按要求完成扣</w:t>
            </w:r>
            <w:r>
              <w:rPr>
                <w:rFonts w:ascii="宋体" w:hAnsi="宋体"/>
              </w:rPr>
              <w:t>10</w:t>
            </w:r>
            <w:r>
              <w:rPr>
                <w:rFonts w:ascii="宋体" w:hAnsi="宋体" w:hint="eastAsia"/>
              </w:rPr>
              <w:t>分，催促后仍然没有完成扣</w:t>
            </w:r>
            <w:r>
              <w:rPr>
                <w:rFonts w:ascii="宋体" w:hAnsi="宋体"/>
              </w:rPr>
              <w:t>45</w:t>
            </w:r>
            <w:r>
              <w:rPr>
                <w:rFonts w:ascii="宋体" w:hAnsi="宋体" w:hint="eastAsia"/>
              </w:rPr>
              <w:t>分，对学生家庭情况核实有误每人次扣</w:t>
            </w:r>
            <w:r>
              <w:rPr>
                <w:rFonts w:ascii="宋体" w:hAnsi="宋体"/>
              </w:rPr>
              <w:t>10</w:t>
            </w:r>
            <w:r>
              <w:rPr>
                <w:rFonts w:ascii="宋体" w:hAnsi="宋体" w:hint="eastAsia"/>
              </w:rPr>
              <w:t>分，弄虚作假扣</w:t>
            </w:r>
            <w:r>
              <w:rPr>
                <w:rFonts w:ascii="宋体" w:hAnsi="宋体"/>
              </w:rPr>
              <w:t>70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、资助政策宣传、助学成才典型材料</w:t>
            </w:r>
            <w:r>
              <w:rPr>
                <w:rFonts w:ascii="宋体" w:hAnsi="宋体"/>
              </w:rPr>
              <w:t>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按要求上报材料</w:t>
            </w:r>
            <w:r>
              <w:rPr>
                <w:rFonts w:ascii="宋体" w:hAnsi="宋体"/>
              </w:rPr>
              <w:t>10</w:t>
            </w:r>
            <w:r>
              <w:rPr>
                <w:rFonts w:ascii="宋体" w:hAnsi="宋体" w:hint="eastAsia"/>
              </w:rPr>
              <w:t>分，被省级以上部门录用</w:t>
            </w:r>
            <w:r>
              <w:rPr>
                <w:rFonts w:ascii="宋体" w:hAnsi="宋体"/>
              </w:rPr>
              <w:t>20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、资助工作有创新</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工作创新有实施有材料</w:t>
            </w:r>
            <w:r>
              <w:rPr>
                <w:rFonts w:ascii="宋体" w:hAnsi="宋体"/>
              </w:rPr>
              <w:t>5</w:t>
            </w:r>
            <w:r>
              <w:rPr>
                <w:rFonts w:ascii="宋体" w:hAnsi="宋体" w:hint="eastAsia"/>
              </w:rPr>
              <w:t>分，资助工作有特色成果显著</w:t>
            </w:r>
            <w:r>
              <w:rPr>
                <w:rFonts w:ascii="宋体" w:hAnsi="宋体"/>
              </w:rPr>
              <w:t>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Align w:val="center"/>
          </w:tcPr>
          <w:p w:rsidR="009F030C" w:rsidRDefault="009F030C" w:rsidP="00BB483B">
            <w:pPr>
              <w:rPr>
                <w:rFonts w:ascii="宋体"/>
              </w:rPr>
            </w:pPr>
            <w:r>
              <w:rPr>
                <w:rFonts w:ascii="宋体" w:hAnsi="宋体"/>
              </w:rPr>
              <w:t>3</w:t>
            </w:r>
            <w:r>
              <w:rPr>
                <w:rFonts w:ascii="宋体" w:hAnsi="宋体" w:hint="eastAsia"/>
              </w:rPr>
              <w:t>、早操出勤</w:t>
            </w:r>
            <w:r>
              <w:rPr>
                <w:rFonts w:ascii="宋体" w:hAnsi="宋体"/>
              </w:rPr>
              <w:t>50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早操出勤有措施，系各班级出勤率高</w:t>
            </w:r>
            <w:r>
              <w:rPr>
                <w:rFonts w:ascii="宋体" w:hAnsi="宋体"/>
              </w:rPr>
              <w:t>50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系出勤率达到</w:t>
            </w:r>
            <w:r>
              <w:rPr>
                <w:rFonts w:ascii="宋体" w:hAnsi="宋体"/>
              </w:rPr>
              <w:t>95%</w:t>
            </w:r>
            <w:r>
              <w:rPr>
                <w:rFonts w:ascii="宋体" w:hAnsi="宋体" w:hint="eastAsia"/>
              </w:rPr>
              <w:t>以上</w:t>
            </w:r>
            <w:r>
              <w:rPr>
                <w:rFonts w:ascii="宋体" w:hAnsi="宋体"/>
              </w:rPr>
              <w:t>50</w:t>
            </w:r>
            <w:r>
              <w:rPr>
                <w:rFonts w:ascii="宋体" w:hAnsi="宋体" w:hint="eastAsia"/>
              </w:rPr>
              <w:t>分，低于</w:t>
            </w:r>
            <w:r>
              <w:rPr>
                <w:rFonts w:ascii="宋体" w:hAnsi="宋体"/>
              </w:rPr>
              <w:t>95%</w:t>
            </w:r>
            <w:r>
              <w:rPr>
                <w:rFonts w:ascii="宋体" w:hAnsi="宋体" w:hint="eastAsia"/>
              </w:rPr>
              <w:t>，每低</w:t>
            </w:r>
            <w:r>
              <w:rPr>
                <w:rFonts w:ascii="宋体" w:hAnsi="宋体"/>
              </w:rPr>
              <w:t>5</w:t>
            </w:r>
            <w:r>
              <w:rPr>
                <w:rFonts w:ascii="宋体" w:hAnsi="宋体" w:hint="eastAsia"/>
              </w:rPr>
              <w:t>个百分点减</w:t>
            </w:r>
            <w:r>
              <w:rPr>
                <w:rFonts w:ascii="宋体" w:hAnsi="宋体"/>
              </w:rPr>
              <w:t>10</w:t>
            </w:r>
            <w:r>
              <w:rPr>
                <w:rFonts w:ascii="宋体" w:hAnsi="宋体" w:hint="eastAsia"/>
              </w:rPr>
              <w:t>分。评为晨练先进班的一等加</w:t>
            </w:r>
            <w:r>
              <w:rPr>
                <w:rFonts w:ascii="宋体" w:hAnsi="宋体"/>
              </w:rPr>
              <w:t>10</w:t>
            </w:r>
            <w:r>
              <w:rPr>
                <w:rFonts w:ascii="宋体" w:hAnsi="宋体" w:hint="eastAsia"/>
              </w:rPr>
              <w:t>分，晨练出勤率全校后五名减</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Align w:val="center"/>
          </w:tcPr>
          <w:p w:rsidR="009F030C" w:rsidRDefault="009F030C" w:rsidP="00BB483B">
            <w:pPr>
              <w:widowControl/>
              <w:jc w:val="left"/>
              <w:rPr>
                <w:rFonts w:ascii="宋体"/>
              </w:rPr>
            </w:pPr>
            <w:r>
              <w:rPr>
                <w:rFonts w:ascii="宋体" w:hAnsi="宋体"/>
              </w:rPr>
              <w:t>4</w:t>
            </w:r>
            <w:r>
              <w:rPr>
                <w:rFonts w:ascii="宋体" w:hAnsi="宋体" w:hint="eastAsia"/>
              </w:rPr>
              <w:t>、控烟工作</w:t>
            </w:r>
            <w:r>
              <w:rPr>
                <w:rFonts w:ascii="宋体" w:hAnsi="宋体"/>
              </w:rPr>
              <w:t>20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在学生控烟过程中落实学校具体措施，配合做好学校控烟工作</w:t>
            </w:r>
            <w:r>
              <w:rPr>
                <w:rFonts w:ascii="宋体" w:hAnsi="宋体"/>
              </w:rPr>
              <w:t>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在各项检查中发现学生抽烟现象一学期少于</w:t>
            </w:r>
            <w:r>
              <w:rPr>
                <w:rFonts w:ascii="宋体" w:hAnsi="宋体"/>
              </w:rPr>
              <w:t>5%</w:t>
            </w:r>
            <w:r>
              <w:rPr>
                <w:rFonts w:ascii="宋体" w:hAnsi="宋体" w:hint="eastAsia"/>
              </w:rPr>
              <w:t>，</w:t>
            </w:r>
            <w:r>
              <w:rPr>
                <w:rFonts w:ascii="宋体" w:hAnsi="宋体"/>
              </w:rPr>
              <w:t>20</w:t>
            </w:r>
            <w:r>
              <w:rPr>
                <w:rFonts w:ascii="宋体" w:hAnsi="宋体" w:hint="eastAsia"/>
              </w:rPr>
              <w:t>分，每增加</w:t>
            </w:r>
            <w:r>
              <w:rPr>
                <w:rFonts w:ascii="宋体" w:hAnsi="宋体"/>
              </w:rPr>
              <w:t>5</w:t>
            </w:r>
            <w:r>
              <w:rPr>
                <w:rFonts w:ascii="宋体" w:hAnsi="宋体" w:hint="eastAsia"/>
              </w:rPr>
              <w:t>个百分点减</w:t>
            </w:r>
            <w:r>
              <w:rPr>
                <w:rFonts w:ascii="宋体" w:hAnsi="宋体"/>
              </w:rPr>
              <w:t>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restart"/>
            <w:vAlign w:val="center"/>
          </w:tcPr>
          <w:p w:rsidR="009F030C" w:rsidRDefault="009F030C" w:rsidP="00BB483B">
            <w:pPr>
              <w:rPr>
                <w:rFonts w:ascii="宋体"/>
              </w:rPr>
            </w:pPr>
            <w:r>
              <w:rPr>
                <w:rFonts w:ascii="宋体" w:hAnsi="宋体"/>
              </w:rPr>
              <w:t>5</w:t>
            </w:r>
            <w:r>
              <w:rPr>
                <w:rFonts w:ascii="宋体" w:hAnsi="宋体" w:hint="eastAsia"/>
              </w:rPr>
              <w:t>、宿舍卫生、管理状况</w:t>
            </w:r>
            <w:r>
              <w:rPr>
                <w:rFonts w:ascii="宋体" w:hAnsi="宋体"/>
              </w:rPr>
              <w:t>80</w:t>
            </w:r>
            <w:r>
              <w:rPr>
                <w:rFonts w:ascii="宋体" w:hAnsi="宋体" w:hint="eastAsia"/>
              </w:rPr>
              <w:t>分</w:t>
            </w:r>
          </w:p>
          <w:p w:rsidR="009F030C" w:rsidRDefault="009F030C" w:rsidP="00BB483B">
            <w:pPr>
              <w:rPr>
                <w:rFonts w:ascii="宋体"/>
              </w:rPr>
            </w:pPr>
          </w:p>
          <w:p w:rsidR="009F030C" w:rsidRDefault="009F030C" w:rsidP="00BB483B">
            <w:pPr>
              <w:widowControl/>
              <w:jc w:val="left"/>
              <w:rPr>
                <w:rFonts w:ascii="宋体"/>
              </w:rPr>
            </w:pPr>
          </w:p>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、宿舍无使用违章电器</w:t>
            </w:r>
            <w:r>
              <w:rPr>
                <w:rFonts w:ascii="宋体" w:hAnsi="宋体"/>
              </w:rPr>
              <w:t xml:space="preserve"> 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违章电器</w:t>
            </w:r>
            <w:r>
              <w:rPr>
                <w:rFonts w:ascii="宋体" w:hAnsi="宋体"/>
              </w:rPr>
              <w:t>2%</w:t>
            </w:r>
            <w:r>
              <w:rPr>
                <w:rFonts w:ascii="宋体" w:hAnsi="宋体" w:hint="eastAsia"/>
              </w:rPr>
              <w:t>以上，扣</w:t>
            </w:r>
            <w:r>
              <w:rPr>
                <w:rFonts w:ascii="宋体" w:hAnsi="宋体"/>
              </w:rPr>
              <w:t>5</w:t>
            </w:r>
            <w:r>
              <w:rPr>
                <w:rFonts w:ascii="宋体" w:hAnsi="宋体" w:hint="eastAsia"/>
              </w:rPr>
              <w:t>分；</w:t>
            </w:r>
            <w:r>
              <w:rPr>
                <w:rFonts w:ascii="宋体" w:hAnsi="宋体"/>
              </w:rPr>
              <w:t>3%</w:t>
            </w:r>
            <w:r>
              <w:rPr>
                <w:rFonts w:ascii="宋体" w:hAnsi="宋体" w:hint="eastAsia"/>
              </w:rPr>
              <w:t>以上，扣</w:t>
            </w:r>
            <w:r>
              <w:rPr>
                <w:rFonts w:ascii="宋体" w:hAnsi="宋体"/>
              </w:rPr>
              <w:t>10</w:t>
            </w:r>
            <w:r>
              <w:rPr>
                <w:rFonts w:ascii="宋体" w:hAnsi="宋体" w:hint="eastAsia"/>
              </w:rPr>
              <w:t>分；</w:t>
            </w:r>
            <w:r>
              <w:rPr>
                <w:rFonts w:ascii="宋体" w:hAnsi="宋体"/>
              </w:rPr>
              <w:t>4%</w:t>
            </w:r>
            <w:r>
              <w:rPr>
                <w:rFonts w:ascii="宋体" w:hAnsi="宋体" w:hint="eastAsia"/>
              </w:rPr>
              <w:t>以上，扣</w:t>
            </w:r>
            <w:r>
              <w:rPr>
                <w:rFonts w:ascii="宋体" w:hAnsi="宋体"/>
              </w:rPr>
              <w:t>20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、学生宿舍卫生不合格情况低</w:t>
            </w:r>
            <w:r>
              <w:rPr>
                <w:rFonts w:ascii="宋体" w:hAnsi="宋体"/>
              </w:rPr>
              <w:t>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总数</w:t>
            </w:r>
            <w:r>
              <w:rPr>
                <w:rFonts w:ascii="宋体" w:hAnsi="宋体"/>
              </w:rPr>
              <w:t>80%</w:t>
            </w:r>
            <w:r>
              <w:rPr>
                <w:rFonts w:ascii="宋体" w:hAnsi="宋体" w:hint="eastAsia"/>
              </w:rPr>
              <w:t>以上</w:t>
            </w:r>
            <w:r>
              <w:rPr>
                <w:rFonts w:ascii="宋体" w:hAnsi="宋体"/>
              </w:rPr>
              <w:t>20</w:t>
            </w:r>
            <w:r>
              <w:rPr>
                <w:rFonts w:ascii="宋体" w:hAnsi="宋体" w:hint="eastAsia"/>
              </w:rPr>
              <w:t>分，</w:t>
            </w:r>
            <w:r>
              <w:rPr>
                <w:rFonts w:ascii="宋体" w:hAnsi="宋体"/>
              </w:rPr>
              <w:t>70%-80%</w:t>
            </w:r>
            <w:r>
              <w:rPr>
                <w:rFonts w:ascii="宋体" w:hAnsi="宋体" w:hint="eastAsia"/>
              </w:rPr>
              <w:t>之间</w:t>
            </w:r>
            <w:r>
              <w:rPr>
                <w:rFonts w:ascii="宋体" w:hAnsi="宋体"/>
              </w:rPr>
              <w:t>10</w:t>
            </w:r>
            <w:r>
              <w:rPr>
                <w:rFonts w:ascii="宋体" w:hAnsi="宋体" w:hint="eastAsia"/>
              </w:rPr>
              <w:t>分，</w:t>
            </w:r>
            <w:r>
              <w:rPr>
                <w:rFonts w:ascii="宋体" w:hAnsi="宋体"/>
              </w:rPr>
              <w:t>60%-70%</w:t>
            </w:r>
            <w:r>
              <w:rPr>
                <w:rFonts w:ascii="宋体" w:hAnsi="宋体" w:hint="eastAsia"/>
              </w:rPr>
              <w:t>之间</w:t>
            </w:r>
            <w:r>
              <w:rPr>
                <w:rFonts w:ascii="宋体" w:hAnsi="宋体"/>
              </w:rPr>
              <w:t>5</w:t>
            </w:r>
            <w:r>
              <w:rPr>
                <w:rFonts w:ascii="宋体" w:hAnsi="宋体" w:hint="eastAsia"/>
              </w:rPr>
              <w:t>分，</w:t>
            </w:r>
            <w:r>
              <w:rPr>
                <w:rFonts w:ascii="宋体" w:hAnsi="宋体"/>
              </w:rPr>
              <w:t>60%</w:t>
            </w:r>
            <w:r>
              <w:rPr>
                <w:rFonts w:ascii="宋体" w:hAnsi="宋体" w:hint="eastAsia"/>
              </w:rPr>
              <w:t>以下</w:t>
            </w:r>
            <w:r>
              <w:rPr>
                <w:rFonts w:ascii="宋体"/>
              </w:rPr>
              <w:t>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、无出现宿舍喂养宠物现象</w:t>
            </w:r>
            <w:r>
              <w:rPr>
                <w:rFonts w:ascii="宋体" w:hAnsi="宋体"/>
              </w:rPr>
              <w:t>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出现一次扣</w:t>
            </w:r>
            <w:r>
              <w:rPr>
                <w:rFonts w:ascii="宋体" w:hAnsi="宋体"/>
              </w:rPr>
              <w:t>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D</w:t>
            </w:r>
            <w:r>
              <w:rPr>
                <w:rFonts w:ascii="宋体" w:hAnsi="宋体" w:hint="eastAsia"/>
              </w:rPr>
              <w:t>、无学生夜不归宿情况</w:t>
            </w:r>
            <w:r>
              <w:rPr>
                <w:rFonts w:ascii="宋体" w:hAnsi="宋体"/>
              </w:rPr>
              <w:t>20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学生夜不归宿出现率</w:t>
            </w:r>
            <w:r>
              <w:rPr>
                <w:rFonts w:ascii="宋体" w:hAnsi="宋体"/>
              </w:rPr>
              <w:t>2%</w:t>
            </w:r>
            <w:r>
              <w:rPr>
                <w:rFonts w:ascii="宋体" w:hAnsi="宋体" w:hint="eastAsia"/>
              </w:rPr>
              <w:t>以内</w:t>
            </w:r>
            <w:r>
              <w:rPr>
                <w:rFonts w:ascii="宋体" w:hAnsi="宋体"/>
              </w:rPr>
              <w:t>15</w:t>
            </w:r>
            <w:r>
              <w:rPr>
                <w:rFonts w:ascii="宋体" w:hAnsi="宋体" w:hint="eastAsia"/>
              </w:rPr>
              <w:t>分，每增加</w:t>
            </w:r>
            <w:r>
              <w:rPr>
                <w:rFonts w:ascii="宋体" w:hAnsi="宋体"/>
              </w:rPr>
              <w:t>2</w:t>
            </w:r>
            <w:r>
              <w:rPr>
                <w:rFonts w:ascii="宋体" w:hAnsi="宋体" w:hint="eastAsia"/>
              </w:rPr>
              <w:t>个百分点扣</w:t>
            </w:r>
            <w:r>
              <w:rPr>
                <w:rFonts w:ascii="宋体" w:hAnsi="宋体"/>
              </w:rPr>
              <w:t>5</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widowControl/>
              <w:jc w:val="left"/>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restart"/>
            <w:vAlign w:val="center"/>
          </w:tcPr>
          <w:p w:rsidR="009F030C" w:rsidRDefault="009F030C" w:rsidP="00BB483B">
            <w:pPr>
              <w:rPr>
                <w:rFonts w:ascii="宋体"/>
              </w:rPr>
            </w:pPr>
            <w:r>
              <w:rPr>
                <w:rFonts w:ascii="宋体" w:hAnsi="宋体"/>
              </w:rPr>
              <w:t>6</w:t>
            </w:r>
            <w:r>
              <w:rPr>
                <w:rFonts w:ascii="宋体" w:hAnsi="宋体" w:hint="eastAsia"/>
              </w:rPr>
              <w:t>、学生常规管理工作</w:t>
            </w:r>
            <w:r>
              <w:rPr>
                <w:rFonts w:ascii="宋体" w:hAnsi="宋体"/>
              </w:rPr>
              <w:t>190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rPr>
              <w:t>A</w:t>
            </w:r>
            <w:r>
              <w:rPr>
                <w:rFonts w:ascii="宋体" w:hAnsi="宋体" w:hint="eastAsia"/>
              </w:rPr>
              <w:t>、学工处各项日常安排工作及时不拖沓</w:t>
            </w:r>
            <w:r>
              <w:rPr>
                <w:rFonts w:ascii="宋体" w:hAnsi="宋体"/>
              </w:rPr>
              <w:t>50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工作未按时按要求完成一次扣</w:t>
            </w:r>
            <w:r>
              <w:rPr>
                <w:rFonts w:ascii="宋体" w:hAnsi="宋体"/>
              </w:rPr>
              <w:t>10</w:t>
            </w:r>
            <w:r>
              <w:rPr>
                <w:rFonts w:ascii="宋体" w:hAnsi="宋体" w:hint="eastAsia"/>
              </w:rPr>
              <w:t>分，催促后任然没有完成扣</w:t>
            </w:r>
            <w:r>
              <w:rPr>
                <w:rFonts w:ascii="宋体" w:hAnsi="宋体"/>
              </w:rPr>
              <w:t>20</w:t>
            </w:r>
            <w:r>
              <w:rPr>
                <w:rFonts w:ascii="宋体" w:hAnsi="宋体" w:hint="eastAsia"/>
              </w:rPr>
              <w:t>分，影响整体学生工作安排扣</w:t>
            </w:r>
            <w:r>
              <w:rPr>
                <w:rFonts w:ascii="宋体" w:hAnsi="宋体"/>
              </w:rPr>
              <w:t>20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widowControl/>
              <w:jc w:val="left"/>
              <w:rPr>
                <w:rFonts w:ascii="宋体"/>
              </w:rPr>
            </w:pPr>
          </w:p>
        </w:tc>
        <w:tc>
          <w:tcPr>
            <w:tcW w:w="3849" w:type="dxa"/>
            <w:vAlign w:val="center"/>
          </w:tcPr>
          <w:p w:rsidR="009F030C" w:rsidRDefault="009F030C" w:rsidP="00BB483B">
            <w:pPr>
              <w:rPr>
                <w:rFonts w:ascii="宋体"/>
              </w:rPr>
            </w:pPr>
            <w:r>
              <w:rPr>
                <w:rFonts w:ascii="宋体" w:hAnsi="宋体"/>
              </w:rPr>
              <w:t>B</w:t>
            </w:r>
            <w:r>
              <w:rPr>
                <w:rFonts w:ascii="宋体" w:hAnsi="宋体" w:hint="eastAsia"/>
              </w:rPr>
              <w:t>、学生管理工作效果</w:t>
            </w:r>
            <w:r>
              <w:rPr>
                <w:rFonts w:ascii="宋体" w:hAnsi="宋体"/>
              </w:rPr>
              <w:t>50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获得市级及以上表彰的一人次加</w:t>
            </w:r>
            <w:r>
              <w:rPr>
                <w:rFonts w:ascii="宋体" w:hAnsi="宋体"/>
              </w:rPr>
              <w:t>10</w:t>
            </w:r>
            <w:r>
              <w:rPr>
                <w:rFonts w:ascii="宋体" w:hAnsi="宋体" w:hint="eastAsia"/>
              </w:rPr>
              <w:t>分，班级或集体表彰的一班次加</w:t>
            </w:r>
            <w:r>
              <w:rPr>
                <w:rFonts w:ascii="宋体" w:hAnsi="宋体"/>
              </w:rPr>
              <w:t>20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widowControl/>
              <w:jc w:val="left"/>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C</w:t>
            </w:r>
            <w:r>
              <w:rPr>
                <w:rFonts w:ascii="宋体" w:hAnsi="宋体" w:hint="eastAsia"/>
              </w:rPr>
              <w:t>、参与学院检查、会议缺勤率</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参与学院检查，会议出席缺勤一次扣</w:t>
            </w:r>
            <w:r>
              <w:rPr>
                <w:rFonts w:ascii="宋体" w:hAnsi="宋体"/>
              </w:rPr>
              <w:t>5</w:t>
            </w:r>
            <w:r>
              <w:rPr>
                <w:rFonts w:ascii="宋体" w:hAnsi="宋体" w:hint="eastAsia"/>
              </w:rPr>
              <w:t>分，直到扣完该项得分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D</w:t>
            </w:r>
            <w:r>
              <w:rPr>
                <w:rFonts w:ascii="宋体" w:hAnsi="宋体" w:hint="eastAsia"/>
              </w:rPr>
              <w:t>、学生管理工作质量、差错率</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学生工作差错一次扣</w:t>
            </w:r>
            <w:r>
              <w:rPr>
                <w:rFonts w:ascii="宋体" w:hAnsi="宋体"/>
              </w:rPr>
              <w:t>5</w:t>
            </w:r>
            <w:r>
              <w:rPr>
                <w:rFonts w:ascii="宋体" w:hAnsi="宋体" w:hint="eastAsia"/>
              </w:rPr>
              <w:t>分，扣完该项得分后，再有扣分按照事故处理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Merge/>
            <w:vAlign w:val="center"/>
          </w:tcPr>
          <w:p w:rsidR="009F030C" w:rsidRDefault="009F030C" w:rsidP="00BB483B">
            <w:pPr>
              <w:rPr>
                <w:rFonts w:ascii="宋体"/>
              </w:rPr>
            </w:pPr>
          </w:p>
        </w:tc>
        <w:tc>
          <w:tcPr>
            <w:tcW w:w="3849" w:type="dxa"/>
            <w:vAlign w:val="center"/>
          </w:tcPr>
          <w:p w:rsidR="009F030C" w:rsidRDefault="009F030C" w:rsidP="00BB483B">
            <w:pPr>
              <w:rPr>
                <w:rFonts w:ascii="宋体"/>
              </w:rPr>
            </w:pPr>
            <w:r>
              <w:rPr>
                <w:rFonts w:ascii="宋体" w:hAnsi="宋体"/>
              </w:rPr>
              <w:t>E</w:t>
            </w:r>
            <w:r>
              <w:rPr>
                <w:rFonts w:ascii="宋体" w:hAnsi="宋体" w:hint="eastAsia"/>
              </w:rPr>
              <w:t>、各类学生违纪教育处理及时得当</w:t>
            </w:r>
            <w:r>
              <w:rPr>
                <w:rFonts w:ascii="宋体" w:hAnsi="宋体"/>
              </w:rPr>
              <w:t>30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学生违纪处分及时，拖沓一次扣</w:t>
            </w:r>
            <w:r>
              <w:rPr>
                <w:rFonts w:ascii="宋体" w:hAnsi="宋体"/>
              </w:rPr>
              <w:t>5</w:t>
            </w:r>
            <w:r>
              <w:rPr>
                <w:rFonts w:ascii="宋体" w:hAnsi="宋体" w:hint="eastAsia"/>
              </w:rPr>
              <w:t>分，隐瞒不报、弄虚作假扣</w:t>
            </w:r>
            <w:r>
              <w:rPr>
                <w:rFonts w:ascii="宋体" w:hAnsi="宋体"/>
              </w:rPr>
              <w:t>10</w:t>
            </w:r>
            <w:r>
              <w:rPr>
                <w:rFonts w:ascii="宋体" w:hAnsi="宋体" w:hint="eastAsia"/>
              </w:rPr>
              <w:t>分，扣完该项得分后，再有扣分按照事故处理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Align w:val="center"/>
          </w:tcPr>
          <w:p w:rsidR="009F030C" w:rsidRDefault="009F030C" w:rsidP="00BB483B">
            <w:pPr>
              <w:rPr>
                <w:rFonts w:ascii="宋体"/>
              </w:rPr>
            </w:pPr>
            <w:r>
              <w:rPr>
                <w:rFonts w:ascii="宋体" w:hAnsi="宋体"/>
              </w:rPr>
              <w:t>7</w:t>
            </w:r>
            <w:r>
              <w:rPr>
                <w:rFonts w:ascii="宋体" w:hAnsi="宋体" w:hint="eastAsia"/>
              </w:rPr>
              <w:t>、宣传工作</w:t>
            </w:r>
            <w:r>
              <w:rPr>
                <w:rFonts w:ascii="宋体" w:hAnsi="宋体"/>
              </w:rPr>
              <w:t>30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团学工作的宣传及报道每月上报一次，每次不低于</w:t>
            </w:r>
            <w:r>
              <w:rPr>
                <w:rFonts w:ascii="宋体" w:hAnsi="宋体"/>
              </w:rPr>
              <w:t>2</w:t>
            </w:r>
            <w:r>
              <w:rPr>
                <w:rFonts w:ascii="宋体" w:hAnsi="宋体" w:hint="eastAsia"/>
              </w:rPr>
              <w:t>篇</w:t>
            </w:r>
            <w:r>
              <w:rPr>
                <w:rFonts w:ascii="宋体" w:hAnsi="宋体"/>
              </w:rPr>
              <w:t>20</w:t>
            </w:r>
            <w:r>
              <w:rPr>
                <w:rFonts w:ascii="宋体" w:hAnsi="宋体" w:hint="eastAsia"/>
              </w:rPr>
              <w:t>。每学期不少于</w:t>
            </w:r>
            <w:r>
              <w:rPr>
                <w:rFonts w:ascii="宋体" w:hAnsi="宋体"/>
              </w:rPr>
              <w:t>3</w:t>
            </w:r>
            <w:r>
              <w:rPr>
                <w:rFonts w:ascii="宋体" w:hAnsi="宋体" w:hint="eastAsia"/>
              </w:rPr>
              <w:t>篇刊登校报或学院网站首页</w:t>
            </w:r>
            <w:r>
              <w:rPr>
                <w:rFonts w:ascii="宋体" w:hAnsi="宋体"/>
              </w:rPr>
              <w:t>10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每月上报报道</w:t>
            </w:r>
            <w:r>
              <w:rPr>
                <w:rFonts w:ascii="宋体" w:hAnsi="宋体"/>
              </w:rPr>
              <w:t>1</w:t>
            </w:r>
            <w:r>
              <w:rPr>
                <w:rFonts w:ascii="宋体" w:hAnsi="宋体" w:hint="eastAsia"/>
              </w:rPr>
              <w:t>次</w:t>
            </w:r>
            <w:r>
              <w:rPr>
                <w:rFonts w:ascii="宋体" w:hAnsi="宋体"/>
              </w:rPr>
              <w:t>2</w:t>
            </w:r>
            <w:r>
              <w:rPr>
                <w:rFonts w:ascii="宋体" w:hAnsi="宋体" w:hint="eastAsia"/>
              </w:rPr>
              <w:t>分，缺少</w:t>
            </w:r>
            <w:r>
              <w:rPr>
                <w:rFonts w:ascii="宋体" w:hAnsi="宋体"/>
              </w:rPr>
              <w:t>1</w:t>
            </w:r>
            <w:r>
              <w:rPr>
                <w:rFonts w:ascii="宋体" w:hAnsi="宋体" w:hint="eastAsia"/>
              </w:rPr>
              <w:t>次扣</w:t>
            </w:r>
            <w:r>
              <w:rPr>
                <w:rFonts w:ascii="宋体" w:hAnsi="宋体"/>
              </w:rPr>
              <w:t>5</w:t>
            </w:r>
            <w:r>
              <w:rPr>
                <w:rFonts w:ascii="宋体" w:hAnsi="宋体" w:hint="eastAsia"/>
              </w:rPr>
              <w:t>分；发表相关报道</w:t>
            </w:r>
            <w:r>
              <w:rPr>
                <w:rFonts w:ascii="宋体" w:hAnsi="宋体"/>
              </w:rPr>
              <w:t>1</w:t>
            </w:r>
            <w:r>
              <w:rPr>
                <w:rFonts w:ascii="宋体" w:hAnsi="宋体" w:hint="eastAsia"/>
              </w:rPr>
              <w:t>次</w:t>
            </w:r>
            <w:r>
              <w:rPr>
                <w:rFonts w:ascii="宋体" w:hAnsi="宋体"/>
              </w:rPr>
              <w:t>3</w:t>
            </w:r>
            <w:r>
              <w:rPr>
                <w:rFonts w:ascii="宋体" w:hAnsi="宋体" w:hint="eastAsia"/>
              </w:rPr>
              <w:t>分，</w:t>
            </w:r>
            <w:r>
              <w:rPr>
                <w:rFonts w:ascii="宋体" w:hAnsi="宋体"/>
              </w:rPr>
              <w:t>2</w:t>
            </w:r>
            <w:r>
              <w:rPr>
                <w:rFonts w:ascii="宋体" w:hAnsi="宋体" w:hint="eastAsia"/>
              </w:rPr>
              <w:t>次</w:t>
            </w:r>
            <w:r>
              <w:rPr>
                <w:rFonts w:ascii="宋体" w:hAnsi="宋体"/>
              </w:rPr>
              <w:t>6</w:t>
            </w:r>
            <w:r>
              <w:rPr>
                <w:rFonts w:ascii="宋体" w:hAnsi="宋体" w:hint="eastAsia"/>
              </w:rPr>
              <w:t>分，</w:t>
            </w:r>
            <w:r>
              <w:rPr>
                <w:rFonts w:ascii="宋体" w:hAnsi="宋体"/>
              </w:rPr>
              <w:t>3</w:t>
            </w:r>
            <w:r>
              <w:rPr>
                <w:rFonts w:ascii="宋体" w:hAnsi="宋体" w:hint="eastAsia"/>
              </w:rPr>
              <w:t>次</w:t>
            </w:r>
            <w:r>
              <w:rPr>
                <w:rFonts w:ascii="宋体" w:hAnsi="宋体"/>
              </w:rPr>
              <w:t>10</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restart"/>
            <w:vAlign w:val="center"/>
          </w:tcPr>
          <w:p w:rsidR="009F030C" w:rsidRDefault="009F030C" w:rsidP="00BB483B">
            <w:pPr>
              <w:rPr>
                <w:rFonts w:ascii="宋体"/>
              </w:rPr>
            </w:pPr>
            <w:r>
              <w:rPr>
                <w:rFonts w:ascii="宋体" w:hAnsi="宋体" w:hint="eastAsia"/>
              </w:rPr>
              <w:t>第二课堂活动</w:t>
            </w:r>
            <w:r>
              <w:rPr>
                <w:rFonts w:ascii="宋体" w:hAnsi="宋体"/>
              </w:rPr>
              <w:t>100</w:t>
            </w:r>
          </w:p>
          <w:p w:rsidR="009F030C" w:rsidRDefault="009F030C" w:rsidP="00BB483B">
            <w:pPr>
              <w:rPr>
                <w:rFonts w:ascii="宋体"/>
              </w:rPr>
            </w:pPr>
            <w:r>
              <w:rPr>
                <w:rFonts w:ascii="宋体" w:hAnsi="宋体" w:hint="eastAsia"/>
              </w:rPr>
              <w:t>分</w:t>
            </w:r>
          </w:p>
        </w:tc>
        <w:tc>
          <w:tcPr>
            <w:tcW w:w="1070" w:type="dxa"/>
            <w:gridSpan w:val="2"/>
            <w:vAlign w:val="center"/>
          </w:tcPr>
          <w:p w:rsidR="009F030C" w:rsidRDefault="009F030C" w:rsidP="00BB483B">
            <w:pPr>
              <w:rPr>
                <w:rFonts w:ascii="宋体"/>
              </w:rPr>
            </w:pPr>
            <w:r>
              <w:rPr>
                <w:rFonts w:ascii="宋体" w:hAnsi="宋体"/>
              </w:rPr>
              <w:t>1</w:t>
            </w:r>
            <w:r>
              <w:rPr>
                <w:rFonts w:ascii="宋体" w:hAnsi="宋体" w:hint="eastAsia"/>
              </w:rPr>
              <w:t>、校园文化建设</w:t>
            </w:r>
            <w:r>
              <w:rPr>
                <w:rFonts w:ascii="宋体" w:hAnsi="宋体"/>
              </w:rPr>
              <w:t>50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每学期组织开展大型校园文化活动</w:t>
            </w:r>
            <w:r>
              <w:rPr>
                <w:rFonts w:ascii="宋体" w:hAnsi="宋体"/>
              </w:rPr>
              <w:t>50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系组织大型活动</w:t>
            </w:r>
            <w:r>
              <w:rPr>
                <w:rFonts w:ascii="宋体" w:hAnsi="宋体"/>
              </w:rPr>
              <w:t>1</w:t>
            </w:r>
            <w:r>
              <w:rPr>
                <w:rFonts w:ascii="宋体" w:hAnsi="宋体" w:hint="eastAsia"/>
              </w:rPr>
              <w:t>次</w:t>
            </w:r>
            <w:r>
              <w:rPr>
                <w:rFonts w:ascii="宋体" w:hAnsi="宋体"/>
              </w:rPr>
              <w:t>20</w:t>
            </w:r>
            <w:r>
              <w:rPr>
                <w:rFonts w:ascii="宋体" w:hAnsi="宋体" w:hint="eastAsia"/>
              </w:rPr>
              <w:t>分，</w:t>
            </w:r>
            <w:r>
              <w:rPr>
                <w:rFonts w:ascii="宋体" w:hAnsi="宋体"/>
              </w:rPr>
              <w:t>2</w:t>
            </w:r>
            <w:r>
              <w:rPr>
                <w:rFonts w:ascii="宋体" w:hAnsi="宋体" w:hint="eastAsia"/>
              </w:rPr>
              <w:t>次以上</w:t>
            </w:r>
            <w:r>
              <w:rPr>
                <w:rFonts w:ascii="宋体" w:hAnsi="宋体"/>
              </w:rPr>
              <w:t>50</w:t>
            </w:r>
            <w:r>
              <w:rPr>
                <w:rFonts w:ascii="宋体" w:hAnsi="宋体" w:hint="eastAsia"/>
              </w:rPr>
              <w:t>分，要求有总结材料、宣传报道</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Align w:val="center"/>
          </w:tcPr>
          <w:p w:rsidR="009F030C" w:rsidRDefault="009F030C" w:rsidP="00BB483B">
            <w:pPr>
              <w:rPr>
                <w:rFonts w:ascii="宋体"/>
              </w:rPr>
            </w:pPr>
            <w:r>
              <w:rPr>
                <w:rFonts w:ascii="宋体" w:hAnsi="宋体"/>
              </w:rPr>
              <w:t>2</w:t>
            </w:r>
            <w:r>
              <w:rPr>
                <w:rFonts w:ascii="宋体" w:hAnsi="宋体" w:hint="eastAsia"/>
              </w:rPr>
              <w:t>、社会实践</w:t>
            </w:r>
            <w:r>
              <w:rPr>
                <w:rFonts w:ascii="宋体" w:hAnsi="宋体"/>
              </w:rPr>
              <w:t>50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每学期积极组织社会实践、志愿者活动</w:t>
            </w:r>
            <w:r>
              <w:rPr>
                <w:rFonts w:ascii="宋体" w:hAnsi="宋体"/>
              </w:rPr>
              <w:t>50</w:t>
            </w:r>
            <w:r>
              <w:rPr>
                <w:rFonts w:ascii="宋体" w:hAnsi="宋体" w:hint="eastAsia"/>
              </w:rPr>
              <w:t>分</w:t>
            </w:r>
          </w:p>
        </w:tc>
        <w:tc>
          <w:tcPr>
            <w:tcW w:w="2461" w:type="dxa"/>
            <w:vAlign w:val="center"/>
          </w:tcPr>
          <w:p w:rsidR="009F030C" w:rsidRDefault="009F030C" w:rsidP="00BB483B">
            <w:pPr>
              <w:jc w:val="left"/>
              <w:rPr>
                <w:rFonts w:ascii="宋体"/>
              </w:rPr>
            </w:pPr>
            <w:r>
              <w:rPr>
                <w:rFonts w:ascii="宋体" w:hAnsi="宋体" w:hint="eastAsia"/>
              </w:rPr>
              <w:t>组织活动</w:t>
            </w:r>
            <w:r>
              <w:rPr>
                <w:rFonts w:ascii="宋体" w:hAnsi="宋体"/>
              </w:rPr>
              <w:t>1</w:t>
            </w:r>
            <w:r>
              <w:rPr>
                <w:rFonts w:ascii="宋体" w:hAnsi="宋体" w:hint="eastAsia"/>
              </w:rPr>
              <w:t>次</w:t>
            </w:r>
            <w:r>
              <w:rPr>
                <w:rFonts w:ascii="宋体" w:hAnsi="宋体"/>
              </w:rPr>
              <w:t>10</w:t>
            </w:r>
            <w:r>
              <w:rPr>
                <w:rFonts w:ascii="宋体" w:hAnsi="宋体" w:hint="eastAsia"/>
              </w:rPr>
              <w:t>分，</w:t>
            </w:r>
            <w:r>
              <w:rPr>
                <w:rFonts w:ascii="宋体" w:hAnsi="宋体"/>
              </w:rPr>
              <w:t>2</w:t>
            </w:r>
            <w:r>
              <w:rPr>
                <w:rFonts w:ascii="宋体" w:hAnsi="宋体" w:hint="eastAsia"/>
              </w:rPr>
              <w:t>次</w:t>
            </w:r>
            <w:r>
              <w:rPr>
                <w:rFonts w:ascii="宋体" w:hAnsi="宋体"/>
              </w:rPr>
              <w:t>30</w:t>
            </w:r>
            <w:r>
              <w:rPr>
                <w:rFonts w:ascii="宋体" w:hAnsi="宋体" w:hint="eastAsia"/>
              </w:rPr>
              <w:t>分，</w:t>
            </w:r>
            <w:r>
              <w:rPr>
                <w:rFonts w:ascii="宋体" w:hAnsi="宋体"/>
              </w:rPr>
              <w:t>3</w:t>
            </w:r>
            <w:r>
              <w:rPr>
                <w:rFonts w:ascii="宋体" w:hAnsi="宋体" w:hint="eastAsia"/>
              </w:rPr>
              <w:t>次以上</w:t>
            </w:r>
            <w:r>
              <w:rPr>
                <w:rFonts w:ascii="宋体" w:hAnsi="宋体"/>
              </w:rPr>
              <w:t>50</w:t>
            </w:r>
            <w:r>
              <w:rPr>
                <w:rFonts w:ascii="宋体" w:hAnsi="宋体" w:hint="eastAsia"/>
              </w:rPr>
              <w:t>分，要求有记录，有总结材料、宣传报道</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907" w:type="dxa"/>
            <w:vMerge/>
            <w:vAlign w:val="center"/>
          </w:tcPr>
          <w:p w:rsidR="009F030C" w:rsidRDefault="009F030C" w:rsidP="00BB483B">
            <w:pPr>
              <w:widowControl/>
              <w:jc w:val="left"/>
              <w:rPr>
                <w:rFonts w:ascii="宋体"/>
              </w:rPr>
            </w:pPr>
          </w:p>
        </w:tc>
        <w:tc>
          <w:tcPr>
            <w:tcW w:w="1070" w:type="dxa"/>
            <w:gridSpan w:val="2"/>
            <w:vAlign w:val="center"/>
          </w:tcPr>
          <w:p w:rsidR="009F030C" w:rsidRDefault="009F030C" w:rsidP="00BB483B">
            <w:pPr>
              <w:rPr>
                <w:rFonts w:ascii="宋体"/>
              </w:rPr>
            </w:pPr>
            <w:r>
              <w:rPr>
                <w:rFonts w:ascii="宋体" w:hAnsi="宋体"/>
              </w:rPr>
              <w:t>3</w:t>
            </w:r>
            <w:r>
              <w:rPr>
                <w:rFonts w:ascii="宋体" w:hAnsi="宋体" w:hint="eastAsia"/>
              </w:rPr>
              <w:t>、参与学院统一组织活动情况</w:t>
            </w:r>
          </w:p>
        </w:tc>
        <w:tc>
          <w:tcPr>
            <w:tcW w:w="3849" w:type="dxa"/>
            <w:vAlign w:val="center"/>
          </w:tcPr>
          <w:p w:rsidR="009F030C" w:rsidRDefault="009F030C" w:rsidP="00BB483B">
            <w:pPr>
              <w:rPr>
                <w:rFonts w:ascii="宋体"/>
              </w:rPr>
            </w:pPr>
            <w:r>
              <w:rPr>
                <w:rFonts w:ascii="宋体" w:hAnsi="宋体"/>
              </w:rPr>
              <w:t xml:space="preserve">   </w:t>
            </w:r>
            <w:r>
              <w:rPr>
                <w:rFonts w:ascii="宋体" w:hAnsi="宋体" w:hint="eastAsia"/>
              </w:rPr>
              <w:t>每学期参与学院组织活动情况</w:t>
            </w:r>
          </w:p>
        </w:tc>
        <w:tc>
          <w:tcPr>
            <w:tcW w:w="2461" w:type="dxa"/>
            <w:vAlign w:val="center"/>
          </w:tcPr>
          <w:p w:rsidR="009F030C" w:rsidRDefault="009F030C" w:rsidP="00BB483B">
            <w:pPr>
              <w:jc w:val="left"/>
              <w:rPr>
                <w:rFonts w:ascii="宋体"/>
              </w:rPr>
            </w:pPr>
            <w:r>
              <w:rPr>
                <w:rFonts w:ascii="宋体" w:hAnsi="宋体" w:hint="eastAsia"/>
              </w:rPr>
              <w:t>参与活动情况良好</w:t>
            </w:r>
            <w:r>
              <w:rPr>
                <w:rFonts w:ascii="宋体" w:hAnsi="宋体"/>
              </w:rPr>
              <w:t>1</w:t>
            </w:r>
            <w:r>
              <w:rPr>
                <w:rFonts w:ascii="宋体" w:hAnsi="宋体" w:hint="eastAsia"/>
              </w:rPr>
              <w:t>次加</w:t>
            </w:r>
            <w:r>
              <w:rPr>
                <w:rFonts w:ascii="宋体" w:hAnsi="宋体"/>
              </w:rPr>
              <w:t>5</w:t>
            </w:r>
            <w:r>
              <w:rPr>
                <w:rFonts w:ascii="宋体" w:hAnsi="宋体" w:hint="eastAsia"/>
              </w:rPr>
              <w:t>分，缺勤</w:t>
            </w:r>
            <w:r>
              <w:rPr>
                <w:rFonts w:ascii="宋体" w:hAnsi="宋体"/>
              </w:rPr>
              <w:t>1</w:t>
            </w:r>
            <w:r>
              <w:rPr>
                <w:rFonts w:ascii="宋体" w:hAnsi="宋体" w:hint="eastAsia"/>
              </w:rPr>
              <w:t>次扣</w:t>
            </w:r>
            <w:r>
              <w:rPr>
                <w:rFonts w:ascii="宋体" w:hAnsi="宋体"/>
              </w:rPr>
              <w:t>5</w:t>
            </w:r>
            <w:r>
              <w:rPr>
                <w:rFonts w:ascii="宋体" w:hAnsi="宋体" w:hint="eastAsia"/>
              </w:rPr>
              <w:t>分，组织不得力情况较差扣</w:t>
            </w:r>
            <w:r>
              <w:rPr>
                <w:rFonts w:ascii="宋体" w:hAnsi="宋体"/>
              </w:rPr>
              <w:t>3</w:t>
            </w:r>
            <w:r>
              <w:rPr>
                <w:rFonts w:ascii="宋体" w:hAnsi="宋体" w:hint="eastAsia"/>
              </w:rPr>
              <w:t>分</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r w:rsidR="009F030C" w:rsidTr="00BB483B">
        <w:trPr>
          <w:gridBefore w:val="1"/>
          <w:jc w:val="center"/>
        </w:trPr>
        <w:tc>
          <w:tcPr>
            <w:tcW w:w="1977" w:type="dxa"/>
            <w:gridSpan w:val="3"/>
            <w:vAlign w:val="center"/>
          </w:tcPr>
          <w:p w:rsidR="009F030C" w:rsidRDefault="009F030C" w:rsidP="00BB483B">
            <w:pPr>
              <w:rPr>
                <w:rFonts w:ascii="宋体"/>
              </w:rPr>
            </w:pPr>
            <w:r>
              <w:rPr>
                <w:rFonts w:ascii="宋体" w:hAnsi="宋体" w:hint="eastAsia"/>
              </w:rPr>
              <w:t>改革创新（</w:t>
            </w:r>
            <w:r>
              <w:rPr>
                <w:rFonts w:ascii="宋体" w:hAnsi="宋体"/>
              </w:rPr>
              <w:t>50</w:t>
            </w:r>
            <w:r>
              <w:rPr>
                <w:rFonts w:ascii="宋体" w:hAnsi="宋体" w:hint="eastAsia"/>
              </w:rPr>
              <w:t>）分</w:t>
            </w:r>
          </w:p>
        </w:tc>
        <w:tc>
          <w:tcPr>
            <w:tcW w:w="3849" w:type="dxa"/>
            <w:vAlign w:val="center"/>
          </w:tcPr>
          <w:p w:rsidR="009F030C" w:rsidRDefault="009F030C" w:rsidP="00BB483B">
            <w:pPr>
              <w:rPr>
                <w:rFonts w:ascii="宋体"/>
              </w:rPr>
            </w:pPr>
            <w:r>
              <w:rPr>
                <w:rFonts w:ascii="宋体" w:hAnsi="宋体" w:hint="eastAsia"/>
              </w:rPr>
              <w:t>系开展的其他符合学生培养要求和成才规律并取得良好效果的特色工作</w:t>
            </w:r>
          </w:p>
        </w:tc>
        <w:tc>
          <w:tcPr>
            <w:tcW w:w="2461" w:type="dxa"/>
            <w:vAlign w:val="center"/>
          </w:tcPr>
          <w:p w:rsidR="009F030C" w:rsidRDefault="009F030C" w:rsidP="00BB483B">
            <w:pPr>
              <w:jc w:val="left"/>
              <w:rPr>
                <w:rFonts w:ascii="宋体"/>
              </w:rPr>
            </w:pPr>
            <w:r>
              <w:rPr>
                <w:rFonts w:ascii="宋体" w:hAnsi="宋体" w:hint="eastAsia"/>
              </w:rPr>
              <w:t>按项目申报，经学工处、团委审定后每项加</w:t>
            </w:r>
            <w:r>
              <w:rPr>
                <w:rFonts w:ascii="宋体" w:hAnsi="宋体"/>
              </w:rPr>
              <w:t>25</w:t>
            </w:r>
            <w:r>
              <w:rPr>
                <w:rFonts w:ascii="宋体" w:hAnsi="宋体" w:hint="eastAsia"/>
              </w:rPr>
              <w:t>分，最高加分不得超过</w:t>
            </w:r>
            <w:r>
              <w:rPr>
                <w:rFonts w:ascii="宋体" w:hAnsi="宋体"/>
              </w:rPr>
              <w:t>50</w:t>
            </w:r>
            <w:r>
              <w:rPr>
                <w:rFonts w:ascii="宋体" w:hAnsi="宋体" w:hint="eastAsia"/>
              </w:rPr>
              <w:t>分，要求有材料</w:t>
            </w:r>
          </w:p>
        </w:tc>
        <w:tc>
          <w:tcPr>
            <w:tcW w:w="531" w:type="dxa"/>
            <w:vAlign w:val="center"/>
          </w:tcPr>
          <w:p w:rsidR="009F030C" w:rsidRDefault="009F030C" w:rsidP="00BB483B">
            <w:pPr>
              <w:jc w:val="center"/>
              <w:rPr>
                <w:rFonts w:ascii="宋体"/>
              </w:rPr>
            </w:pPr>
          </w:p>
        </w:tc>
        <w:tc>
          <w:tcPr>
            <w:tcW w:w="699" w:type="dxa"/>
            <w:vAlign w:val="center"/>
          </w:tcPr>
          <w:p w:rsidR="009F030C" w:rsidRDefault="009F030C" w:rsidP="00BB483B">
            <w:pPr>
              <w:jc w:val="center"/>
              <w:rPr>
                <w:rFonts w:ascii="宋体"/>
              </w:rPr>
            </w:pPr>
          </w:p>
        </w:tc>
      </w:tr>
    </w:tbl>
    <w:p w:rsidR="009F030C" w:rsidRDefault="009F030C" w:rsidP="002B24B1">
      <w:pPr>
        <w:rPr>
          <w:rFonts w:ascii="宋体"/>
        </w:rPr>
      </w:pPr>
      <w:r>
        <w:rPr>
          <w:rFonts w:ascii="宋体" w:hAnsi="宋体" w:hint="eastAsia"/>
        </w:rPr>
        <w:t>注：</w:t>
      </w:r>
      <w:r>
        <w:rPr>
          <w:rFonts w:ascii="宋体" w:hAnsi="宋体"/>
        </w:rPr>
        <w:t>1</w:t>
      </w:r>
      <w:r>
        <w:rPr>
          <w:rFonts w:ascii="宋体" w:hAnsi="宋体" w:hint="eastAsia"/>
        </w:rPr>
        <w:t>、每项工作，按照基本要求提出，如未达到基本工作要求，将扣除该项全部分值。对发生学生管理工作事故的按一般事故、严重事故、重大事故程度分别扣</w:t>
      </w:r>
      <w:r>
        <w:rPr>
          <w:rFonts w:ascii="宋体" w:hAnsi="宋体"/>
        </w:rPr>
        <w:t>50</w:t>
      </w:r>
      <w:r>
        <w:rPr>
          <w:rFonts w:ascii="宋体" w:hAnsi="宋体" w:hint="eastAsia"/>
        </w:rPr>
        <w:t>分、</w:t>
      </w:r>
      <w:r>
        <w:rPr>
          <w:rFonts w:ascii="宋体" w:hAnsi="宋体"/>
        </w:rPr>
        <w:t>500</w:t>
      </w:r>
      <w:r>
        <w:rPr>
          <w:rFonts w:ascii="宋体" w:hAnsi="宋体" w:hint="eastAsia"/>
        </w:rPr>
        <w:t>分、</w:t>
      </w:r>
      <w:r>
        <w:rPr>
          <w:rFonts w:ascii="宋体" w:hAnsi="宋体"/>
        </w:rPr>
        <w:t>1000</w:t>
      </w:r>
      <w:r>
        <w:rPr>
          <w:rFonts w:ascii="宋体" w:hAnsi="宋体" w:hint="eastAsia"/>
        </w:rPr>
        <w:t>分。</w:t>
      </w:r>
    </w:p>
    <w:p w:rsidR="009F030C" w:rsidRDefault="009F030C" w:rsidP="002B24B1">
      <w:pPr>
        <w:rPr>
          <w:rFonts w:ascii="宋体"/>
          <w:b/>
        </w:rPr>
      </w:pPr>
      <w:r>
        <w:rPr>
          <w:rFonts w:ascii="宋体" w:hAnsi="宋体"/>
          <w:b/>
        </w:rPr>
        <w:t>2</w:t>
      </w:r>
      <w:r>
        <w:rPr>
          <w:rFonts w:ascii="宋体" w:hAnsi="宋体" w:hint="eastAsia"/>
          <w:b/>
        </w:rPr>
        <w:t>、系思想政治考核总分</w:t>
      </w:r>
      <w:r>
        <w:rPr>
          <w:rFonts w:ascii="宋体" w:hAnsi="宋体"/>
          <w:b/>
        </w:rPr>
        <w:t>=</w:t>
      </w:r>
      <w:r>
        <w:rPr>
          <w:rFonts w:ascii="宋体" w:hAnsi="宋体" w:hint="eastAsia"/>
          <w:b/>
        </w:rPr>
        <w:t>系思想政治考核分×系学生数。</w:t>
      </w:r>
    </w:p>
    <w:p w:rsidR="009F030C" w:rsidRDefault="009F030C" w:rsidP="002B24B1">
      <w:pPr>
        <w:jc w:val="left"/>
      </w:pPr>
    </w:p>
    <w:p w:rsidR="009F030C" w:rsidRDefault="009F030C" w:rsidP="002B24B1"/>
    <w:p w:rsidR="009F030C" w:rsidRDefault="009F030C" w:rsidP="00F4538C">
      <w:pPr>
        <w:spacing w:line="360" w:lineRule="auto"/>
        <w:ind w:firstLineChars="200" w:firstLine="560"/>
        <w:rPr>
          <w:rFonts w:ascii="宋体"/>
          <w:sz w:val="28"/>
          <w:szCs w:val="28"/>
        </w:rPr>
      </w:pPr>
    </w:p>
    <w:p w:rsidR="009F030C" w:rsidRDefault="009F030C" w:rsidP="00920F54">
      <w:pPr>
        <w:spacing w:line="280" w:lineRule="exact"/>
        <w:jc w:val="center"/>
        <w:rPr>
          <w:kern w:val="0"/>
          <w:sz w:val="30"/>
          <w:szCs w:val="30"/>
        </w:rPr>
      </w:pPr>
    </w:p>
    <w:p w:rsidR="009F030C" w:rsidRDefault="009F030C" w:rsidP="00920F54">
      <w:pPr>
        <w:spacing w:line="280" w:lineRule="exact"/>
        <w:jc w:val="center"/>
        <w:rPr>
          <w:kern w:val="0"/>
          <w:sz w:val="30"/>
          <w:szCs w:val="30"/>
        </w:rPr>
        <w:sectPr w:rsidR="009F030C" w:rsidSect="00812E2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12"/>
        </w:sectPr>
      </w:pPr>
    </w:p>
    <w:p w:rsidR="009F030C" w:rsidRPr="0081058A" w:rsidRDefault="009F030C" w:rsidP="00E434F3">
      <w:pPr>
        <w:spacing w:line="280" w:lineRule="exact"/>
        <w:jc w:val="center"/>
        <w:rPr>
          <w:kern w:val="0"/>
          <w:sz w:val="30"/>
          <w:szCs w:val="30"/>
        </w:rPr>
      </w:pPr>
      <w:r w:rsidRPr="0081058A">
        <w:rPr>
          <w:rFonts w:hint="eastAsia"/>
          <w:kern w:val="0"/>
          <w:sz w:val="30"/>
          <w:szCs w:val="30"/>
        </w:rPr>
        <w:t>就业工作考核指标体系</w:t>
      </w:r>
    </w:p>
    <w:tbl>
      <w:tblPr>
        <w:tblW w:w="14755" w:type="dxa"/>
        <w:jc w:val="center"/>
        <w:tblInd w:w="93" w:type="dxa"/>
        <w:tblLook w:val="0000"/>
      </w:tblPr>
      <w:tblGrid>
        <w:gridCol w:w="1359"/>
        <w:gridCol w:w="971"/>
        <w:gridCol w:w="1752"/>
        <w:gridCol w:w="576"/>
        <w:gridCol w:w="734"/>
        <w:gridCol w:w="8386"/>
        <w:gridCol w:w="977"/>
      </w:tblGrid>
      <w:tr w:rsidR="009F030C" w:rsidRPr="00E814CC" w:rsidTr="00281AC1">
        <w:trPr>
          <w:trHeight w:val="525"/>
          <w:jc w:val="center"/>
        </w:trPr>
        <w:tc>
          <w:tcPr>
            <w:tcW w:w="1359" w:type="dxa"/>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考核项目</w:t>
            </w:r>
          </w:p>
        </w:tc>
        <w:tc>
          <w:tcPr>
            <w:tcW w:w="971"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总分值</w:t>
            </w:r>
          </w:p>
        </w:tc>
        <w:tc>
          <w:tcPr>
            <w:tcW w:w="1752"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考核内容</w:t>
            </w:r>
          </w:p>
        </w:tc>
        <w:tc>
          <w:tcPr>
            <w:tcW w:w="57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分值</w:t>
            </w:r>
          </w:p>
        </w:tc>
        <w:tc>
          <w:tcPr>
            <w:tcW w:w="734" w:type="dxa"/>
            <w:tcBorders>
              <w:top w:val="single" w:sz="4" w:space="0" w:color="auto"/>
              <w:left w:val="nil"/>
              <w:bottom w:val="nil"/>
              <w:right w:val="single" w:sz="4" w:space="0" w:color="auto"/>
            </w:tcBorders>
            <w:vAlign w:val="center"/>
          </w:tcPr>
          <w:p w:rsidR="009F030C" w:rsidRPr="00A05776" w:rsidRDefault="009F030C" w:rsidP="00281AC1">
            <w:pPr>
              <w:widowControl/>
              <w:jc w:val="center"/>
              <w:rPr>
                <w:rFonts w:ascii="仿宋_GB2312" w:eastAsia="仿宋_GB2312" w:hAnsi="宋体" w:cs="宋体"/>
                <w:kern w:val="0"/>
                <w:sz w:val="24"/>
              </w:rPr>
            </w:pPr>
            <w:r w:rsidRPr="00A05776">
              <w:rPr>
                <w:rFonts w:ascii="仿宋_GB2312" w:eastAsia="仿宋_GB2312" w:hAnsi="宋体" w:cs="宋体" w:hint="eastAsia"/>
                <w:kern w:val="0"/>
                <w:sz w:val="24"/>
              </w:rPr>
              <w:t>项目序号</w:t>
            </w:r>
          </w:p>
        </w:tc>
        <w:tc>
          <w:tcPr>
            <w:tcW w:w="838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检查评分标准</w:t>
            </w:r>
          </w:p>
        </w:tc>
        <w:tc>
          <w:tcPr>
            <w:tcW w:w="977"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评分</w:t>
            </w:r>
          </w:p>
        </w:tc>
      </w:tr>
      <w:tr w:rsidR="009F030C" w:rsidRPr="00E814CC" w:rsidTr="00281AC1">
        <w:trPr>
          <w:trHeight w:val="788"/>
          <w:jc w:val="center"/>
        </w:trPr>
        <w:tc>
          <w:tcPr>
            <w:tcW w:w="1359" w:type="dxa"/>
            <w:tcBorders>
              <w:top w:val="nil"/>
              <w:left w:val="single" w:sz="4" w:space="0" w:color="auto"/>
              <w:bottom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就业率</w:t>
            </w:r>
          </w:p>
        </w:tc>
        <w:tc>
          <w:tcPr>
            <w:tcW w:w="971" w:type="dxa"/>
            <w:tcBorders>
              <w:top w:val="nil"/>
              <w:left w:val="nil"/>
              <w:bottom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300</w:t>
            </w:r>
          </w:p>
        </w:tc>
        <w:tc>
          <w:tcPr>
            <w:tcW w:w="1752" w:type="dxa"/>
            <w:tcBorders>
              <w:top w:val="nil"/>
              <w:left w:val="nil"/>
              <w:bottom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毕业生就业情况统计</w:t>
            </w:r>
          </w:p>
        </w:tc>
        <w:tc>
          <w:tcPr>
            <w:tcW w:w="576" w:type="dxa"/>
            <w:tcBorders>
              <w:top w:val="nil"/>
              <w:left w:val="nil"/>
              <w:bottom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300</w:t>
            </w: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p>
        </w:tc>
        <w:tc>
          <w:tcPr>
            <w:tcW w:w="8386" w:type="dxa"/>
            <w:tcBorders>
              <w:top w:val="nil"/>
              <w:left w:val="nil"/>
              <w:bottom w:val="single" w:sz="4" w:space="0" w:color="auto"/>
              <w:right w:val="single" w:sz="4" w:space="0" w:color="auto"/>
            </w:tcBorders>
            <w:vAlign w:val="center"/>
          </w:tcPr>
          <w:p w:rsidR="009F030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初次就业率或年终就业率低于省平均水平的，</w:t>
            </w:r>
            <w:r w:rsidRPr="00E814CC">
              <w:rPr>
                <w:rFonts w:ascii="仿宋_GB2312" w:eastAsia="仿宋_GB2312" w:hAnsi="宋体" w:cs="宋体" w:hint="eastAsia"/>
                <w:b/>
                <w:bCs/>
                <w:kern w:val="0"/>
                <w:sz w:val="24"/>
              </w:rPr>
              <w:t>扣</w:t>
            </w:r>
            <w:r w:rsidRPr="00E814CC">
              <w:rPr>
                <w:rFonts w:ascii="仿宋_GB2312" w:eastAsia="仿宋_GB2312" w:hAnsi="宋体" w:cs="宋体"/>
                <w:b/>
                <w:bCs/>
                <w:kern w:val="0"/>
                <w:sz w:val="24"/>
              </w:rPr>
              <w:t>500</w:t>
            </w:r>
            <w:r w:rsidRPr="00E814CC">
              <w:rPr>
                <w:rFonts w:ascii="仿宋_GB2312" w:eastAsia="仿宋_GB2312" w:hAnsi="宋体" w:cs="宋体" w:hint="eastAsia"/>
                <w:b/>
                <w:bCs/>
                <w:kern w:val="0"/>
                <w:sz w:val="24"/>
              </w:rPr>
              <w:t>分</w:t>
            </w:r>
            <w:r w:rsidRPr="00E814CC">
              <w:rPr>
                <w:rFonts w:ascii="仿宋_GB2312" w:eastAsia="仿宋_GB2312" w:hAnsi="宋体" w:cs="宋体" w:hint="eastAsia"/>
                <w:kern w:val="0"/>
                <w:sz w:val="24"/>
              </w:rPr>
              <w:t>；</w:t>
            </w:r>
          </w:p>
          <w:p w:rsidR="009F030C" w:rsidRPr="00E814C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初次就业率、年终就业率≥省平均水平的，得</w:t>
            </w:r>
            <w:r>
              <w:rPr>
                <w:rFonts w:ascii="仿宋_GB2312" w:eastAsia="仿宋_GB2312" w:hAnsi="宋体" w:cs="宋体"/>
                <w:kern w:val="0"/>
                <w:sz w:val="24"/>
              </w:rPr>
              <w:t>3</w:t>
            </w:r>
            <w:r w:rsidRPr="00E814CC">
              <w:rPr>
                <w:rFonts w:ascii="仿宋_GB2312" w:eastAsia="仿宋_GB2312" w:hAnsi="宋体" w:cs="宋体"/>
                <w:kern w:val="0"/>
                <w:sz w:val="24"/>
              </w:rPr>
              <w:t>00</w:t>
            </w:r>
            <w:r w:rsidRPr="00E814CC">
              <w:rPr>
                <w:rFonts w:ascii="仿宋_GB2312" w:eastAsia="仿宋_GB2312" w:hAnsi="宋体" w:cs="宋体" w:hint="eastAsia"/>
                <w:kern w:val="0"/>
                <w:sz w:val="24"/>
              </w:rPr>
              <w:t>分，灵活就业率高于</w:t>
            </w:r>
            <w:r w:rsidRPr="00E814CC">
              <w:rPr>
                <w:rFonts w:ascii="仿宋_GB2312" w:eastAsia="仿宋_GB2312" w:hAnsi="宋体" w:cs="宋体"/>
                <w:kern w:val="0"/>
                <w:sz w:val="24"/>
              </w:rPr>
              <w:t>5%</w:t>
            </w:r>
            <w:r w:rsidRPr="00E814CC">
              <w:rPr>
                <w:rFonts w:ascii="仿宋_GB2312" w:eastAsia="仿宋_GB2312" w:hAnsi="宋体" w:cs="宋体" w:hint="eastAsia"/>
                <w:kern w:val="0"/>
                <w:sz w:val="24"/>
              </w:rPr>
              <w:t>的，扣</w:t>
            </w:r>
            <w:r>
              <w:rPr>
                <w:rFonts w:ascii="仿宋_GB2312" w:eastAsia="仿宋_GB2312" w:hAnsi="宋体" w:cs="宋体"/>
                <w:kern w:val="0"/>
                <w:sz w:val="24"/>
              </w:rPr>
              <w:t>3</w:t>
            </w:r>
            <w:r w:rsidRPr="00E814CC">
              <w:rPr>
                <w:rFonts w:ascii="仿宋_GB2312" w:eastAsia="仿宋_GB2312" w:hAnsi="宋体" w:cs="宋体"/>
                <w:kern w:val="0"/>
                <w:sz w:val="24"/>
              </w:rPr>
              <w:t>0</w:t>
            </w:r>
            <w:r w:rsidRPr="00E814CC">
              <w:rPr>
                <w:rFonts w:ascii="仿宋_GB2312" w:eastAsia="仿宋_GB2312" w:hAnsi="宋体" w:cs="宋体" w:hint="eastAsia"/>
                <w:kern w:val="0"/>
                <w:sz w:val="24"/>
              </w:rPr>
              <w:t>分</w:t>
            </w:r>
            <w:r w:rsidRPr="00E814CC">
              <w:rPr>
                <w:rFonts w:ascii="仿宋_GB2312" w:eastAsia="仿宋_GB2312" w:hAnsi="宋体" w:cs="宋体"/>
                <w:kern w:val="0"/>
                <w:sz w:val="24"/>
              </w:rPr>
              <w:t>/</w:t>
            </w:r>
            <w:r w:rsidRPr="00E814CC">
              <w:rPr>
                <w:rFonts w:ascii="仿宋_GB2312" w:eastAsia="仿宋_GB2312" w:hAnsi="宋体" w:cs="宋体" w:hint="eastAsia"/>
                <w:kern w:val="0"/>
                <w:sz w:val="24"/>
              </w:rPr>
              <w:t>次（分初次、年终两次进行统计）</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70"/>
          <w:jc w:val="center"/>
        </w:trPr>
        <w:tc>
          <w:tcPr>
            <w:tcW w:w="1359" w:type="dxa"/>
            <w:vMerge w:val="restart"/>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日常管理</w:t>
            </w:r>
          </w:p>
        </w:tc>
        <w:tc>
          <w:tcPr>
            <w:tcW w:w="971" w:type="dxa"/>
            <w:vMerge w:val="restart"/>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35</w:t>
            </w:r>
          </w:p>
        </w:tc>
        <w:tc>
          <w:tcPr>
            <w:tcW w:w="1752" w:type="dxa"/>
            <w:vMerge w:val="restart"/>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就业政策执行</w:t>
            </w:r>
          </w:p>
        </w:tc>
        <w:tc>
          <w:tcPr>
            <w:tcW w:w="576" w:type="dxa"/>
            <w:vMerge w:val="restart"/>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15</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不能正确执行国家和省关于毕业生就业方针、政策的扣</w:t>
            </w:r>
            <w:r w:rsidRPr="00E814CC">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48"/>
          <w:jc w:val="center"/>
        </w:trPr>
        <w:tc>
          <w:tcPr>
            <w:tcW w:w="1359"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3</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不能严格遵守毕业生就业工作程序、未按时完成上级主管部门任务的扣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54"/>
          <w:jc w:val="center"/>
        </w:trPr>
        <w:tc>
          <w:tcPr>
            <w:tcW w:w="1359"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就业与创业指导活动</w:t>
            </w:r>
          </w:p>
        </w:tc>
        <w:tc>
          <w:tcPr>
            <w:tcW w:w="576"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w:t>
            </w:r>
            <w:r w:rsidRPr="00E814CC">
              <w:rPr>
                <w:rFonts w:ascii="仿宋_GB2312" w:eastAsia="仿宋_GB2312" w:hAnsi="宋体" w:cs="宋体"/>
                <w:kern w:val="0"/>
                <w:sz w:val="24"/>
              </w:rPr>
              <w:t>0</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4</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未积极配合上级部门组织的就业指导公益巡讲活动的，扣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74"/>
          <w:jc w:val="center"/>
        </w:trPr>
        <w:tc>
          <w:tcPr>
            <w:tcW w:w="1359"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5</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未积极引导学生参加上级部门组织的职业生涯规划活动的，扣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38"/>
          <w:jc w:val="center"/>
        </w:trPr>
        <w:tc>
          <w:tcPr>
            <w:tcW w:w="1359"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6</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未积极引导学生参加上级部门组织的创新创业类活动的，扣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58"/>
          <w:jc w:val="center"/>
        </w:trPr>
        <w:tc>
          <w:tcPr>
            <w:tcW w:w="1359"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7</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开展各种形式毕业生就业观教育的次数少于</w:t>
            </w:r>
            <w:r w:rsidRPr="00E814CC">
              <w:rPr>
                <w:rFonts w:ascii="仿宋_GB2312" w:eastAsia="仿宋_GB2312" w:hAnsi="宋体" w:cs="宋体"/>
                <w:kern w:val="0"/>
                <w:sz w:val="24"/>
              </w:rPr>
              <w:t>2</w:t>
            </w:r>
            <w:r w:rsidRPr="00E814CC">
              <w:rPr>
                <w:rFonts w:ascii="仿宋_GB2312" w:eastAsia="仿宋_GB2312" w:hAnsi="宋体" w:cs="宋体" w:hint="eastAsia"/>
                <w:kern w:val="0"/>
                <w:sz w:val="24"/>
              </w:rPr>
              <w:t>次</w:t>
            </w:r>
            <w:r>
              <w:rPr>
                <w:rFonts w:ascii="仿宋_GB2312" w:eastAsia="仿宋_GB2312" w:hAnsi="宋体" w:cs="宋体" w:hint="eastAsia"/>
                <w:kern w:val="0"/>
                <w:sz w:val="24"/>
              </w:rPr>
              <w:t>的</w:t>
            </w:r>
            <w:r w:rsidRPr="00E814CC">
              <w:rPr>
                <w:rFonts w:ascii="仿宋_GB2312" w:eastAsia="仿宋_GB2312" w:hAnsi="宋体" w:cs="宋体" w:hint="eastAsia"/>
                <w:kern w:val="0"/>
                <w:sz w:val="24"/>
              </w:rPr>
              <w:t>，扣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65"/>
          <w:jc w:val="center"/>
        </w:trPr>
        <w:tc>
          <w:tcPr>
            <w:tcW w:w="1359" w:type="dxa"/>
            <w:vMerge w:val="restart"/>
            <w:tcBorders>
              <w:top w:val="nil"/>
              <w:left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毕业生资料、数据审核与报送</w:t>
            </w:r>
          </w:p>
        </w:tc>
        <w:tc>
          <w:tcPr>
            <w:tcW w:w="971" w:type="dxa"/>
            <w:vMerge w:val="restart"/>
            <w:tcBorders>
              <w:top w:val="nil"/>
              <w:left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60</w:t>
            </w:r>
          </w:p>
        </w:tc>
        <w:tc>
          <w:tcPr>
            <w:tcW w:w="1752" w:type="dxa"/>
            <w:vMerge w:val="restart"/>
            <w:tcBorders>
              <w:top w:val="nil"/>
              <w:left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毕业生生源审核</w:t>
            </w:r>
          </w:p>
        </w:tc>
        <w:tc>
          <w:tcPr>
            <w:tcW w:w="576" w:type="dxa"/>
            <w:vMerge w:val="restart"/>
            <w:tcBorders>
              <w:top w:val="nil"/>
              <w:left w:val="nil"/>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15</w:t>
            </w: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8</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未按时完成扣</w:t>
            </w:r>
            <w:r w:rsidRPr="00E814CC">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single" w:sz="4" w:space="0" w:color="auto"/>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70"/>
          <w:jc w:val="center"/>
        </w:trPr>
        <w:tc>
          <w:tcPr>
            <w:tcW w:w="1359" w:type="dxa"/>
            <w:vMerge/>
            <w:tcBorders>
              <w:left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p>
        </w:tc>
        <w:tc>
          <w:tcPr>
            <w:tcW w:w="971" w:type="dxa"/>
            <w:vMerge/>
            <w:tcBorders>
              <w:left w:val="single" w:sz="4" w:space="0" w:color="auto"/>
              <w:right w:val="single" w:sz="4" w:space="0" w:color="auto"/>
            </w:tcBorders>
            <w:vAlign w:val="center"/>
          </w:tcPr>
          <w:p w:rsidR="009F030C" w:rsidRDefault="009F030C" w:rsidP="00281AC1">
            <w:pPr>
              <w:widowControl/>
              <w:jc w:val="center"/>
              <w:rPr>
                <w:rFonts w:ascii="仿宋_GB2312" w:eastAsia="仿宋_GB2312" w:hAnsi="宋体" w:cs="宋体"/>
                <w:kern w:val="0"/>
                <w:sz w:val="24"/>
              </w:rPr>
            </w:pPr>
          </w:p>
        </w:tc>
        <w:tc>
          <w:tcPr>
            <w:tcW w:w="1752" w:type="dxa"/>
            <w:vMerge/>
            <w:tcBorders>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p>
        </w:tc>
        <w:tc>
          <w:tcPr>
            <w:tcW w:w="576" w:type="dxa"/>
            <w:vMerge/>
            <w:tcBorders>
              <w:left w:val="nil"/>
              <w:bottom w:val="single" w:sz="4" w:space="0" w:color="auto"/>
              <w:right w:val="single" w:sz="4" w:space="0" w:color="auto"/>
            </w:tcBorders>
            <w:vAlign w:val="center"/>
          </w:tcPr>
          <w:p w:rsidR="009F030C" w:rsidRDefault="009F030C" w:rsidP="00281AC1">
            <w:pPr>
              <w:widowControl/>
              <w:jc w:val="center"/>
              <w:rPr>
                <w:rFonts w:ascii="仿宋_GB2312" w:eastAsia="仿宋_GB2312" w:hAnsi="宋体" w:cs="宋体"/>
                <w:kern w:val="0"/>
                <w:sz w:val="24"/>
              </w:rPr>
            </w:pP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9</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生源数据不准确或漏报扣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single" w:sz="4" w:space="0" w:color="auto"/>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p>
        </w:tc>
      </w:tr>
      <w:tr w:rsidR="009F030C" w:rsidRPr="00E814CC" w:rsidTr="00260F42">
        <w:trPr>
          <w:trHeight w:val="448"/>
          <w:jc w:val="center"/>
        </w:trPr>
        <w:tc>
          <w:tcPr>
            <w:tcW w:w="1359"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val="restart"/>
            <w:tcBorders>
              <w:top w:val="nil"/>
              <w:left w:val="single" w:sz="4" w:space="0" w:color="auto"/>
              <w:bottom w:val="single" w:sz="4" w:space="0" w:color="000000"/>
              <w:right w:val="single" w:sz="4" w:space="0" w:color="auto"/>
            </w:tcBorders>
            <w:vAlign w:val="center"/>
          </w:tcPr>
          <w:p w:rsidR="009F030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就业率</w:t>
            </w:r>
          </w:p>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上报及发布</w:t>
            </w:r>
          </w:p>
        </w:tc>
        <w:tc>
          <w:tcPr>
            <w:tcW w:w="576"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1</w:t>
            </w:r>
            <w:r w:rsidRPr="00E814CC">
              <w:rPr>
                <w:rFonts w:ascii="仿宋_GB2312" w:eastAsia="仿宋_GB2312" w:hAnsi="宋体" w:cs="宋体"/>
                <w:kern w:val="0"/>
                <w:sz w:val="24"/>
              </w:rPr>
              <w:t>5</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10</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未定期公布院（系）就业情况，扣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54"/>
          <w:jc w:val="center"/>
        </w:trPr>
        <w:tc>
          <w:tcPr>
            <w:tcW w:w="1359"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11</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未按时上报毕业生就业情况，扣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60F42">
        <w:trPr>
          <w:trHeight w:val="460"/>
          <w:jc w:val="center"/>
        </w:trPr>
        <w:tc>
          <w:tcPr>
            <w:tcW w:w="1359"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left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毕业生档案管理</w:t>
            </w:r>
          </w:p>
        </w:tc>
        <w:tc>
          <w:tcPr>
            <w:tcW w:w="576"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20</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Pr>
                <w:rFonts w:ascii="黑体" w:eastAsia="黑体" w:hAnsi="宋体" w:cs="宋体"/>
                <w:b/>
                <w:kern w:val="0"/>
                <w:sz w:val="20"/>
                <w:szCs w:val="20"/>
              </w:rPr>
              <w:t>12</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档案整理不规范</w:t>
            </w:r>
            <w:r>
              <w:rPr>
                <w:rFonts w:ascii="仿宋_GB2312" w:eastAsia="仿宋_GB2312" w:hAnsi="宋体" w:cs="宋体" w:hint="eastAsia"/>
                <w:kern w:val="0"/>
                <w:sz w:val="24"/>
              </w:rPr>
              <w:t>、</w:t>
            </w:r>
            <w:r w:rsidRPr="00E814CC">
              <w:rPr>
                <w:rFonts w:ascii="仿宋_GB2312" w:eastAsia="仿宋_GB2312" w:hAnsi="宋体" w:cs="宋体" w:hint="eastAsia"/>
                <w:kern w:val="0"/>
                <w:sz w:val="24"/>
              </w:rPr>
              <w:t>档案转递不及时、不准确扣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F6677C">
        <w:trPr>
          <w:trHeight w:val="466"/>
          <w:jc w:val="center"/>
        </w:trPr>
        <w:tc>
          <w:tcPr>
            <w:tcW w:w="1359" w:type="dxa"/>
            <w:vMerge/>
            <w:tcBorders>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3</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有毕业生遗失档案或扣留毕业生档案现象扣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F6677C">
        <w:trPr>
          <w:trHeight w:val="600"/>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报到证寄送</w:t>
            </w:r>
          </w:p>
        </w:tc>
        <w:tc>
          <w:tcPr>
            <w:tcW w:w="57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10</w:t>
            </w: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4</w:t>
            </w:r>
          </w:p>
        </w:tc>
        <w:tc>
          <w:tcPr>
            <w:tcW w:w="838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数据报送不准确、无法正常投递，退件率达</w:t>
            </w:r>
            <w:r>
              <w:rPr>
                <w:rFonts w:ascii="仿宋_GB2312" w:eastAsia="仿宋_GB2312" w:hAnsi="宋体" w:cs="宋体"/>
                <w:kern w:val="0"/>
                <w:sz w:val="24"/>
              </w:rPr>
              <w:t>5</w:t>
            </w:r>
            <w:r w:rsidRPr="00E814CC">
              <w:rPr>
                <w:rFonts w:ascii="仿宋_GB2312" w:eastAsia="仿宋_GB2312" w:hAnsi="宋体" w:cs="宋体"/>
                <w:kern w:val="0"/>
                <w:sz w:val="24"/>
              </w:rPr>
              <w:t>%</w:t>
            </w:r>
            <w:r w:rsidRPr="00E814CC">
              <w:rPr>
                <w:rFonts w:ascii="仿宋_GB2312" w:eastAsia="仿宋_GB2312" w:hAnsi="宋体" w:cs="宋体" w:hint="eastAsia"/>
                <w:kern w:val="0"/>
                <w:sz w:val="24"/>
              </w:rPr>
              <w:t>以上的，扣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single" w:sz="4" w:space="0" w:color="auto"/>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61"/>
          <w:jc w:val="center"/>
        </w:trPr>
        <w:tc>
          <w:tcPr>
            <w:tcW w:w="1359" w:type="dxa"/>
            <w:vMerge w:val="restart"/>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就业市场建设</w:t>
            </w:r>
          </w:p>
        </w:tc>
        <w:tc>
          <w:tcPr>
            <w:tcW w:w="971" w:type="dxa"/>
            <w:vMerge w:val="restart"/>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40</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校园专场建设</w:t>
            </w:r>
          </w:p>
        </w:tc>
        <w:tc>
          <w:tcPr>
            <w:tcW w:w="576" w:type="dxa"/>
            <w:vMerge w:val="restart"/>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20</w:t>
            </w: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5</w:t>
            </w:r>
          </w:p>
        </w:tc>
        <w:tc>
          <w:tcPr>
            <w:tcW w:w="838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年度内举办校内小型、专场招聘活动达不到</w:t>
            </w:r>
            <w:r w:rsidRPr="00E814CC">
              <w:rPr>
                <w:rFonts w:ascii="仿宋_GB2312" w:eastAsia="仿宋_GB2312" w:hAnsi="宋体" w:cs="宋体"/>
                <w:kern w:val="0"/>
                <w:sz w:val="24"/>
              </w:rPr>
              <w:t>10</w:t>
            </w:r>
            <w:r w:rsidRPr="00E814CC">
              <w:rPr>
                <w:rFonts w:ascii="仿宋_GB2312" w:eastAsia="仿宋_GB2312" w:hAnsi="宋体" w:cs="宋体" w:hint="eastAsia"/>
                <w:kern w:val="0"/>
                <w:sz w:val="24"/>
              </w:rPr>
              <w:t>次的，扣</w:t>
            </w:r>
            <w:r w:rsidRPr="00E814CC">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single" w:sz="4" w:space="0" w:color="auto"/>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67"/>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6</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举办校内招聘活动不申报、无筹备方案扣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45"/>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7</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用人单位校园招聘无登记，扣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51"/>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信息收集、发布</w:t>
            </w:r>
          </w:p>
        </w:tc>
        <w:tc>
          <w:tcPr>
            <w:tcW w:w="576"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20</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1</w:t>
            </w:r>
            <w:r>
              <w:rPr>
                <w:rFonts w:ascii="黑体" w:eastAsia="黑体" w:hAnsi="宋体" w:cs="宋体"/>
                <w:b/>
                <w:kern w:val="0"/>
                <w:sz w:val="20"/>
                <w:szCs w:val="20"/>
              </w:rPr>
              <w:t>8</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未在系网站发布就业信息的，扣</w:t>
            </w:r>
            <w:r>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81AC1">
        <w:trPr>
          <w:trHeight w:val="525"/>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Pr>
                <w:rFonts w:ascii="黑体" w:eastAsia="黑体" w:hAnsi="宋体" w:cs="宋体"/>
                <w:b/>
                <w:kern w:val="0"/>
                <w:sz w:val="20"/>
                <w:szCs w:val="20"/>
              </w:rPr>
              <w:t>19</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及时向用人单位收集需求信息、设立专门的就业信息专栏、备有相关资料库、运用多种形式及时、公开发布就业信息，缺少扣</w:t>
            </w:r>
            <w:r w:rsidRPr="00E814CC">
              <w:rPr>
                <w:rFonts w:ascii="仿宋_GB2312" w:eastAsia="仿宋_GB2312" w:hAnsi="宋体" w:cs="宋体"/>
                <w:kern w:val="0"/>
                <w:sz w:val="24"/>
              </w:rPr>
              <w:t>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50"/>
          <w:jc w:val="center"/>
        </w:trPr>
        <w:tc>
          <w:tcPr>
            <w:tcW w:w="1359" w:type="dxa"/>
            <w:vMerge/>
            <w:tcBorders>
              <w:top w:val="single" w:sz="4" w:space="0" w:color="auto"/>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single" w:sz="4" w:space="0" w:color="auto"/>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single" w:sz="4" w:space="0" w:color="auto"/>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0</w:t>
            </w:r>
          </w:p>
        </w:tc>
        <w:tc>
          <w:tcPr>
            <w:tcW w:w="8386" w:type="dxa"/>
            <w:tcBorders>
              <w:top w:val="single" w:sz="4" w:space="0" w:color="auto"/>
              <w:left w:val="nil"/>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r w:rsidRPr="00E814CC">
              <w:rPr>
                <w:rFonts w:ascii="仿宋_GB2312" w:eastAsia="仿宋_GB2312" w:hAnsi="宋体" w:cs="宋体" w:hint="eastAsia"/>
                <w:kern w:val="0"/>
                <w:sz w:val="24"/>
              </w:rPr>
              <w:t>每学年收集并公布的需求岗位数未达到应届毕业生数的，扣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single" w:sz="4" w:space="0" w:color="auto"/>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281AC1">
        <w:trPr>
          <w:trHeight w:val="262"/>
          <w:jc w:val="center"/>
        </w:trPr>
        <w:tc>
          <w:tcPr>
            <w:tcW w:w="1359"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毕业生就业工作调查与总结</w:t>
            </w:r>
          </w:p>
        </w:tc>
        <w:tc>
          <w:tcPr>
            <w:tcW w:w="971"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50</w:t>
            </w:r>
          </w:p>
        </w:tc>
        <w:tc>
          <w:tcPr>
            <w:tcW w:w="1752"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就业跟踪调查</w:t>
            </w:r>
          </w:p>
        </w:tc>
        <w:tc>
          <w:tcPr>
            <w:tcW w:w="576" w:type="dxa"/>
            <w:vMerge w:val="restart"/>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25</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1</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未开展毕业生跟踪调查和对就业</w:t>
            </w:r>
            <w:r w:rsidRPr="00E814CC">
              <w:rPr>
                <w:rFonts w:ascii="仿宋_GB2312" w:eastAsia="仿宋_GB2312" w:hAnsi="宋体" w:cs="宋体"/>
                <w:kern w:val="0"/>
                <w:sz w:val="24"/>
              </w:rPr>
              <w:t>5</w:t>
            </w:r>
            <w:r w:rsidRPr="00E814CC">
              <w:rPr>
                <w:rFonts w:ascii="仿宋_GB2312" w:eastAsia="仿宋_GB2312" w:hAnsi="宋体" w:cs="宋体" w:hint="eastAsia"/>
                <w:kern w:val="0"/>
                <w:sz w:val="24"/>
              </w:rPr>
              <w:t>人以上用人单位满意度调研</w:t>
            </w:r>
            <w:r>
              <w:rPr>
                <w:rFonts w:ascii="仿宋_GB2312" w:eastAsia="仿宋_GB2312" w:hAnsi="宋体" w:cs="宋体" w:hint="eastAsia"/>
                <w:kern w:val="0"/>
                <w:sz w:val="24"/>
              </w:rPr>
              <w:t>并统计数据</w:t>
            </w:r>
            <w:r w:rsidRPr="00E814CC">
              <w:rPr>
                <w:rFonts w:ascii="仿宋_GB2312" w:eastAsia="仿宋_GB2312" w:hAnsi="宋体" w:cs="宋体" w:hint="eastAsia"/>
                <w:kern w:val="0"/>
                <w:sz w:val="24"/>
              </w:rPr>
              <w:t>的，扣</w:t>
            </w:r>
            <w:r>
              <w:rPr>
                <w:rFonts w:ascii="仿宋_GB2312" w:eastAsia="仿宋_GB2312" w:hAnsi="宋体" w:cs="宋体"/>
                <w:kern w:val="0"/>
                <w:sz w:val="24"/>
              </w:rPr>
              <w:t>15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50"/>
          <w:jc w:val="center"/>
        </w:trPr>
        <w:tc>
          <w:tcPr>
            <w:tcW w:w="1359"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000000"/>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2</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未全面总结就业工作并形成书面</w:t>
            </w:r>
            <w:r>
              <w:rPr>
                <w:rFonts w:ascii="仿宋_GB2312" w:eastAsia="仿宋_GB2312" w:hAnsi="宋体" w:cs="宋体" w:hint="eastAsia"/>
                <w:kern w:val="0"/>
                <w:sz w:val="24"/>
              </w:rPr>
              <w:t>年度就业工作总结</w:t>
            </w:r>
            <w:r w:rsidRPr="00E814CC">
              <w:rPr>
                <w:rFonts w:ascii="仿宋_GB2312" w:eastAsia="仿宋_GB2312" w:hAnsi="宋体" w:cs="宋体" w:hint="eastAsia"/>
                <w:kern w:val="0"/>
                <w:sz w:val="24"/>
              </w:rPr>
              <w:t>的，扣</w:t>
            </w:r>
            <w:r>
              <w:rPr>
                <w:rFonts w:ascii="仿宋_GB2312" w:eastAsia="仿宋_GB2312" w:hAnsi="宋体" w:cs="宋体"/>
                <w:kern w:val="0"/>
                <w:sz w:val="24"/>
              </w:rPr>
              <w:t>10</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56"/>
          <w:jc w:val="center"/>
        </w:trPr>
        <w:tc>
          <w:tcPr>
            <w:tcW w:w="1359"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tcBorders>
              <w:top w:val="nil"/>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就业质量报告</w:t>
            </w:r>
          </w:p>
        </w:tc>
        <w:tc>
          <w:tcPr>
            <w:tcW w:w="576" w:type="dxa"/>
            <w:tcBorders>
              <w:top w:val="nil"/>
              <w:left w:val="nil"/>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25</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3</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未按时撰写、递交毕业生就业质量年度报告的扣</w:t>
            </w:r>
            <w:r>
              <w:rPr>
                <w:rFonts w:ascii="仿宋_GB2312" w:eastAsia="仿宋_GB2312" w:hAnsi="宋体" w:cs="宋体"/>
                <w:kern w:val="0"/>
                <w:sz w:val="24"/>
              </w:rPr>
              <w:t>25</w:t>
            </w:r>
            <w:r w:rsidRPr="00E814CC">
              <w:rPr>
                <w:rFonts w:ascii="仿宋_GB2312" w:eastAsia="仿宋_GB2312" w:hAnsi="宋体" w:cs="宋体" w:hint="eastAsia"/>
                <w:kern w:val="0"/>
                <w:sz w:val="24"/>
              </w:rPr>
              <w:t>分</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62"/>
          <w:jc w:val="center"/>
        </w:trPr>
        <w:tc>
          <w:tcPr>
            <w:tcW w:w="1359"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工作创新</w:t>
            </w:r>
          </w:p>
        </w:tc>
        <w:tc>
          <w:tcPr>
            <w:tcW w:w="971"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kern w:val="0"/>
                <w:sz w:val="24"/>
              </w:rPr>
              <w:t>1</w:t>
            </w:r>
            <w:r>
              <w:rPr>
                <w:rFonts w:ascii="仿宋_GB2312" w:eastAsia="仿宋_GB2312" w:hAnsi="宋体" w:cs="宋体"/>
                <w:kern w:val="0"/>
                <w:sz w:val="24"/>
              </w:rPr>
              <w:t>5</w:t>
            </w:r>
          </w:p>
        </w:tc>
        <w:tc>
          <w:tcPr>
            <w:tcW w:w="1752"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工作创新</w:t>
            </w:r>
          </w:p>
        </w:tc>
        <w:tc>
          <w:tcPr>
            <w:tcW w:w="576" w:type="dxa"/>
            <w:vMerge w:val="restart"/>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center"/>
              <w:rPr>
                <w:rFonts w:ascii="仿宋_GB2312" w:eastAsia="仿宋_GB2312" w:hAnsi="宋体" w:cs="宋体"/>
                <w:kern w:val="0"/>
                <w:sz w:val="24"/>
              </w:rPr>
            </w:pPr>
            <w:r>
              <w:rPr>
                <w:rFonts w:ascii="仿宋_GB2312" w:eastAsia="仿宋_GB2312" w:hAnsi="宋体" w:cs="宋体"/>
                <w:kern w:val="0"/>
                <w:sz w:val="24"/>
              </w:rPr>
              <w:t>15</w:t>
            </w: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4</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在工作管理、制度建设方面有新模式、新思路</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40"/>
          <w:jc w:val="center"/>
        </w:trPr>
        <w:tc>
          <w:tcPr>
            <w:tcW w:w="1359"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5</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在指导服务方面有新方法、新内容</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r w:rsidR="009F030C" w:rsidRPr="00E814CC" w:rsidTr="00A05776">
        <w:trPr>
          <w:trHeight w:val="460"/>
          <w:jc w:val="center"/>
        </w:trPr>
        <w:tc>
          <w:tcPr>
            <w:tcW w:w="1359"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971"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1752"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576" w:type="dxa"/>
            <w:vMerge/>
            <w:tcBorders>
              <w:top w:val="nil"/>
              <w:left w:val="single" w:sz="4" w:space="0" w:color="auto"/>
              <w:bottom w:val="single" w:sz="4" w:space="0" w:color="auto"/>
              <w:right w:val="single" w:sz="4" w:space="0" w:color="auto"/>
            </w:tcBorders>
            <w:vAlign w:val="center"/>
          </w:tcPr>
          <w:p w:rsidR="009F030C" w:rsidRPr="00E814CC" w:rsidRDefault="009F030C" w:rsidP="00281AC1">
            <w:pPr>
              <w:widowControl/>
              <w:jc w:val="left"/>
              <w:rPr>
                <w:rFonts w:ascii="仿宋_GB2312" w:eastAsia="仿宋_GB2312" w:hAnsi="宋体" w:cs="宋体"/>
                <w:kern w:val="0"/>
                <w:sz w:val="24"/>
              </w:rPr>
            </w:pPr>
          </w:p>
        </w:tc>
        <w:tc>
          <w:tcPr>
            <w:tcW w:w="734" w:type="dxa"/>
            <w:tcBorders>
              <w:top w:val="nil"/>
              <w:left w:val="nil"/>
              <w:bottom w:val="single" w:sz="4" w:space="0" w:color="auto"/>
              <w:right w:val="single" w:sz="4" w:space="0" w:color="auto"/>
            </w:tcBorders>
            <w:vAlign w:val="center"/>
          </w:tcPr>
          <w:p w:rsidR="009F030C" w:rsidRPr="005B1C7C" w:rsidRDefault="009F030C" w:rsidP="00281AC1">
            <w:pPr>
              <w:widowControl/>
              <w:jc w:val="center"/>
              <w:rPr>
                <w:rFonts w:ascii="黑体" w:eastAsia="黑体" w:hAnsi="宋体" w:cs="宋体"/>
                <w:b/>
                <w:kern w:val="0"/>
                <w:sz w:val="20"/>
                <w:szCs w:val="20"/>
              </w:rPr>
            </w:pPr>
            <w:r w:rsidRPr="005B1C7C">
              <w:rPr>
                <w:rFonts w:ascii="黑体" w:eastAsia="黑体" w:hAnsi="宋体" w:cs="宋体"/>
                <w:b/>
                <w:kern w:val="0"/>
                <w:sz w:val="20"/>
                <w:szCs w:val="20"/>
              </w:rPr>
              <w:t>2</w:t>
            </w:r>
            <w:r>
              <w:rPr>
                <w:rFonts w:ascii="黑体" w:eastAsia="黑体" w:hAnsi="宋体" w:cs="宋体"/>
                <w:b/>
                <w:kern w:val="0"/>
                <w:sz w:val="20"/>
                <w:szCs w:val="20"/>
              </w:rPr>
              <w:t>6</w:t>
            </w:r>
          </w:p>
        </w:tc>
        <w:tc>
          <w:tcPr>
            <w:tcW w:w="8386" w:type="dxa"/>
            <w:tcBorders>
              <w:top w:val="nil"/>
              <w:left w:val="nil"/>
              <w:bottom w:val="single" w:sz="4" w:space="0" w:color="auto"/>
              <w:right w:val="single" w:sz="4" w:space="0" w:color="auto"/>
            </w:tcBorders>
            <w:vAlign w:val="center"/>
          </w:tcPr>
          <w:p w:rsidR="009F030C" w:rsidRPr="00E814CC" w:rsidRDefault="009F030C" w:rsidP="00281AC1">
            <w:pPr>
              <w:widowControl/>
              <w:rPr>
                <w:rFonts w:ascii="仿宋_GB2312" w:eastAsia="仿宋_GB2312" w:hAnsi="宋体" w:cs="宋体"/>
                <w:kern w:val="0"/>
                <w:sz w:val="24"/>
              </w:rPr>
            </w:pPr>
            <w:r w:rsidRPr="00E814CC">
              <w:rPr>
                <w:rFonts w:ascii="仿宋_GB2312" w:eastAsia="仿宋_GB2312" w:hAnsi="宋体" w:cs="宋体" w:hint="eastAsia"/>
                <w:kern w:val="0"/>
                <w:sz w:val="24"/>
              </w:rPr>
              <w:t>在工作条件建设、经验宣传方面有新发展、新突破</w:t>
            </w:r>
          </w:p>
        </w:tc>
        <w:tc>
          <w:tcPr>
            <w:tcW w:w="977" w:type="dxa"/>
            <w:tcBorders>
              <w:top w:val="nil"/>
              <w:left w:val="nil"/>
              <w:bottom w:val="single" w:sz="4" w:space="0" w:color="auto"/>
              <w:right w:val="single" w:sz="4" w:space="0" w:color="auto"/>
            </w:tcBorders>
            <w:noWrap/>
            <w:vAlign w:val="center"/>
          </w:tcPr>
          <w:p w:rsidR="009F030C" w:rsidRPr="00E814CC" w:rsidRDefault="009F030C" w:rsidP="00281AC1">
            <w:pPr>
              <w:widowControl/>
              <w:jc w:val="center"/>
              <w:rPr>
                <w:rFonts w:ascii="仿宋_GB2312" w:eastAsia="仿宋_GB2312" w:hAnsi="宋体" w:cs="宋体"/>
                <w:kern w:val="0"/>
                <w:sz w:val="24"/>
              </w:rPr>
            </w:pPr>
            <w:r w:rsidRPr="00E814CC">
              <w:rPr>
                <w:rFonts w:ascii="仿宋_GB2312" w:eastAsia="仿宋_GB2312" w:hAnsi="宋体" w:cs="宋体" w:hint="eastAsia"/>
                <w:kern w:val="0"/>
                <w:sz w:val="24"/>
              </w:rPr>
              <w:t xml:space="preserve">　</w:t>
            </w:r>
          </w:p>
        </w:tc>
      </w:tr>
    </w:tbl>
    <w:p w:rsidR="009F030C" w:rsidRPr="009B1F4F" w:rsidRDefault="009F030C" w:rsidP="00E434F3">
      <w:r>
        <w:rPr>
          <w:rFonts w:hint="eastAsia"/>
        </w:rPr>
        <w:t>总分：</w:t>
      </w:r>
      <w:r>
        <w:t>500</w:t>
      </w:r>
    </w:p>
    <w:p w:rsidR="009F030C" w:rsidRDefault="009F030C" w:rsidP="002B24B1">
      <w:pPr>
        <w:spacing w:line="280" w:lineRule="exact"/>
        <w:jc w:val="center"/>
        <w:rPr>
          <w:kern w:val="0"/>
          <w:sz w:val="30"/>
          <w:szCs w:val="30"/>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202EA3">
      <w:pPr>
        <w:spacing w:line="360" w:lineRule="auto"/>
        <w:rPr>
          <w:rFonts w:ascii="宋体"/>
          <w:sz w:val="28"/>
          <w:szCs w:val="28"/>
        </w:rPr>
        <w:sectPr w:rsidR="009F030C" w:rsidSect="00582C30">
          <w:pgSz w:w="16838" w:h="11906" w:orient="landscape"/>
          <w:pgMar w:top="1800" w:right="1440" w:bottom="1800" w:left="1440" w:header="851" w:footer="992" w:gutter="0"/>
          <w:cols w:space="425"/>
          <w:docGrid w:type="lines" w:linePitch="312"/>
        </w:sectPr>
      </w:pPr>
    </w:p>
    <w:p w:rsidR="009F030C" w:rsidRPr="007D176E" w:rsidRDefault="009F030C" w:rsidP="007D176E">
      <w:pPr>
        <w:spacing w:line="360" w:lineRule="auto"/>
        <w:ind w:firstLineChars="200" w:firstLine="562"/>
        <w:rPr>
          <w:rFonts w:ascii="宋体"/>
          <w:b/>
          <w:sz w:val="28"/>
          <w:szCs w:val="28"/>
        </w:rPr>
      </w:pPr>
      <w:r w:rsidRPr="007D176E">
        <w:rPr>
          <w:rFonts w:ascii="宋体" w:hAnsi="宋体" w:hint="eastAsia"/>
          <w:b/>
          <w:sz w:val="28"/>
          <w:szCs w:val="28"/>
        </w:rPr>
        <w:t>附件八</w:t>
      </w:r>
      <w:r w:rsidRPr="007D176E">
        <w:rPr>
          <w:rFonts w:ascii="宋体" w:hAnsi="宋体"/>
          <w:b/>
          <w:sz w:val="28"/>
          <w:szCs w:val="28"/>
        </w:rPr>
        <w:t>:</w:t>
      </w:r>
      <w:r w:rsidRPr="007D176E">
        <w:rPr>
          <w:rFonts w:ascii="宋体" w:hAnsi="宋体" w:hint="eastAsia"/>
          <w:b/>
          <w:sz w:val="28"/>
          <w:szCs w:val="28"/>
        </w:rPr>
        <w:t>行政管理工件考核表</w:t>
      </w:r>
    </w:p>
    <w:tbl>
      <w:tblPr>
        <w:tblW w:w="9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439"/>
        <w:gridCol w:w="1080"/>
        <w:gridCol w:w="741"/>
        <w:gridCol w:w="3940"/>
        <w:gridCol w:w="1826"/>
      </w:tblGrid>
      <w:tr w:rsidR="009F030C" w:rsidTr="00BB483B">
        <w:tc>
          <w:tcPr>
            <w:tcW w:w="2519" w:type="dxa"/>
            <w:gridSpan w:val="2"/>
          </w:tcPr>
          <w:p w:rsidR="009F030C" w:rsidRPr="00AF70F5" w:rsidRDefault="009F030C" w:rsidP="00BB483B">
            <w:pPr>
              <w:jc w:val="center"/>
              <w:rPr>
                <w:rFonts w:ascii="宋体"/>
                <w:b/>
              </w:rPr>
            </w:pPr>
            <w:r w:rsidRPr="00AF70F5">
              <w:rPr>
                <w:rFonts w:ascii="宋体" w:hAnsi="宋体" w:hint="eastAsia"/>
                <w:b/>
              </w:rPr>
              <w:t>项目</w:t>
            </w:r>
            <w:r>
              <w:rPr>
                <w:rFonts w:ascii="宋体" w:hAnsi="宋体" w:hint="eastAsia"/>
                <w:b/>
              </w:rPr>
              <w:t>及牵头考核部门</w:t>
            </w:r>
          </w:p>
        </w:tc>
        <w:tc>
          <w:tcPr>
            <w:tcW w:w="4681" w:type="dxa"/>
            <w:gridSpan w:val="2"/>
          </w:tcPr>
          <w:p w:rsidR="009F030C" w:rsidRPr="00AF70F5" w:rsidRDefault="009F030C" w:rsidP="00BB483B">
            <w:pPr>
              <w:jc w:val="center"/>
              <w:rPr>
                <w:rFonts w:ascii="宋体"/>
                <w:b/>
              </w:rPr>
            </w:pPr>
            <w:r w:rsidRPr="00AF70F5">
              <w:rPr>
                <w:rFonts w:ascii="宋体" w:hAnsi="宋体" w:hint="eastAsia"/>
                <w:b/>
              </w:rPr>
              <w:t>考核内容</w:t>
            </w:r>
          </w:p>
        </w:tc>
        <w:tc>
          <w:tcPr>
            <w:tcW w:w="1826" w:type="dxa"/>
          </w:tcPr>
          <w:p w:rsidR="009F030C" w:rsidRPr="00AF70F5" w:rsidRDefault="009F030C" w:rsidP="00BB483B">
            <w:pPr>
              <w:jc w:val="center"/>
              <w:rPr>
                <w:rFonts w:ascii="宋体"/>
                <w:b/>
              </w:rPr>
            </w:pPr>
            <w:r w:rsidRPr="00AF70F5">
              <w:rPr>
                <w:rFonts w:ascii="宋体" w:hAnsi="宋体" w:hint="eastAsia"/>
                <w:b/>
              </w:rPr>
              <w:t>考查与计分</w:t>
            </w:r>
          </w:p>
        </w:tc>
      </w:tr>
      <w:tr w:rsidR="009F030C" w:rsidTr="00BB483B">
        <w:trPr>
          <w:trHeight w:val="1221"/>
        </w:trPr>
        <w:tc>
          <w:tcPr>
            <w:tcW w:w="1439" w:type="dxa"/>
            <w:vMerge w:val="restart"/>
            <w:tcBorders>
              <w:right w:val="single" w:sz="4" w:space="0" w:color="auto"/>
            </w:tcBorders>
          </w:tcPr>
          <w:p w:rsidR="009F030C" w:rsidRDefault="009F030C" w:rsidP="00BB483B">
            <w:pPr>
              <w:spacing w:line="240" w:lineRule="exact"/>
              <w:rPr>
                <w:rFonts w:ascii="宋体"/>
              </w:rPr>
            </w:pPr>
            <w:r>
              <w:rPr>
                <w:rFonts w:ascii="宋体" w:hAnsi="宋体"/>
              </w:rPr>
              <w:t>1.</w:t>
            </w:r>
            <w:r>
              <w:rPr>
                <w:rFonts w:ascii="宋体" w:hAnsi="宋体" w:hint="eastAsia"/>
              </w:rPr>
              <w:t>行政管理（由学院办公室牵头负责考核）</w:t>
            </w:r>
          </w:p>
          <w:p w:rsidR="009F030C" w:rsidRDefault="009F030C" w:rsidP="00BB483B">
            <w:pPr>
              <w:spacing w:line="240" w:lineRule="exact"/>
              <w:rPr>
                <w:rFonts w:ascii="宋体"/>
              </w:rPr>
            </w:pPr>
            <w:r>
              <w:rPr>
                <w:rFonts w:ascii="宋体" w:hAnsi="宋体" w:hint="eastAsia"/>
              </w:rPr>
              <w:t>（</w:t>
            </w:r>
            <w:r>
              <w:rPr>
                <w:rFonts w:ascii="宋体" w:hAnsi="宋体"/>
              </w:rPr>
              <w:t>50</w:t>
            </w:r>
            <w:r>
              <w:rPr>
                <w:rFonts w:ascii="宋体" w:hAnsi="宋体" w:hint="eastAsia"/>
              </w:rPr>
              <w:t>分）</w:t>
            </w:r>
          </w:p>
        </w:tc>
        <w:tc>
          <w:tcPr>
            <w:tcW w:w="1080" w:type="dxa"/>
            <w:tcBorders>
              <w:left w:val="single" w:sz="4" w:space="0" w:color="auto"/>
            </w:tcBorders>
          </w:tcPr>
          <w:p w:rsidR="009F030C" w:rsidRDefault="009F030C" w:rsidP="00BB483B">
            <w:pPr>
              <w:spacing w:line="240" w:lineRule="exact"/>
              <w:rPr>
                <w:rFonts w:ascii="宋体"/>
              </w:rPr>
            </w:pPr>
            <w:r>
              <w:rPr>
                <w:rFonts w:ascii="宋体" w:hAnsi="宋体"/>
              </w:rPr>
              <w:t>1.1</w:t>
            </w:r>
            <w:r>
              <w:rPr>
                <w:rFonts w:ascii="宋体" w:hAnsi="宋体" w:hint="eastAsia"/>
              </w:rPr>
              <w:t>组织领导</w:t>
            </w:r>
          </w:p>
          <w:p w:rsidR="009F030C" w:rsidRDefault="009F030C" w:rsidP="00BB483B">
            <w:pPr>
              <w:spacing w:line="240" w:lineRule="exact"/>
              <w:rPr>
                <w:rFonts w:ascii="宋体"/>
              </w:rPr>
            </w:pPr>
            <w:r>
              <w:rPr>
                <w:rFonts w:ascii="宋体" w:hAnsi="宋体" w:hint="eastAsia"/>
              </w:rPr>
              <w:t>（</w:t>
            </w:r>
            <w:r>
              <w:rPr>
                <w:rFonts w:ascii="宋体" w:hAnsi="宋体"/>
              </w:rPr>
              <w:t>2</w:t>
            </w:r>
            <w:r>
              <w:rPr>
                <w:rFonts w:ascii="宋体" w:hAnsi="宋体" w:hint="eastAsia"/>
              </w:rPr>
              <w:t>分）</w:t>
            </w:r>
          </w:p>
        </w:tc>
        <w:tc>
          <w:tcPr>
            <w:tcW w:w="4681" w:type="dxa"/>
            <w:gridSpan w:val="2"/>
          </w:tcPr>
          <w:p w:rsidR="009F030C" w:rsidRDefault="009F030C" w:rsidP="00BB483B">
            <w:pPr>
              <w:spacing w:line="240" w:lineRule="exact"/>
              <w:rPr>
                <w:rFonts w:ascii="宋体"/>
              </w:rPr>
            </w:pPr>
            <w:r w:rsidRPr="00D87A06">
              <w:rPr>
                <w:rFonts w:ascii="宋体" w:hAnsi="宋体" w:hint="eastAsia"/>
              </w:rPr>
              <w:t>系</w:t>
            </w:r>
            <w:r w:rsidRPr="00B55385">
              <w:rPr>
                <w:rFonts w:ascii="宋体" w:hAnsi="宋体" w:hint="eastAsia"/>
              </w:rPr>
              <w:t>（院、部）</w:t>
            </w:r>
            <w:r w:rsidRPr="00D87A06">
              <w:rPr>
                <w:rFonts w:ascii="宋体" w:hAnsi="宋体" w:hint="eastAsia"/>
              </w:rPr>
              <w:t>领导重视行政管理，对于重要事项亲自过问、检查。系（部、院）</w:t>
            </w:r>
            <w:r w:rsidRPr="0006566F">
              <w:rPr>
                <w:rFonts w:ascii="宋体" w:hAnsi="宋体" w:hint="eastAsia"/>
              </w:rPr>
              <w:t>班子成员坚持原则，敢抓敢管；作风正派、团结协作、顾全大局；积极倡导并践行勤勉敬业精神。</w:t>
            </w:r>
            <w:r>
              <w:rPr>
                <w:rFonts w:ascii="宋体" w:hAnsi="宋体" w:hint="eastAsia"/>
              </w:rPr>
              <w:t>重视队伍建设，能尽职尽责，有针对性地开展工作。（</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发生因内部不团结而影响工作开展情况，扣除</w:t>
            </w:r>
            <w:r>
              <w:rPr>
                <w:rFonts w:ascii="宋体" w:hAnsi="宋体"/>
              </w:rPr>
              <w:t>1</w:t>
            </w:r>
            <w:r>
              <w:rPr>
                <w:rFonts w:ascii="宋体" w:hAnsi="宋体" w:hint="eastAsia"/>
              </w:rPr>
              <w:t>分。</w:t>
            </w:r>
          </w:p>
        </w:tc>
      </w:tr>
      <w:tr w:rsidR="009F030C" w:rsidTr="00BB483B">
        <w:tc>
          <w:tcPr>
            <w:tcW w:w="1439" w:type="dxa"/>
            <w:vMerge/>
            <w:tcBorders>
              <w:right w:val="single" w:sz="4" w:space="0" w:color="auto"/>
            </w:tcBorders>
          </w:tcPr>
          <w:p w:rsidR="009F030C" w:rsidRDefault="009F030C" w:rsidP="00BB483B">
            <w:pPr>
              <w:spacing w:line="240" w:lineRule="exact"/>
              <w:rPr>
                <w:rFonts w:ascii="宋体"/>
              </w:rPr>
            </w:pPr>
          </w:p>
        </w:tc>
        <w:tc>
          <w:tcPr>
            <w:tcW w:w="1080" w:type="dxa"/>
            <w:tcBorders>
              <w:left w:val="single" w:sz="4" w:space="0" w:color="auto"/>
            </w:tcBorders>
          </w:tcPr>
          <w:p w:rsidR="009F030C" w:rsidRDefault="009F030C" w:rsidP="00BB483B">
            <w:pPr>
              <w:spacing w:line="240" w:lineRule="exact"/>
              <w:rPr>
                <w:rFonts w:ascii="宋体"/>
              </w:rPr>
            </w:pPr>
            <w:r w:rsidRPr="00D87A06">
              <w:rPr>
                <w:rFonts w:ascii="宋体" w:hAnsi="宋体"/>
              </w:rPr>
              <w:t>1.2</w:t>
            </w:r>
            <w:r w:rsidRPr="00D87A06">
              <w:rPr>
                <w:rFonts w:ascii="宋体" w:hAnsi="宋体" w:hint="eastAsia"/>
              </w:rPr>
              <w:t>决策运行机制</w:t>
            </w:r>
          </w:p>
          <w:p w:rsidR="009F030C" w:rsidRPr="0091135F" w:rsidRDefault="009F030C" w:rsidP="00BB483B">
            <w:pPr>
              <w:spacing w:line="240" w:lineRule="exact"/>
              <w:rPr>
                <w:rFonts w:ascii="宋体"/>
              </w:rPr>
            </w:pPr>
            <w:r>
              <w:rPr>
                <w:rFonts w:ascii="宋体" w:hAnsi="宋体" w:hint="eastAsia"/>
              </w:rPr>
              <w:t>（</w:t>
            </w:r>
            <w:r>
              <w:rPr>
                <w:rFonts w:ascii="宋体" w:hAnsi="宋体"/>
              </w:rPr>
              <w:t>2</w:t>
            </w:r>
            <w:r>
              <w:rPr>
                <w:rFonts w:ascii="宋体" w:hAnsi="宋体" w:hint="eastAsia"/>
              </w:rPr>
              <w:t>分）</w:t>
            </w:r>
          </w:p>
        </w:tc>
        <w:tc>
          <w:tcPr>
            <w:tcW w:w="4681" w:type="dxa"/>
            <w:gridSpan w:val="2"/>
          </w:tcPr>
          <w:p w:rsidR="009F030C" w:rsidRPr="00BC4187" w:rsidRDefault="009F030C" w:rsidP="00BB483B">
            <w:pPr>
              <w:spacing w:line="240" w:lineRule="exact"/>
              <w:rPr>
                <w:rFonts w:ascii="宋体"/>
              </w:rPr>
            </w:pPr>
            <w:r>
              <w:rPr>
                <w:rFonts w:ascii="宋体" w:hAnsi="宋体" w:hint="eastAsia"/>
              </w:rPr>
              <w:t>建立</w:t>
            </w:r>
            <w:r w:rsidRPr="00B55385">
              <w:rPr>
                <w:rFonts w:ascii="宋体" w:hAnsi="宋体" w:hint="eastAsia"/>
              </w:rPr>
              <w:t>系（院、部）议事决策的主要会议</w:t>
            </w:r>
            <w:r>
              <w:rPr>
                <w:rFonts w:ascii="宋体" w:hAnsi="宋体" w:hint="eastAsia"/>
              </w:rPr>
              <w:t>制度，研究相关工作</w:t>
            </w:r>
            <w:r w:rsidRPr="00B55385">
              <w:rPr>
                <w:rFonts w:ascii="宋体" w:hAnsi="宋体" w:hint="eastAsia"/>
              </w:rPr>
              <w:t>。确保本系（院、部）的管理过程严谨、咨询服务有力、决策科学顺畅，运行民主高效</w:t>
            </w:r>
            <w:r>
              <w:rPr>
                <w:rFonts w:ascii="宋体" w:hAnsi="宋体" w:hint="eastAsia"/>
              </w:rPr>
              <w:t>。</w:t>
            </w:r>
          </w:p>
        </w:tc>
        <w:tc>
          <w:tcPr>
            <w:tcW w:w="1826" w:type="dxa"/>
          </w:tcPr>
          <w:p w:rsidR="009F030C" w:rsidRDefault="009F030C" w:rsidP="00BB483B">
            <w:pPr>
              <w:spacing w:line="240" w:lineRule="exact"/>
              <w:jc w:val="center"/>
              <w:rPr>
                <w:rFonts w:ascii="宋体"/>
              </w:rPr>
            </w:pPr>
            <w:r>
              <w:rPr>
                <w:rFonts w:ascii="宋体" w:hAnsi="宋体" w:hint="eastAsia"/>
              </w:rPr>
              <w:t>没有例会记录的，本项不得分。</w:t>
            </w:r>
          </w:p>
        </w:tc>
      </w:tr>
      <w:tr w:rsidR="009F030C" w:rsidTr="00BB483B">
        <w:trPr>
          <w:trHeight w:val="28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val="restart"/>
            <w:tcBorders>
              <w:left w:val="single" w:sz="4" w:space="0" w:color="auto"/>
            </w:tcBorders>
          </w:tcPr>
          <w:p w:rsidR="009F030C" w:rsidRDefault="009F030C" w:rsidP="00BB483B">
            <w:pPr>
              <w:spacing w:line="240" w:lineRule="exact"/>
              <w:rPr>
                <w:rFonts w:ascii="宋体"/>
              </w:rPr>
            </w:pPr>
            <w:r>
              <w:rPr>
                <w:rFonts w:ascii="宋体" w:hAnsi="宋体"/>
              </w:rPr>
              <w:t>1.3</w:t>
            </w:r>
            <w:r>
              <w:rPr>
                <w:rFonts w:ascii="宋体" w:hAnsi="宋体" w:hint="eastAsia"/>
              </w:rPr>
              <w:t>工作效能与执行力</w:t>
            </w:r>
          </w:p>
          <w:p w:rsidR="009F030C" w:rsidRDefault="009F030C" w:rsidP="00BB483B">
            <w:pPr>
              <w:spacing w:line="240" w:lineRule="exact"/>
              <w:rPr>
                <w:rFonts w:ascii="宋体"/>
              </w:rPr>
            </w:pPr>
            <w:r>
              <w:rPr>
                <w:rFonts w:ascii="宋体" w:hAnsi="宋体" w:hint="eastAsia"/>
              </w:rPr>
              <w:t>（</w:t>
            </w:r>
            <w:r>
              <w:rPr>
                <w:rFonts w:ascii="宋体" w:hAnsi="宋体"/>
              </w:rPr>
              <w:t>17</w:t>
            </w:r>
            <w:r>
              <w:rPr>
                <w:rFonts w:ascii="宋体" w:hAnsi="宋体" w:hint="eastAsia"/>
              </w:rPr>
              <w:t>分）</w:t>
            </w:r>
          </w:p>
        </w:tc>
        <w:tc>
          <w:tcPr>
            <w:tcW w:w="4681" w:type="dxa"/>
            <w:gridSpan w:val="2"/>
            <w:tcBorders>
              <w:bottom w:val="single" w:sz="4" w:space="0" w:color="auto"/>
            </w:tcBorders>
          </w:tcPr>
          <w:p w:rsidR="009F030C" w:rsidRDefault="009F030C" w:rsidP="00BB483B">
            <w:pPr>
              <w:spacing w:line="240" w:lineRule="exact"/>
              <w:rPr>
                <w:rFonts w:ascii="宋体"/>
              </w:rPr>
            </w:pPr>
            <w:r>
              <w:rPr>
                <w:rFonts w:ascii="宋体" w:hAnsi="宋体"/>
              </w:rPr>
              <w:t>1.3.1</w:t>
            </w:r>
            <w:r w:rsidRPr="007157E7">
              <w:rPr>
                <w:rFonts w:ascii="宋体" w:hAnsi="宋体" w:hint="eastAsia"/>
              </w:rPr>
              <w:t>建立并实施首问负责制</w:t>
            </w:r>
            <w:r>
              <w:rPr>
                <w:rFonts w:ascii="宋体" w:hAnsi="宋体" w:hint="eastAsia"/>
              </w:rPr>
              <w:t>。（</w:t>
            </w:r>
            <w:r>
              <w:rPr>
                <w:rFonts w:ascii="宋体" w:hAnsi="宋体"/>
              </w:rPr>
              <w:t>2</w:t>
            </w:r>
            <w:r>
              <w:rPr>
                <w:rFonts w:ascii="宋体" w:hAnsi="宋体" w:hint="eastAsia"/>
              </w:rPr>
              <w:t>分）</w:t>
            </w:r>
          </w:p>
        </w:tc>
        <w:tc>
          <w:tcPr>
            <w:tcW w:w="1826" w:type="dxa"/>
            <w:tcBorders>
              <w:bottom w:val="single" w:sz="4" w:space="0" w:color="auto"/>
            </w:tcBorders>
          </w:tcPr>
          <w:p w:rsidR="009F030C" w:rsidRPr="007157E7" w:rsidRDefault="009F030C" w:rsidP="00BB483B">
            <w:pPr>
              <w:spacing w:line="240" w:lineRule="exact"/>
              <w:rPr>
                <w:rFonts w:ascii="宋体"/>
              </w:rPr>
            </w:pPr>
            <w:r>
              <w:rPr>
                <w:rFonts w:ascii="宋体" w:hAnsi="宋体" w:hint="eastAsia"/>
              </w:rPr>
              <w:t>没有相关制度的，扣除</w:t>
            </w:r>
            <w:r>
              <w:rPr>
                <w:rFonts w:ascii="宋体" w:hAnsi="宋体"/>
              </w:rPr>
              <w:t>1</w:t>
            </w:r>
            <w:r>
              <w:rPr>
                <w:rFonts w:ascii="宋体" w:hAnsi="宋体" w:hint="eastAsia"/>
              </w:rPr>
              <w:t>分。每发生</w:t>
            </w:r>
            <w:r>
              <w:rPr>
                <w:rFonts w:ascii="宋体" w:hAnsi="宋体"/>
              </w:rPr>
              <w:t>1</w:t>
            </w:r>
            <w:r>
              <w:rPr>
                <w:rFonts w:ascii="宋体" w:hAnsi="宋体" w:hint="eastAsia"/>
              </w:rPr>
              <w:t>起投诉，查实的，扣</w:t>
            </w:r>
            <w:r>
              <w:rPr>
                <w:rFonts w:ascii="宋体" w:hAnsi="宋体"/>
              </w:rPr>
              <w:t>1</w:t>
            </w:r>
            <w:r>
              <w:rPr>
                <w:rFonts w:ascii="宋体" w:hAnsi="宋体" w:hint="eastAsia"/>
              </w:rPr>
              <w:t>分。</w:t>
            </w:r>
          </w:p>
        </w:tc>
      </w:tr>
      <w:tr w:rsidR="009F030C" w:rsidTr="00BB483B">
        <w:trPr>
          <w:trHeight w:val="35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4681" w:type="dxa"/>
            <w:gridSpan w:val="2"/>
            <w:tcBorders>
              <w:top w:val="single" w:sz="4" w:space="0" w:color="auto"/>
              <w:bottom w:val="single" w:sz="4" w:space="0" w:color="auto"/>
            </w:tcBorders>
          </w:tcPr>
          <w:p w:rsidR="009F030C" w:rsidRPr="007157E7" w:rsidRDefault="009F030C" w:rsidP="00BB483B">
            <w:pPr>
              <w:spacing w:line="240" w:lineRule="exact"/>
              <w:rPr>
                <w:rFonts w:ascii="宋体"/>
              </w:rPr>
            </w:pPr>
            <w:r>
              <w:rPr>
                <w:rFonts w:ascii="宋体" w:hAnsi="宋体"/>
              </w:rPr>
              <w:t>1.3.2</w:t>
            </w:r>
            <w:r w:rsidRPr="007157E7">
              <w:rPr>
                <w:rFonts w:ascii="宋体" w:hAnsi="宋体" w:hint="eastAsia"/>
              </w:rPr>
              <w:t>建立并实施限时办结制。</w:t>
            </w: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bottom w:val="single" w:sz="4" w:space="0" w:color="auto"/>
            </w:tcBorders>
          </w:tcPr>
          <w:p w:rsidR="009F030C" w:rsidRPr="007157E7" w:rsidRDefault="009F030C" w:rsidP="00BB483B">
            <w:pPr>
              <w:spacing w:line="240" w:lineRule="exact"/>
              <w:rPr>
                <w:rFonts w:ascii="宋体"/>
              </w:rPr>
            </w:pPr>
            <w:r>
              <w:rPr>
                <w:rFonts w:ascii="宋体" w:hAnsi="宋体" w:hint="eastAsia"/>
              </w:rPr>
              <w:t>没有相关制度的，扣除</w:t>
            </w:r>
            <w:r>
              <w:rPr>
                <w:rFonts w:ascii="宋体" w:hAnsi="宋体"/>
              </w:rPr>
              <w:t>1</w:t>
            </w:r>
            <w:r>
              <w:rPr>
                <w:rFonts w:ascii="宋体" w:hAnsi="宋体" w:hint="eastAsia"/>
              </w:rPr>
              <w:t>分。每发生</w:t>
            </w:r>
            <w:r>
              <w:rPr>
                <w:rFonts w:ascii="宋体" w:hAnsi="宋体"/>
              </w:rPr>
              <w:t>1</w:t>
            </w:r>
            <w:r>
              <w:rPr>
                <w:rFonts w:ascii="宋体" w:hAnsi="宋体" w:hint="eastAsia"/>
              </w:rPr>
              <w:t>起投诉，查实的，扣</w:t>
            </w:r>
            <w:r>
              <w:rPr>
                <w:rFonts w:ascii="宋体" w:hAnsi="宋体"/>
              </w:rPr>
              <w:t>1</w:t>
            </w:r>
            <w:r>
              <w:rPr>
                <w:rFonts w:ascii="宋体" w:hAnsi="宋体" w:hint="eastAsia"/>
              </w:rPr>
              <w:t>分。</w:t>
            </w:r>
          </w:p>
        </w:tc>
      </w:tr>
      <w:tr w:rsidR="009F030C" w:rsidTr="00BB483B">
        <w:trPr>
          <w:trHeight w:val="35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4681" w:type="dxa"/>
            <w:gridSpan w:val="2"/>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rPr>
              <w:t>1.3.3</w:t>
            </w:r>
            <w:r>
              <w:rPr>
                <w:rFonts w:ascii="宋体" w:hAnsi="宋体" w:hint="eastAsia"/>
              </w:rPr>
              <w:t>工作积极主动，有创新性，针对性强，成效明显。（</w:t>
            </w:r>
            <w:r>
              <w:rPr>
                <w:rFonts w:ascii="宋体" w:hAnsi="宋体"/>
              </w:rPr>
              <w:t>2</w:t>
            </w:r>
            <w:r>
              <w:rPr>
                <w:rFonts w:ascii="宋体" w:hAnsi="宋体" w:hint="eastAsia"/>
              </w:rPr>
              <w:t>分）</w:t>
            </w:r>
          </w:p>
        </w:tc>
        <w:tc>
          <w:tcPr>
            <w:tcW w:w="1826" w:type="dxa"/>
            <w:tcBorders>
              <w:top w:val="single" w:sz="4" w:space="0" w:color="auto"/>
              <w:bottom w:val="single" w:sz="4" w:space="0" w:color="auto"/>
            </w:tcBorders>
          </w:tcPr>
          <w:p w:rsidR="009F030C" w:rsidRPr="007157E7" w:rsidRDefault="009F030C" w:rsidP="00BB483B">
            <w:pPr>
              <w:spacing w:line="240" w:lineRule="exact"/>
              <w:rPr>
                <w:rFonts w:ascii="宋体"/>
              </w:rPr>
            </w:pPr>
            <w:r>
              <w:rPr>
                <w:rFonts w:ascii="宋体" w:hAnsi="宋体" w:hint="eastAsia"/>
              </w:rPr>
              <w:t>有创新案例的，加</w:t>
            </w:r>
            <w:r>
              <w:rPr>
                <w:rFonts w:ascii="宋体" w:hAnsi="宋体"/>
              </w:rPr>
              <w:t>1</w:t>
            </w:r>
            <w:r>
              <w:rPr>
                <w:rFonts w:ascii="宋体" w:hAnsi="宋体" w:hint="eastAsia"/>
              </w:rPr>
              <w:t>分。</w:t>
            </w:r>
          </w:p>
        </w:tc>
      </w:tr>
      <w:tr w:rsidR="009F030C" w:rsidTr="00BB483B">
        <w:trPr>
          <w:trHeight w:val="64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4681" w:type="dxa"/>
            <w:gridSpan w:val="2"/>
            <w:tcBorders>
              <w:top w:val="single" w:sz="4" w:space="0" w:color="auto"/>
            </w:tcBorders>
          </w:tcPr>
          <w:p w:rsidR="009F030C" w:rsidRDefault="009F030C" w:rsidP="00BB483B">
            <w:pPr>
              <w:spacing w:line="240" w:lineRule="exact"/>
              <w:rPr>
                <w:rFonts w:ascii="宋体"/>
              </w:rPr>
            </w:pPr>
            <w:r>
              <w:rPr>
                <w:rFonts w:ascii="宋体" w:hAnsi="宋体"/>
              </w:rPr>
              <w:t>1.3.4</w:t>
            </w:r>
            <w:r>
              <w:rPr>
                <w:rFonts w:ascii="宋体" w:hAnsi="宋体" w:hint="eastAsia"/>
              </w:rPr>
              <w:t>政令畅通，令行禁止，及时完成学院职能部门安排的任务，完成工作的质量较高。（</w:t>
            </w:r>
            <w:r>
              <w:rPr>
                <w:rFonts w:ascii="宋体" w:hAnsi="宋体"/>
              </w:rPr>
              <w:t>7</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未及时完成交办的任务，每次扣</w:t>
            </w:r>
            <w:r>
              <w:rPr>
                <w:rFonts w:ascii="宋体" w:hAnsi="宋体"/>
              </w:rPr>
              <w:t>1</w:t>
            </w:r>
            <w:r>
              <w:rPr>
                <w:rFonts w:ascii="宋体" w:hAnsi="宋体" w:hint="eastAsia"/>
              </w:rPr>
              <w:t>分。</w:t>
            </w:r>
          </w:p>
          <w:p w:rsidR="009F030C" w:rsidRDefault="009F030C" w:rsidP="00BB483B">
            <w:pPr>
              <w:spacing w:line="240" w:lineRule="exact"/>
              <w:rPr>
                <w:rFonts w:ascii="宋体"/>
              </w:rPr>
            </w:pPr>
            <w:r>
              <w:rPr>
                <w:rFonts w:ascii="宋体" w:hAnsi="宋体" w:hint="eastAsia"/>
              </w:rPr>
              <w:t>工作敷衍的，每次扣除</w:t>
            </w:r>
            <w:r>
              <w:rPr>
                <w:rFonts w:ascii="宋体" w:hAnsi="宋体"/>
              </w:rPr>
              <w:t>1</w:t>
            </w:r>
            <w:r>
              <w:rPr>
                <w:rFonts w:ascii="宋体" w:hAnsi="宋体" w:hint="eastAsia"/>
              </w:rPr>
              <w:t>分。</w:t>
            </w:r>
          </w:p>
        </w:tc>
      </w:tr>
      <w:tr w:rsidR="009F030C" w:rsidTr="00BB483B">
        <w:trPr>
          <w:trHeight w:val="948"/>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4681" w:type="dxa"/>
            <w:gridSpan w:val="2"/>
            <w:tcBorders>
              <w:top w:val="single" w:sz="4" w:space="0" w:color="auto"/>
            </w:tcBorders>
          </w:tcPr>
          <w:p w:rsidR="009F030C" w:rsidRDefault="009F030C" w:rsidP="00BB483B">
            <w:pPr>
              <w:spacing w:line="240" w:lineRule="exact"/>
              <w:rPr>
                <w:rFonts w:ascii="宋体"/>
              </w:rPr>
            </w:pPr>
            <w:r>
              <w:rPr>
                <w:rFonts w:ascii="宋体" w:hAnsi="宋体"/>
              </w:rPr>
              <w:t>1.3.5</w:t>
            </w:r>
            <w:r>
              <w:rPr>
                <w:rFonts w:ascii="宋体" w:hAnsi="宋体" w:hint="eastAsia"/>
              </w:rPr>
              <w:t>积极完成催办、督办和整改事项。（</w:t>
            </w:r>
            <w:r>
              <w:rPr>
                <w:rFonts w:ascii="宋体" w:hAnsi="宋体"/>
              </w:rPr>
              <w:t>4</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办事拖拉，实施不及时；整改措施不力，造成影响的。每次扣</w:t>
            </w:r>
            <w:r>
              <w:rPr>
                <w:rFonts w:ascii="宋体" w:hAnsi="宋体"/>
              </w:rPr>
              <w:t>1</w:t>
            </w:r>
            <w:r>
              <w:rPr>
                <w:rFonts w:ascii="宋体" w:hAnsi="宋体" w:hint="eastAsia"/>
              </w:rPr>
              <w:t>分。</w:t>
            </w:r>
          </w:p>
        </w:tc>
      </w:tr>
      <w:tr w:rsidR="009F030C" w:rsidTr="00BB483B">
        <w:trPr>
          <w:trHeight w:val="76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val="restart"/>
            <w:tcBorders>
              <w:left w:val="single" w:sz="4" w:space="0" w:color="auto"/>
            </w:tcBorders>
          </w:tcPr>
          <w:p w:rsidR="009F030C" w:rsidRDefault="009F030C" w:rsidP="00BB483B">
            <w:pPr>
              <w:spacing w:line="240" w:lineRule="exact"/>
              <w:rPr>
                <w:rFonts w:ascii="宋体"/>
              </w:rPr>
            </w:pPr>
            <w:r>
              <w:rPr>
                <w:rFonts w:ascii="宋体" w:hAnsi="宋体"/>
              </w:rPr>
              <w:t>1.4</w:t>
            </w:r>
            <w:r>
              <w:rPr>
                <w:rFonts w:ascii="宋体" w:hAnsi="宋体" w:hint="eastAsia"/>
              </w:rPr>
              <w:t>管理水平</w:t>
            </w:r>
          </w:p>
          <w:p w:rsidR="009F030C" w:rsidRDefault="009F030C" w:rsidP="00BB483B">
            <w:pPr>
              <w:spacing w:line="240" w:lineRule="exact"/>
              <w:rPr>
                <w:rFonts w:ascii="宋体"/>
              </w:rPr>
            </w:pPr>
            <w:r>
              <w:rPr>
                <w:rFonts w:ascii="宋体" w:hAnsi="宋体" w:hint="eastAsia"/>
              </w:rPr>
              <w:t>（</w:t>
            </w:r>
            <w:r>
              <w:rPr>
                <w:rFonts w:ascii="宋体" w:hAnsi="宋体"/>
              </w:rPr>
              <w:t>19</w:t>
            </w:r>
            <w:r>
              <w:rPr>
                <w:rFonts w:ascii="宋体" w:hAnsi="宋体" w:hint="eastAsia"/>
              </w:rPr>
              <w:t>分）</w:t>
            </w:r>
          </w:p>
        </w:tc>
        <w:tc>
          <w:tcPr>
            <w:tcW w:w="741" w:type="dxa"/>
            <w:vMerge w:val="restart"/>
            <w:tcBorders>
              <w:top w:val="single" w:sz="4" w:space="0" w:color="auto"/>
              <w:right w:val="single" w:sz="4" w:space="0" w:color="auto"/>
            </w:tcBorders>
          </w:tcPr>
          <w:p w:rsidR="009F030C" w:rsidRDefault="009F030C" w:rsidP="00BB483B">
            <w:pPr>
              <w:spacing w:line="240" w:lineRule="exact"/>
              <w:rPr>
                <w:rFonts w:ascii="宋体"/>
              </w:rPr>
            </w:pPr>
            <w:r>
              <w:rPr>
                <w:rFonts w:ascii="宋体" w:hAnsi="宋体"/>
              </w:rPr>
              <w:t>1.4.1</w:t>
            </w:r>
            <w:r w:rsidRPr="00896539">
              <w:rPr>
                <w:rFonts w:ascii="宋体" w:hAnsi="宋体" w:hint="eastAsia"/>
              </w:rPr>
              <w:t>政策水平</w:t>
            </w:r>
          </w:p>
          <w:p w:rsidR="009F030C" w:rsidRPr="00896539" w:rsidRDefault="009F030C" w:rsidP="00BB483B">
            <w:pPr>
              <w:spacing w:line="240" w:lineRule="exact"/>
              <w:rPr>
                <w:rFonts w:ascii="宋体"/>
              </w:rPr>
            </w:pPr>
            <w:r>
              <w:rPr>
                <w:rFonts w:ascii="宋体" w:hAnsi="宋体" w:hint="eastAsia"/>
              </w:rPr>
              <w:t>（</w:t>
            </w:r>
            <w:r>
              <w:rPr>
                <w:rFonts w:ascii="宋体" w:hAnsi="宋体"/>
              </w:rPr>
              <w:t>3</w:t>
            </w:r>
            <w:r>
              <w:rPr>
                <w:rFonts w:ascii="宋体" w:hAnsi="宋体" w:hint="eastAsia"/>
              </w:rPr>
              <w:t>分）</w:t>
            </w:r>
          </w:p>
        </w:tc>
        <w:tc>
          <w:tcPr>
            <w:tcW w:w="3940" w:type="dxa"/>
            <w:tcBorders>
              <w:top w:val="single" w:sz="4" w:space="0" w:color="auto"/>
              <w:left w:val="single" w:sz="4" w:space="0" w:color="auto"/>
              <w:bottom w:val="single" w:sz="4" w:space="0" w:color="auto"/>
            </w:tcBorders>
          </w:tcPr>
          <w:p w:rsidR="009F030C" w:rsidRPr="00896539" w:rsidRDefault="009F030C" w:rsidP="00BB483B">
            <w:pPr>
              <w:spacing w:line="240" w:lineRule="exact"/>
              <w:rPr>
                <w:rFonts w:ascii="宋体"/>
              </w:rPr>
            </w:pPr>
            <w:r>
              <w:rPr>
                <w:rFonts w:ascii="宋体" w:hAnsi="宋体"/>
              </w:rPr>
              <w:t>1.4.1.1</w:t>
            </w:r>
            <w:r w:rsidRPr="00896539">
              <w:rPr>
                <w:rFonts w:ascii="宋体" w:hAnsi="宋体" w:hint="eastAsia"/>
              </w:rPr>
              <w:t>重视对文件政策的研究与理解；</w:t>
            </w:r>
            <w:r>
              <w:rPr>
                <w:rFonts w:ascii="宋体" w:hAnsi="宋体" w:hint="eastAsia"/>
              </w:rPr>
              <w:t>（</w:t>
            </w:r>
            <w:r>
              <w:rPr>
                <w:rFonts w:ascii="宋体" w:hAnsi="宋体"/>
              </w:rPr>
              <w:t>1</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对文件政策理解有偏差，执行错误的，本项不得分。</w:t>
            </w:r>
          </w:p>
        </w:tc>
      </w:tr>
      <w:tr w:rsidR="009F030C" w:rsidTr="00BB483B">
        <w:trPr>
          <w:trHeight w:val="70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896539" w:rsidRDefault="009F030C" w:rsidP="00BB483B">
            <w:pPr>
              <w:spacing w:line="240" w:lineRule="exact"/>
              <w:rPr>
                <w:rFonts w:ascii="宋体"/>
              </w:rPr>
            </w:pPr>
          </w:p>
        </w:tc>
        <w:tc>
          <w:tcPr>
            <w:tcW w:w="3940" w:type="dxa"/>
            <w:tcBorders>
              <w:top w:val="single" w:sz="4" w:space="0" w:color="auto"/>
              <w:left w:val="single" w:sz="4" w:space="0" w:color="auto"/>
            </w:tcBorders>
          </w:tcPr>
          <w:p w:rsidR="009F030C" w:rsidRPr="00896539" w:rsidRDefault="009F030C" w:rsidP="00BB483B">
            <w:pPr>
              <w:spacing w:line="240" w:lineRule="exact"/>
              <w:rPr>
                <w:rFonts w:ascii="宋体"/>
              </w:rPr>
            </w:pPr>
            <w:r>
              <w:rPr>
                <w:rFonts w:ascii="宋体" w:hAnsi="宋体"/>
              </w:rPr>
              <w:t>1.4.1.2</w:t>
            </w:r>
            <w:r w:rsidRPr="00896539">
              <w:rPr>
                <w:rFonts w:ascii="宋体" w:hAnsi="宋体" w:hint="eastAsia"/>
              </w:rPr>
              <w:t>系</w:t>
            </w:r>
            <w:r w:rsidRPr="00B55385">
              <w:rPr>
                <w:rFonts w:ascii="宋体" w:hAnsi="宋体" w:hint="eastAsia"/>
              </w:rPr>
              <w:t>（院、部）</w:t>
            </w:r>
            <w:r w:rsidRPr="00896539">
              <w:rPr>
                <w:rFonts w:ascii="宋体" w:hAnsi="宋体" w:hint="eastAsia"/>
              </w:rPr>
              <w:t>出台的相关内部政策符合</w:t>
            </w:r>
            <w:r>
              <w:rPr>
                <w:rFonts w:ascii="宋体" w:hAnsi="宋体" w:hint="eastAsia"/>
              </w:rPr>
              <w:t>上级</w:t>
            </w:r>
            <w:r w:rsidRPr="00896539">
              <w:rPr>
                <w:rFonts w:ascii="宋体" w:hAnsi="宋体" w:hint="eastAsia"/>
              </w:rPr>
              <w:t>文件精神的要求。</w:t>
            </w: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违背上级文件精神要求的，本项不得分。</w:t>
            </w:r>
          </w:p>
        </w:tc>
      </w:tr>
      <w:tr w:rsidR="009F030C" w:rsidTr="00BB483B">
        <w:trPr>
          <w:trHeight w:val="116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val="restart"/>
            <w:tcBorders>
              <w:top w:val="single" w:sz="4" w:space="0" w:color="auto"/>
              <w:right w:val="single" w:sz="4" w:space="0" w:color="auto"/>
            </w:tcBorders>
          </w:tcPr>
          <w:p w:rsidR="009F030C" w:rsidRPr="0091135F" w:rsidRDefault="009F030C" w:rsidP="00BB483B">
            <w:pPr>
              <w:spacing w:line="240" w:lineRule="exact"/>
              <w:rPr>
                <w:rFonts w:ascii="宋体"/>
              </w:rPr>
            </w:pPr>
            <w:r w:rsidRPr="0091135F">
              <w:rPr>
                <w:rFonts w:ascii="宋体" w:hAnsi="宋体"/>
              </w:rPr>
              <w:t>1.</w:t>
            </w:r>
            <w:r>
              <w:rPr>
                <w:rFonts w:ascii="宋体" w:hAnsi="宋体"/>
              </w:rPr>
              <w:t>4</w:t>
            </w:r>
            <w:r w:rsidRPr="0091135F">
              <w:rPr>
                <w:rFonts w:ascii="宋体"/>
              </w:rPr>
              <w:t>.</w:t>
            </w:r>
            <w:r>
              <w:rPr>
                <w:rFonts w:ascii="宋体" w:hAnsi="宋体"/>
              </w:rPr>
              <w:t>2</w:t>
            </w:r>
            <w:r w:rsidRPr="0091135F">
              <w:rPr>
                <w:rFonts w:ascii="宋体" w:hAnsi="宋体" w:hint="eastAsia"/>
              </w:rPr>
              <w:t>制度建设</w:t>
            </w:r>
          </w:p>
          <w:p w:rsidR="009F030C" w:rsidRPr="0091135F" w:rsidRDefault="009F030C" w:rsidP="00BB483B">
            <w:pPr>
              <w:spacing w:line="240" w:lineRule="exact"/>
              <w:rPr>
                <w:rFonts w:ascii="宋体"/>
              </w:rPr>
            </w:pPr>
            <w:r>
              <w:rPr>
                <w:rFonts w:ascii="宋体" w:hAnsi="宋体" w:hint="eastAsia"/>
              </w:rPr>
              <w:t>（</w:t>
            </w:r>
            <w:r>
              <w:rPr>
                <w:rFonts w:ascii="宋体" w:hAnsi="宋体"/>
              </w:rPr>
              <w:t>10</w:t>
            </w:r>
            <w:r>
              <w:rPr>
                <w:rFonts w:ascii="宋体" w:hAnsi="宋体" w:hint="eastAsia"/>
              </w:rPr>
              <w:t>分）</w:t>
            </w:r>
          </w:p>
        </w:tc>
        <w:tc>
          <w:tcPr>
            <w:tcW w:w="3940" w:type="dxa"/>
            <w:tcBorders>
              <w:top w:val="single" w:sz="4" w:space="0" w:color="auto"/>
              <w:left w:val="single" w:sz="4" w:space="0" w:color="auto"/>
              <w:bottom w:val="single" w:sz="4" w:space="0" w:color="auto"/>
            </w:tcBorders>
          </w:tcPr>
          <w:p w:rsidR="009F030C" w:rsidRPr="00BC4187" w:rsidRDefault="009F030C" w:rsidP="00BB483B">
            <w:pPr>
              <w:spacing w:line="240" w:lineRule="exact"/>
              <w:rPr>
                <w:rFonts w:ascii="宋体"/>
              </w:rPr>
            </w:pPr>
            <w:r>
              <w:rPr>
                <w:rFonts w:ascii="宋体" w:hAnsi="宋体"/>
              </w:rPr>
              <w:t>1.4.2.1</w:t>
            </w:r>
            <w:r w:rsidRPr="00BC4187">
              <w:rPr>
                <w:rFonts w:ascii="宋体" w:hAnsi="宋体" w:hint="eastAsia"/>
              </w:rPr>
              <w:t>根据学院事业发展规划和专项规划及</w:t>
            </w:r>
            <w:r w:rsidRPr="0091135F">
              <w:rPr>
                <w:rFonts w:ascii="宋体" w:hAnsi="宋体" w:hint="eastAsia"/>
              </w:rPr>
              <w:t>总体要求</w:t>
            </w:r>
            <w:r w:rsidRPr="00BC4187">
              <w:rPr>
                <w:rFonts w:ascii="宋体" w:hAnsi="宋体" w:hint="eastAsia"/>
              </w:rPr>
              <w:t>，</w:t>
            </w:r>
            <w:r>
              <w:rPr>
                <w:rFonts w:ascii="宋体" w:hAnsi="宋体" w:hint="eastAsia"/>
              </w:rPr>
              <w:t>及时</w:t>
            </w:r>
            <w:r w:rsidRPr="00BC4187">
              <w:rPr>
                <w:rFonts w:ascii="宋体" w:hAnsi="宋体" w:hint="eastAsia"/>
              </w:rPr>
              <w:t>制定相应的本单位发展规划、分阶段实施计划、</w:t>
            </w:r>
            <w:r w:rsidRPr="0091135F">
              <w:rPr>
                <w:rFonts w:ascii="宋体" w:hAnsi="宋体" w:hint="eastAsia"/>
              </w:rPr>
              <w:t>年度</w:t>
            </w:r>
            <w:r w:rsidRPr="0091135F">
              <w:rPr>
                <w:rFonts w:ascii="宋体" w:hAnsi="宋体"/>
              </w:rPr>
              <w:t>(</w:t>
            </w:r>
            <w:r w:rsidRPr="0091135F">
              <w:rPr>
                <w:rFonts w:ascii="宋体" w:hAnsi="宋体" w:hint="eastAsia"/>
              </w:rPr>
              <w:t>学期</w:t>
            </w:r>
            <w:r w:rsidRPr="0091135F">
              <w:rPr>
                <w:rFonts w:ascii="宋体" w:hAnsi="宋体"/>
              </w:rPr>
              <w:t>)</w:t>
            </w:r>
            <w:r w:rsidRPr="0091135F">
              <w:rPr>
                <w:rFonts w:ascii="宋体" w:hAnsi="宋体" w:hint="eastAsia"/>
              </w:rPr>
              <w:t>工作计划</w:t>
            </w:r>
            <w:r w:rsidRPr="00BC4187">
              <w:rPr>
                <w:rFonts w:ascii="宋体" w:hAnsi="宋体" w:hint="eastAsia"/>
              </w:rPr>
              <w:t>，按计划进行实施；监督、考核本单位内各组织的计划落实情况。</w:t>
            </w:r>
            <w:r>
              <w:rPr>
                <w:rFonts w:ascii="宋体" w:hAnsi="宋体" w:hint="eastAsia"/>
              </w:rPr>
              <w:t>（</w:t>
            </w:r>
            <w:r>
              <w:rPr>
                <w:rFonts w:ascii="宋体" w:hAnsi="宋体"/>
              </w:rPr>
              <w:t>3</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不能及时提交各项规划、总结、计划的，每迟交或不交一次，扣除</w:t>
            </w:r>
            <w:r>
              <w:rPr>
                <w:rFonts w:ascii="宋体" w:hAnsi="宋体"/>
              </w:rPr>
              <w:t>2</w:t>
            </w:r>
            <w:r>
              <w:rPr>
                <w:rFonts w:ascii="宋体" w:hAnsi="宋体" w:hint="eastAsia"/>
              </w:rPr>
              <w:t>分。</w:t>
            </w:r>
          </w:p>
        </w:tc>
      </w:tr>
      <w:tr w:rsidR="009F030C" w:rsidTr="00BB483B">
        <w:trPr>
          <w:trHeight w:val="1121"/>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91135F" w:rsidRDefault="009F030C" w:rsidP="00BB483B">
            <w:pPr>
              <w:spacing w:line="240" w:lineRule="exact"/>
              <w:rPr>
                <w:rFonts w:ascii="宋体"/>
              </w:rPr>
            </w:pPr>
          </w:p>
        </w:tc>
        <w:tc>
          <w:tcPr>
            <w:tcW w:w="3940" w:type="dxa"/>
            <w:tcBorders>
              <w:top w:val="single" w:sz="4" w:space="0" w:color="auto"/>
              <w:left w:val="single" w:sz="4" w:space="0" w:color="auto"/>
              <w:bottom w:val="single" w:sz="4" w:space="0" w:color="auto"/>
            </w:tcBorders>
          </w:tcPr>
          <w:p w:rsidR="009F030C" w:rsidRDefault="009F030C" w:rsidP="00BB483B">
            <w:pPr>
              <w:spacing w:line="240" w:lineRule="exact"/>
              <w:rPr>
                <w:rFonts w:ascii="宋体"/>
              </w:rPr>
            </w:pPr>
            <w:r>
              <w:rPr>
                <w:rFonts w:ascii="宋体" w:hAnsi="宋体"/>
              </w:rPr>
              <w:t>1.4.2.2</w:t>
            </w:r>
            <w:r w:rsidRPr="00011A0B">
              <w:rPr>
                <w:rFonts w:ascii="宋体" w:hAnsi="宋体" w:hint="eastAsia"/>
              </w:rPr>
              <w:t>根据上级部门及学校的管理规定，及时制定本单位相关的管理制度及工作细则</w:t>
            </w:r>
            <w:r w:rsidRPr="0091135F">
              <w:rPr>
                <w:rFonts w:ascii="宋体" w:hAnsi="宋体" w:hint="eastAsia"/>
              </w:rPr>
              <w:t>，</w:t>
            </w:r>
            <w:r>
              <w:rPr>
                <w:rFonts w:ascii="宋体" w:hAnsi="宋体" w:hint="eastAsia"/>
              </w:rPr>
              <w:t>能严格按照规章制度办事。</w:t>
            </w:r>
          </w:p>
          <w:p w:rsidR="009F030C" w:rsidRDefault="009F030C" w:rsidP="00BB483B">
            <w:pPr>
              <w:spacing w:line="240" w:lineRule="exact"/>
              <w:rPr>
                <w:rFonts w:ascii="宋体"/>
              </w:rPr>
            </w:pP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有制度漏项的，扣</w:t>
            </w:r>
            <w:r>
              <w:rPr>
                <w:rFonts w:ascii="宋体" w:hAnsi="宋体"/>
              </w:rPr>
              <w:t>1</w:t>
            </w:r>
            <w:r>
              <w:rPr>
                <w:rFonts w:ascii="宋体" w:hAnsi="宋体" w:hint="eastAsia"/>
              </w:rPr>
              <w:t>分。</w:t>
            </w:r>
          </w:p>
        </w:tc>
      </w:tr>
      <w:tr w:rsidR="009F030C" w:rsidTr="00BB483B">
        <w:trPr>
          <w:trHeight w:val="772"/>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91135F" w:rsidRDefault="009F030C" w:rsidP="00BB483B">
            <w:pPr>
              <w:spacing w:line="240" w:lineRule="exact"/>
              <w:rPr>
                <w:rFonts w:ascii="宋体"/>
              </w:rPr>
            </w:pPr>
          </w:p>
        </w:tc>
        <w:tc>
          <w:tcPr>
            <w:tcW w:w="3940" w:type="dxa"/>
            <w:tcBorders>
              <w:top w:val="single" w:sz="4" w:space="0" w:color="auto"/>
              <w:left w:val="single" w:sz="4" w:space="0" w:color="auto"/>
              <w:bottom w:val="single" w:sz="4" w:space="0" w:color="auto"/>
            </w:tcBorders>
          </w:tcPr>
          <w:p w:rsidR="009F030C" w:rsidRDefault="009F030C" w:rsidP="00BB483B">
            <w:pPr>
              <w:spacing w:line="240" w:lineRule="exact"/>
              <w:rPr>
                <w:rFonts w:ascii="宋体"/>
              </w:rPr>
            </w:pPr>
            <w:r>
              <w:rPr>
                <w:rFonts w:ascii="宋体" w:hAnsi="宋体"/>
              </w:rPr>
              <w:t>1.4.2.3</w:t>
            </w:r>
            <w:r w:rsidRPr="0091135F">
              <w:rPr>
                <w:rFonts w:ascii="宋体" w:hAnsi="宋体" w:hint="eastAsia"/>
              </w:rPr>
              <w:t>明确工作职能范围，工作流程完善；</w:t>
            </w:r>
            <w:r>
              <w:rPr>
                <w:rFonts w:ascii="宋体" w:hAnsi="宋体" w:hint="eastAsia"/>
              </w:rPr>
              <w:t>（</w:t>
            </w:r>
            <w:r>
              <w:rPr>
                <w:rFonts w:ascii="宋体" w:hAnsi="宋体"/>
              </w:rPr>
              <w:t>1</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教职工工作职责不明确、师生办事流程不明确的，本项不得分。</w:t>
            </w:r>
          </w:p>
        </w:tc>
      </w:tr>
      <w:tr w:rsidR="009F030C" w:rsidTr="00BB483B">
        <w:trPr>
          <w:trHeight w:val="61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91135F" w:rsidRDefault="009F030C" w:rsidP="00BB483B">
            <w:pPr>
              <w:spacing w:line="240" w:lineRule="exact"/>
              <w:rPr>
                <w:rFonts w:ascii="宋体"/>
              </w:rPr>
            </w:pPr>
          </w:p>
        </w:tc>
        <w:tc>
          <w:tcPr>
            <w:tcW w:w="3940" w:type="dxa"/>
            <w:tcBorders>
              <w:top w:val="single" w:sz="4" w:space="0" w:color="auto"/>
              <w:left w:val="single" w:sz="4" w:space="0" w:color="auto"/>
              <w:bottom w:val="single" w:sz="4" w:space="0" w:color="auto"/>
            </w:tcBorders>
          </w:tcPr>
          <w:p w:rsidR="009F030C" w:rsidRDefault="009F030C" w:rsidP="00BB483B">
            <w:pPr>
              <w:spacing w:line="240" w:lineRule="exact"/>
              <w:rPr>
                <w:rFonts w:ascii="宋体"/>
              </w:rPr>
            </w:pPr>
            <w:r>
              <w:rPr>
                <w:rFonts w:ascii="宋体" w:hAnsi="宋体"/>
              </w:rPr>
              <w:t>1.4.2.4</w:t>
            </w:r>
            <w:r w:rsidRPr="0091135F">
              <w:rPr>
                <w:rFonts w:ascii="宋体" w:hAnsi="宋体" w:hint="eastAsia"/>
              </w:rPr>
              <w:t>有</w:t>
            </w:r>
            <w:r>
              <w:rPr>
                <w:rFonts w:ascii="宋体" w:hAnsi="宋体" w:hint="eastAsia"/>
              </w:rPr>
              <w:t>师生员工</w:t>
            </w:r>
            <w:r w:rsidRPr="0091135F">
              <w:rPr>
                <w:rFonts w:ascii="宋体" w:hAnsi="宋体" w:hint="eastAsia"/>
              </w:rPr>
              <w:t>内部业务培训和学习计划、措施；</w:t>
            </w: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开展活动</w:t>
            </w:r>
            <w:r>
              <w:rPr>
                <w:rFonts w:ascii="宋体" w:hAnsi="宋体"/>
              </w:rPr>
              <w:t>4</w:t>
            </w:r>
            <w:r>
              <w:rPr>
                <w:rFonts w:ascii="宋体" w:hAnsi="宋体" w:hint="eastAsia"/>
              </w:rPr>
              <w:t>次以上。没有活动记录的，每缺一次扣</w:t>
            </w:r>
            <w:r>
              <w:rPr>
                <w:rFonts w:ascii="宋体" w:hAnsi="宋体"/>
              </w:rPr>
              <w:t>0.5</w:t>
            </w:r>
            <w:r>
              <w:rPr>
                <w:rFonts w:ascii="宋体" w:hAnsi="宋体" w:hint="eastAsia"/>
              </w:rPr>
              <w:t>分。</w:t>
            </w:r>
          </w:p>
        </w:tc>
      </w:tr>
      <w:tr w:rsidR="009F030C" w:rsidTr="00BB483B">
        <w:trPr>
          <w:trHeight w:val="772"/>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91135F" w:rsidRDefault="009F030C" w:rsidP="00BB483B">
            <w:pPr>
              <w:spacing w:line="240" w:lineRule="exact"/>
              <w:rPr>
                <w:rFonts w:ascii="宋体"/>
              </w:rPr>
            </w:pPr>
          </w:p>
        </w:tc>
        <w:tc>
          <w:tcPr>
            <w:tcW w:w="3940" w:type="dxa"/>
            <w:tcBorders>
              <w:top w:val="single" w:sz="4" w:space="0" w:color="auto"/>
              <w:left w:val="single" w:sz="4" w:space="0" w:color="auto"/>
            </w:tcBorders>
          </w:tcPr>
          <w:p w:rsidR="009F030C" w:rsidRDefault="009F030C" w:rsidP="00BB483B">
            <w:pPr>
              <w:spacing w:line="240" w:lineRule="exact"/>
              <w:rPr>
                <w:rFonts w:ascii="宋体"/>
              </w:rPr>
            </w:pPr>
            <w:r>
              <w:rPr>
                <w:rFonts w:ascii="宋体" w:hAnsi="宋体"/>
              </w:rPr>
              <w:t>1.4.2.5</w:t>
            </w:r>
            <w:r w:rsidRPr="0091135F">
              <w:rPr>
                <w:rFonts w:ascii="宋体" w:hAnsi="宋体" w:hint="eastAsia"/>
              </w:rPr>
              <w:t>档案管理规范、齐全、完整，按时向档案室移交</w:t>
            </w:r>
            <w:r>
              <w:rPr>
                <w:rFonts w:ascii="宋体" w:hAnsi="宋体" w:hint="eastAsia"/>
              </w:rPr>
              <w:t>应交存学院的重要</w:t>
            </w:r>
            <w:r w:rsidRPr="0091135F">
              <w:rPr>
                <w:rFonts w:ascii="宋体" w:hAnsi="宋体" w:hint="eastAsia"/>
              </w:rPr>
              <w:t>档案。</w:t>
            </w: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发生学生档案遗失的，每丢失一分扣除</w:t>
            </w:r>
            <w:r>
              <w:rPr>
                <w:rFonts w:ascii="宋体" w:hAnsi="宋体"/>
              </w:rPr>
              <w:t>1</w:t>
            </w:r>
            <w:r>
              <w:rPr>
                <w:rFonts w:ascii="宋体" w:hAnsi="宋体" w:hint="eastAsia"/>
              </w:rPr>
              <w:t>分。</w:t>
            </w:r>
          </w:p>
        </w:tc>
      </w:tr>
      <w:tr w:rsidR="009F030C" w:rsidTr="00BB483B">
        <w:trPr>
          <w:trHeight w:val="107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val="restart"/>
            <w:tcBorders>
              <w:left w:val="single" w:sz="4" w:space="0" w:color="auto"/>
            </w:tcBorders>
          </w:tcPr>
          <w:p w:rsidR="009F030C" w:rsidRDefault="009F030C" w:rsidP="00BB483B">
            <w:pPr>
              <w:spacing w:line="240" w:lineRule="exact"/>
              <w:rPr>
                <w:rFonts w:ascii="宋体"/>
              </w:rPr>
            </w:pPr>
          </w:p>
        </w:tc>
        <w:tc>
          <w:tcPr>
            <w:tcW w:w="741" w:type="dxa"/>
            <w:vMerge w:val="restart"/>
            <w:tcBorders>
              <w:right w:val="single" w:sz="4" w:space="0" w:color="auto"/>
            </w:tcBorders>
          </w:tcPr>
          <w:p w:rsidR="009F030C" w:rsidRDefault="009F030C" w:rsidP="00BB483B">
            <w:pPr>
              <w:spacing w:line="240" w:lineRule="exact"/>
              <w:rPr>
                <w:rFonts w:ascii="宋体"/>
              </w:rPr>
            </w:pPr>
            <w:r w:rsidRPr="00EA23C5">
              <w:rPr>
                <w:rFonts w:ascii="宋体" w:hAnsi="宋体"/>
              </w:rPr>
              <w:t>1.4.3</w:t>
            </w:r>
            <w:r w:rsidRPr="00EA23C5">
              <w:rPr>
                <w:rFonts w:ascii="宋体" w:hAnsi="宋体" w:hint="eastAsia"/>
              </w:rPr>
              <w:t>常规管理</w:t>
            </w:r>
          </w:p>
          <w:p w:rsidR="009F030C" w:rsidRPr="0091135F" w:rsidRDefault="009F030C" w:rsidP="00BB483B">
            <w:pPr>
              <w:spacing w:line="240" w:lineRule="exact"/>
              <w:rPr>
                <w:rFonts w:ascii="宋体"/>
              </w:rPr>
            </w:pPr>
            <w:r>
              <w:rPr>
                <w:rFonts w:ascii="宋体" w:hAnsi="宋体" w:hint="eastAsia"/>
              </w:rPr>
              <w:t>（</w:t>
            </w:r>
            <w:r>
              <w:rPr>
                <w:rFonts w:ascii="宋体" w:hAnsi="宋体"/>
              </w:rPr>
              <w:t>6</w:t>
            </w:r>
            <w:r>
              <w:rPr>
                <w:rFonts w:ascii="宋体" w:hAnsi="宋体" w:hint="eastAsia"/>
              </w:rPr>
              <w:t>分）</w:t>
            </w:r>
          </w:p>
        </w:tc>
        <w:tc>
          <w:tcPr>
            <w:tcW w:w="3940" w:type="dxa"/>
            <w:tcBorders>
              <w:top w:val="single" w:sz="4" w:space="0" w:color="auto"/>
              <w:left w:val="single" w:sz="4" w:space="0" w:color="auto"/>
            </w:tcBorders>
          </w:tcPr>
          <w:p w:rsidR="009F030C" w:rsidRPr="00BC4187" w:rsidRDefault="009F030C" w:rsidP="00BB483B">
            <w:pPr>
              <w:spacing w:line="240" w:lineRule="exact"/>
              <w:rPr>
                <w:rFonts w:ascii="宋体"/>
              </w:rPr>
            </w:pPr>
            <w:r>
              <w:rPr>
                <w:rFonts w:ascii="宋体" w:hAnsi="宋体"/>
              </w:rPr>
              <w:t>1.4.3.1</w:t>
            </w:r>
            <w:r w:rsidRPr="00D87A06">
              <w:rPr>
                <w:rFonts w:ascii="宋体" w:hAnsi="宋体" w:hint="eastAsia"/>
              </w:rPr>
              <w:t>日常事务管理</w:t>
            </w:r>
            <w:r>
              <w:rPr>
                <w:rFonts w:ascii="宋体" w:hAnsi="宋体" w:hint="eastAsia"/>
              </w:rPr>
              <w:t>、</w:t>
            </w:r>
            <w:r w:rsidRPr="00D87A06">
              <w:rPr>
                <w:rFonts w:ascii="宋体" w:hAnsi="宋体" w:hint="eastAsia"/>
              </w:rPr>
              <w:t>文件资料、接待、考勤、后勤、教务管理和会务管理</w:t>
            </w:r>
            <w:r>
              <w:rPr>
                <w:rFonts w:ascii="宋体" w:hAnsi="宋体" w:hint="eastAsia"/>
              </w:rPr>
              <w:t>运转正常。（</w:t>
            </w:r>
            <w:r>
              <w:rPr>
                <w:rFonts w:ascii="宋体" w:hAnsi="宋体"/>
              </w:rPr>
              <w:t>2</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全院教职工会议或全院教职工必须参加的集体活动，缺考一人次，扣</w:t>
            </w:r>
            <w:r>
              <w:rPr>
                <w:rFonts w:ascii="宋体" w:hAnsi="宋体"/>
              </w:rPr>
              <w:t>0.5</w:t>
            </w:r>
            <w:r>
              <w:rPr>
                <w:rFonts w:ascii="宋体" w:hAnsi="宋体" w:hint="eastAsia"/>
              </w:rPr>
              <w:t>分。</w:t>
            </w:r>
          </w:p>
        </w:tc>
      </w:tr>
      <w:tr w:rsidR="009F030C" w:rsidTr="00BB483B">
        <w:trPr>
          <w:trHeight w:val="722"/>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EA23C5" w:rsidRDefault="009F030C" w:rsidP="00BB483B">
            <w:pPr>
              <w:spacing w:line="240" w:lineRule="exact"/>
              <w:rPr>
                <w:rFonts w:ascii="宋体"/>
              </w:rPr>
            </w:pPr>
          </w:p>
        </w:tc>
        <w:tc>
          <w:tcPr>
            <w:tcW w:w="3940" w:type="dxa"/>
            <w:tcBorders>
              <w:top w:val="single" w:sz="4" w:space="0" w:color="auto"/>
              <w:left w:val="single" w:sz="4" w:space="0" w:color="auto"/>
            </w:tcBorders>
          </w:tcPr>
          <w:p w:rsidR="009F030C" w:rsidRPr="00D87A06" w:rsidRDefault="009F030C" w:rsidP="00BB483B">
            <w:pPr>
              <w:spacing w:line="240" w:lineRule="exact"/>
              <w:rPr>
                <w:rFonts w:ascii="宋体"/>
              </w:rPr>
            </w:pPr>
            <w:r>
              <w:rPr>
                <w:rFonts w:ascii="宋体" w:hAnsi="宋体"/>
              </w:rPr>
              <w:t>1.4.3.2</w:t>
            </w:r>
            <w:r w:rsidRPr="00D87A06">
              <w:rPr>
                <w:rFonts w:ascii="宋体" w:hAnsi="宋体" w:hint="eastAsia"/>
              </w:rPr>
              <w:t>积极支持</w:t>
            </w:r>
            <w:r>
              <w:rPr>
                <w:rFonts w:ascii="宋体" w:hAnsi="宋体" w:hint="eastAsia"/>
              </w:rPr>
              <w:t>教职员工</w:t>
            </w:r>
            <w:r w:rsidRPr="00D87A06">
              <w:rPr>
                <w:rFonts w:ascii="宋体" w:hAnsi="宋体" w:hint="eastAsia"/>
              </w:rPr>
              <w:t>从事专、兼职招生工作、兼职班主任工作。</w:t>
            </w:r>
            <w:r>
              <w:rPr>
                <w:rFonts w:ascii="宋体" w:hAnsi="宋体" w:hint="eastAsia"/>
              </w:rPr>
              <w:t>（</w:t>
            </w:r>
            <w:r>
              <w:rPr>
                <w:rFonts w:ascii="宋体" w:hAnsi="宋体"/>
              </w:rPr>
              <w:t>2</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对于教职员工转岗做招生工作形成阻碍的，扣除</w:t>
            </w:r>
            <w:r>
              <w:rPr>
                <w:rFonts w:ascii="宋体" w:hAnsi="宋体"/>
              </w:rPr>
              <w:t>1</w:t>
            </w:r>
            <w:r>
              <w:rPr>
                <w:rFonts w:ascii="宋体" w:hAnsi="宋体" w:hint="eastAsia"/>
              </w:rPr>
              <w:t>分。对安排做兼职班主任工作推脱的，扣除</w:t>
            </w:r>
            <w:r>
              <w:rPr>
                <w:rFonts w:ascii="宋体" w:hAnsi="宋体"/>
              </w:rPr>
              <w:t>1</w:t>
            </w:r>
            <w:r>
              <w:rPr>
                <w:rFonts w:ascii="宋体" w:hAnsi="宋体" w:hint="eastAsia"/>
              </w:rPr>
              <w:t>分。</w:t>
            </w:r>
          </w:p>
        </w:tc>
      </w:tr>
      <w:tr w:rsidR="009F030C" w:rsidTr="00BB483B">
        <w:trPr>
          <w:trHeight w:val="722"/>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741" w:type="dxa"/>
            <w:vMerge/>
            <w:tcBorders>
              <w:right w:val="single" w:sz="4" w:space="0" w:color="auto"/>
            </w:tcBorders>
          </w:tcPr>
          <w:p w:rsidR="009F030C" w:rsidRPr="00EA23C5" w:rsidRDefault="009F030C" w:rsidP="00BB483B">
            <w:pPr>
              <w:spacing w:line="240" w:lineRule="exact"/>
              <w:rPr>
                <w:rFonts w:ascii="宋体"/>
              </w:rPr>
            </w:pPr>
          </w:p>
        </w:tc>
        <w:tc>
          <w:tcPr>
            <w:tcW w:w="3940" w:type="dxa"/>
            <w:tcBorders>
              <w:top w:val="single" w:sz="4" w:space="0" w:color="auto"/>
              <w:left w:val="single" w:sz="4" w:space="0" w:color="auto"/>
            </w:tcBorders>
          </w:tcPr>
          <w:p w:rsidR="009F030C" w:rsidRDefault="009F030C" w:rsidP="00BB483B">
            <w:pPr>
              <w:spacing w:line="240" w:lineRule="exact"/>
              <w:rPr>
                <w:rFonts w:ascii="宋体"/>
              </w:rPr>
            </w:pPr>
            <w:r>
              <w:rPr>
                <w:rFonts w:ascii="宋体" w:hAnsi="宋体"/>
              </w:rPr>
              <w:t>1.4.3.3</w:t>
            </w:r>
            <w:r>
              <w:rPr>
                <w:rFonts w:ascii="宋体" w:hAnsi="宋体" w:hint="eastAsia"/>
              </w:rPr>
              <w:t>积极组织教职工开展有益于身心健康的文体活动。（</w:t>
            </w:r>
            <w:r>
              <w:rPr>
                <w:rFonts w:ascii="宋体" w:hAnsi="宋体"/>
              </w:rPr>
              <w:t>2</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每年不少于</w:t>
            </w:r>
            <w:r>
              <w:rPr>
                <w:rFonts w:ascii="宋体" w:hAnsi="宋体"/>
              </w:rPr>
              <w:t>2</w:t>
            </w:r>
            <w:r>
              <w:rPr>
                <w:rFonts w:ascii="宋体" w:hAnsi="宋体" w:hint="eastAsia"/>
              </w:rPr>
              <w:t>次。查阅活动记录，每欠缺</w:t>
            </w:r>
            <w:r>
              <w:rPr>
                <w:rFonts w:ascii="宋体" w:hAnsi="宋体"/>
              </w:rPr>
              <w:t>1</w:t>
            </w:r>
            <w:r>
              <w:rPr>
                <w:rFonts w:ascii="宋体" w:hAnsi="宋体" w:hint="eastAsia"/>
              </w:rPr>
              <w:t>次，扣除</w:t>
            </w:r>
            <w:r>
              <w:rPr>
                <w:rFonts w:ascii="宋体" w:hAnsi="宋体"/>
              </w:rPr>
              <w:t>1</w:t>
            </w:r>
            <w:r>
              <w:rPr>
                <w:rFonts w:ascii="宋体" w:hAnsi="宋体" w:hint="eastAsia"/>
              </w:rPr>
              <w:t>分。</w:t>
            </w:r>
          </w:p>
        </w:tc>
      </w:tr>
      <w:tr w:rsidR="009F030C" w:rsidTr="00BB483B">
        <w:trPr>
          <w:trHeight w:val="1460"/>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val="restart"/>
            <w:tcBorders>
              <w:left w:val="single" w:sz="4" w:space="0" w:color="auto"/>
            </w:tcBorders>
          </w:tcPr>
          <w:p w:rsidR="009F030C" w:rsidRDefault="009F030C" w:rsidP="00BB483B">
            <w:pPr>
              <w:spacing w:line="240" w:lineRule="exact"/>
              <w:rPr>
                <w:rFonts w:ascii="宋体"/>
              </w:rPr>
            </w:pPr>
            <w:r>
              <w:rPr>
                <w:rFonts w:ascii="宋体" w:hAnsi="宋体"/>
              </w:rPr>
              <w:t>1.5</w:t>
            </w:r>
            <w:r>
              <w:rPr>
                <w:rFonts w:ascii="宋体" w:hAnsi="宋体" w:hint="eastAsia"/>
              </w:rPr>
              <w:t>专项工作（二级管理与绩效考核）</w:t>
            </w:r>
          </w:p>
          <w:p w:rsidR="009F030C" w:rsidRDefault="009F030C" w:rsidP="00BB483B">
            <w:pPr>
              <w:spacing w:line="240" w:lineRule="exact"/>
              <w:rPr>
                <w:rFonts w:ascii="宋体"/>
              </w:rPr>
            </w:pPr>
            <w:r>
              <w:rPr>
                <w:rFonts w:ascii="宋体" w:hAnsi="宋体" w:hint="eastAsia"/>
              </w:rPr>
              <w:t>（</w:t>
            </w:r>
            <w:r>
              <w:rPr>
                <w:rFonts w:ascii="宋体" w:hAnsi="宋体"/>
              </w:rPr>
              <w:t>10</w:t>
            </w:r>
            <w:r>
              <w:rPr>
                <w:rFonts w:ascii="宋体" w:hAnsi="宋体" w:hint="eastAsia"/>
              </w:rPr>
              <w:t>分）</w:t>
            </w:r>
          </w:p>
        </w:tc>
        <w:tc>
          <w:tcPr>
            <w:tcW w:w="4681" w:type="dxa"/>
            <w:gridSpan w:val="2"/>
            <w:tcBorders>
              <w:top w:val="single" w:sz="4" w:space="0" w:color="auto"/>
              <w:bottom w:val="single" w:sz="4" w:space="0" w:color="auto"/>
            </w:tcBorders>
          </w:tcPr>
          <w:p w:rsidR="009F030C" w:rsidRPr="00897914" w:rsidRDefault="009F030C" w:rsidP="00BB483B">
            <w:pPr>
              <w:spacing w:line="240" w:lineRule="exact"/>
              <w:rPr>
                <w:rFonts w:ascii="宋体"/>
              </w:rPr>
            </w:pPr>
            <w:r w:rsidRPr="00897914">
              <w:rPr>
                <w:rFonts w:ascii="宋体" w:hAnsi="宋体"/>
              </w:rPr>
              <w:t>1.5.1</w:t>
            </w:r>
            <w:r w:rsidRPr="00897914">
              <w:rPr>
                <w:rFonts w:ascii="宋体" w:hAnsi="宋体" w:hint="eastAsia"/>
              </w:rPr>
              <w:t>根据学院考核绩效工作条例</w:t>
            </w:r>
            <w:r w:rsidRPr="00897914">
              <w:rPr>
                <w:rFonts w:ascii="宋体" w:hAnsi="宋体"/>
              </w:rPr>
              <w:t xml:space="preserve"> ,</w:t>
            </w:r>
            <w:r w:rsidRPr="00897914">
              <w:rPr>
                <w:rFonts w:ascii="宋体" w:hAnsi="宋体" w:hint="eastAsia"/>
              </w:rPr>
              <w:t>制订实施细则。负责本系</w:t>
            </w:r>
            <w:r w:rsidRPr="00897914">
              <w:rPr>
                <w:rFonts w:ascii="宋体" w:hAnsi="宋体"/>
              </w:rPr>
              <w:t>(</w:t>
            </w:r>
            <w:r w:rsidRPr="00897914">
              <w:rPr>
                <w:rFonts w:ascii="宋体" w:hAnsi="宋体" w:hint="eastAsia"/>
              </w:rPr>
              <w:t>部</w:t>
            </w:r>
            <w:r w:rsidRPr="00897914">
              <w:rPr>
                <w:rFonts w:ascii="宋体" w:hAnsi="宋体"/>
              </w:rPr>
              <w:t>)</w:t>
            </w:r>
            <w:r w:rsidRPr="00897914">
              <w:rPr>
                <w:rFonts w:ascii="宋体" w:hAnsi="宋体" w:hint="eastAsia"/>
              </w:rPr>
              <w:t>教职工的考核和二级聘任工作，按程序和手续报学院审批</w:t>
            </w:r>
            <w:r>
              <w:rPr>
                <w:rFonts w:ascii="宋体" w:hAnsi="宋体" w:hint="eastAsia"/>
              </w:rPr>
              <w:t>。</w:t>
            </w:r>
            <w:r w:rsidRPr="008759E5">
              <w:rPr>
                <w:rFonts w:ascii="宋体" w:hAnsi="宋体" w:hint="eastAsia"/>
              </w:rPr>
              <w:t>考评结果要与晋级、奖惩、岗位津贴挂钩。考评体系的建立以促进教师的专业知识、技能发展为目的。</w:t>
            </w:r>
            <w:r>
              <w:rPr>
                <w:rFonts w:ascii="宋体" w:hAnsi="宋体" w:hint="eastAsia"/>
              </w:rPr>
              <w:t>（</w:t>
            </w:r>
            <w:r>
              <w:rPr>
                <w:rFonts w:ascii="宋体" w:hAnsi="宋体"/>
              </w:rPr>
              <w:t>5</w:t>
            </w:r>
            <w:r>
              <w:rPr>
                <w:rFonts w:ascii="宋体" w:hAnsi="宋体" w:hint="eastAsia"/>
              </w:rPr>
              <w:t>分）</w:t>
            </w:r>
          </w:p>
        </w:tc>
        <w:tc>
          <w:tcPr>
            <w:tcW w:w="1826" w:type="dxa"/>
            <w:tcBorders>
              <w:top w:val="single" w:sz="4" w:space="0" w:color="auto"/>
              <w:bottom w:val="single" w:sz="4" w:space="0" w:color="auto"/>
            </w:tcBorders>
          </w:tcPr>
          <w:p w:rsidR="009F030C" w:rsidRDefault="009F030C" w:rsidP="00BB483B">
            <w:pPr>
              <w:spacing w:line="240" w:lineRule="exact"/>
              <w:rPr>
                <w:rFonts w:ascii="宋体"/>
              </w:rPr>
            </w:pPr>
            <w:r>
              <w:rPr>
                <w:rFonts w:ascii="宋体" w:hAnsi="宋体" w:hint="eastAsia"/>
              </w:rPr>
              <w:t>不能按时制定相关细则的，扣</w:t>
            </w:r>
            <w:r>
              <w:rPr>
                <w:rFonts w:ascii="宋体" w:hAnsi="宋体"/>
              </w:rPr>
              <w:t>4</w:t>
            </w:r>
            <w:r>
              <w:rPr>
                <w:rFonts w:ascii="宋体" w:hAnsi="宋体" w:hint="eastAsia"/>
              </w:rPr>
              <w:t>分。考评体系明显不合理，教职工反对较多的，扣</w:t>
            </w:r>
            <w:r>
              <w:rPr>
                <w:rFonts w:ascii="宋体" w:hAnsi="宋体"/>
              </w:rPr>
              <w:t>1</w:t>
            </w:r>
            <w:r>
              <w:rPr>
                <w:rFonts w:ascii="宋体" w:hAnsi="宋体" w:hint="eastAsia"/>
              </w:rPr>
              <w:t>分。</w:t>
            </w:r>
          </w:p>
        </w:tc>
      </w:tr>
      <w:tr w:rsidR="009F030C" w:rsidTr="00BB483B">
        <w:trPr>
          <w:trHeight w:val="1383"/>
        </w:trPr>
        <w:tc>
          <w:tcPr>
            <w:tcW w:w="1439" w:type="dxa"/>
            <w:vMerge/>
            <w:tcBorders>
              <w:right w:val="single" w:sz="4" w:space="0" w:color="auto"/>
            </w:tcBorders>
          </w:tcPr>
          <w:p w:rsidR="009F030C" w:rsidRDefault="009F030C" w:rsidP="00BB483B">
            <w:pPr>
              <w:spacing w:line="240" w:lineRule="exact"/>
              <w:rPr>
                <w:rFonts w:ascii="宋体"/>
              </w:rPr>
            </w:pPr>
          </w:p>
        </w:tc>
        <w:tc>
          <w:tcPr>
            <w:tcW w:w="1080" w:type="dxa"/>
            <w:vMerge/>
            <w:tcBorders>
              <w:left w:val="single" w:sz="4" w:space="0" w:color="auto"/>
            </w:tcBorders>
          </w:tcPr>
          <w:p w:rsidR="009F030C" w:rsidRDefault="009F030C" w:rsidP="00BB483B">
            <w:pPr>
              <w:spacing w:line="240" w:lineRule="exact"/>
              <w:rPr>
                <w:rFonts w:ascii="宋体"/>
              </w:rPr>
            </w:pPr>
          </w:p>
        </w:tc>
        <w:tc>
          <w:tcPr>
            <w:tcW w:w="4681" w:type="dxa"/>
            <w:gridSpan w:val="2"/>
            <w:tcBorders>
              <w:top w:val="single" w:sz="4" w:space="0" w:color="auto"/>
            </w:tcBorders>
          </w:tcPr>
          <w:p w:rsidR="009F030C" w:rsidRPr="00897914" w:rsidRDefault="009F030C" w:rsidP="00BB483B">
            <w:pPr>
              <w:spacing w:line="240" w:lineRule="exact"/>
              <w:rPr>
                <w:rFonts w:ascii="宋体"/>
              </w:rPr>
            </w:pPr>
            <w:r w:rsidRPr="00897914">
              <w:rPr>
                <w:rFonts w:ascii="宋体" w:hAnsi="宋体"/>
              </w:rPr>
              <w:t>1.5.2</w:t>
            </w:r>
            <w:r w:rsidRPr="00897914">
              <w:rPr>
                <w:rFonts w:ascii="宋体" w:hAnsi="宋体" w:hint="eastAsia"/>
              </w:rPr>
              <w:t>在学院核定的绩效</w:t>
            </w:r>
            <w:r>
              <w:rPr>
                <w:rFonts w:ascii="宋体" w:hAnsi="宋体" w:hint="eastAsia"/>
              </w:rPr>
              <w:t>考核奖金</w:t>
            </w:r>
            <w:r w:rsidRPr="00897914">
              <w:rPr>
                <w:rFonts w:ascii="宋体" w:hAnsi="宋体" w:hint="eastAsia"/>
              </w:rPr>
              <w:t>总额范围内</w:t>
            </w:r>
            <w:r w:rsidRPr="00897914">
              <w:rPr>
                <w:rFonts w:ascii="宋体"/>
              </w:rPr>
              <w:t>,</w:t>
            </w:r>
            <w:r w:rsidRPr="00897914">
              <w:rPr>
                <w:rFonts w:ascii="宋体" w:hAnsi="宋体" w:hint="eastAsia"/>
              </w:rPr>
              <w:t>按照学院岗位绩效</w:t>
            </w:r>
            <w:r>
              <w:rPr>
                <w:rFonts w:ascii="宋体" w:hAnsi="宋体" w:hint="eastAsia"/>
              </w:rPr>
              <w:t>奖金</w:t>
            </w:r>
            <w:r w:rsidRPr="00897914">
              <w:rPr>
                <w:rFonts w:ascii="宋体" w:hAnsi="宋体" w:hint="eastAsia"/>
              </w:rPr>
              <w:t>分配实施办法的基本原则</w:t>
            </w:r>
            <w:r w:rsidRPr="00897914">
              <w:rPr>
                <w:rFonts w:ascii="宋体"/>
              </w:rPr>
              <w:t>,</w:t>
            </w:r>
            <w:r w:rsidRPr="00897914">
              <w:rPr>
                <w:rFonts w:ascii="宋体" w:hAnsi="宋体" w:hint="eastAsia"/>
              </w:rPr>
              <w:t>制定适合本系</w:t>
            </w:r>
            <w:r w:rsidRPr="00897914">
              <w:rPr>
                <w:rFonts w:ascii="宋体" w:hAnsi="宋体"/>
              </w:rPr>
              <w:t>(</w:t>
            </w:r>
            <w:r w:rsidRPr="00897914">
              <w:rPr>
                <w:rFonts w:ascii="宋体" w:hAnsi="宋体" w:hint="eastAsia"/>
              </w:rPr>
              <w:t>部</w:t>
            </w:r>
            <w:r w:rsidRPr="00897914">
              <w:rPr>
                <w:rFonts w:ascii="宋体" w:hAnsi="宋体"/>
              </w:rPr>
              <w:t>)</w:t>
            </w:r>
            <w:r w:rsidRPr="00897914">
              <w:rPr>
                <w:rFonts w:ascii="宋体" w:hAnsi="宋体" w:hint="eastAsia"/>
              </w:rPr>
              <w:t>实际情况的分配办法</w:t>
            </w:r>
            <w:r w:rsidRPr="00897914">
              <w:rPr>
                <w:rFonts w:ascii="宋体"/>
              </w:rPr>
              <w:t>,</w:t>
            </w:r>
            <w:r w:rsidRPr="00897914">
              <w:rPr>
                <w:rFonts w:ascii="宋体" w:hAnsi="宋体" w:hint="eastAsia"/>
              </w:rPr>
              <w:t>并报学院批准后实施</w:t>
            </w:r>
            <w:r>
              <w:rPr>
                <w:rFonts w:ascii="宋体" w:hAnsi="宋体" w:hint="eastAsia"/>
              </w:rPr>
              <w:t>。（</w:t>
            </w:r>
            <w:r>
              <w:rPr>
                <w:rFonts w:ascii="宋体" w:hAnsi="宋体"/>
              </w:rPr>
              <w:t>5</w:t>
            </w:r>
            <w:r>
              <w:rPr>
                <w:rFonts w:ascii="宋体" w:hAnsi="宋体" w:hint="eastAsia"/>
              </w:rPr>
              <w:t>分）</w:t>
            </w:r>
          </w:p>
        </w:tc>
        <w:tc>
          <w:tcPr>
            <w:tcW w:w="1826" w:type="dxa"/>
            <w:tcBorders>
              <w:top w:val="single" w:sz="4" w:space="0" w:color="auto"/>
            </w:tcBorders>
          </w:tcPr>
          <w:p w:rsidR="009F030C" w:rsidRDefault="009F030C" w:rsidP="00BB483B">
            <w:pPr>
              <w:spacing w:line="240" w:lineRule="exact"/>
              <w:rPr>
                <w:rFonts w:ascii="宋体"/>
              </w:rPr>
            </w:pPr>
            <w:r>
              <w:rPr>
                <w:rFonts w:ascii="宋体" w:hAnsi="宋体" w:hint="eastAsia"/>
              </w:rPr>
              <w:t>不能及时报送分配办法的，扣</w:t>
            </w:r>
            <w:r>
              <w:rPr>
                <w:rFonts w:ascii="宋体" w:hAnsi="宋体"/>
              </w:rPr>
              <w:t>4</w:t>
            </w:r>
            <w:r>
              <w:rPr>
                <w:rFonts w:ascii="宋体" w:hAnsi="宋体" w:hint="eastAsia"/>
              </w:rPr>
              <w:t>分。分配办法不合理，教职工反对较多的，扣</w:t>
            </w:r>
            <w:r>
              <w:rPr>
                <w:rFonts w:ascii="宋体" w:hAnsi="宋体"/>
              </w:rPr>
              <w:t>1</w:t>
            </w:r>
            <w:r>
              <w:rPr>
                <w:rFonts w:ascii="宋体" w:hAnsi="宋体" w:hint="eastAsia"/>
              </w:rPr>
              <w:t>分。</w:t>
            </w:r>
          </w:p>
        </w:tc>
      </w:tr>
      <w:tr w:rsidR="009F030C" w:rsidTr="00BB483B">
        <w:tc>
          <w:tcPr>
            <w:tcW w:w="1439" w:type="dxa"/>
            <w:vMerge w:val="restart"/>
            <w:vAlign w:val="center"/>
          </w:tcPr>
          <w:p w:rsidR="009F030C" w:rsidRDefault="009F030C" w:rsidP="00BB483B">
            <w:pPr>
              <w:spacing w:line="240" w:lineRule="exact"/>
              <w:jc w:val="center"/>
              <w:rPr>
                <w:rFonts w:ascii="宋体" w:cs="宋体"/>
                <w:sz w:val="24"/>
              </w:rPr>
            </w:pPr>
            <w:r>
              <w:t>2.</w:t>
            </w:r>
            <w:r>
              <w:rPr>
                <w:rFonts w:hint="eastAsia"/>
              </w:rPr>
              <w:t>师资队伍建设</w:t>
            </w:r>
            <w:r>
              <w:rPr>
                <w:rFonts w:ascii="宋体" w:hAnsi="宋体" w:hint="eastAsia"/>
              </w:rPr>
              <w:t>（由人事处牵头负责考核）（</w:t>
            </w:r>
            <w:r>
              <w:rPr>
                <w:rFonts w:ascii="宋体" w:hAnsi="宋体"/>
              </w:rPr>
              <w:t>30</w:t>
            </w:r>
            <w:r>
              <w:rPr>
                <w:rFonts w:ascii="宋体" w:hAnsi="宋体" w:hint="eastAsia"/>
              </w:rPr>
              <w:t>分）</w:t>
            </w:r>
          </w:p>
        </w:tc>
        <w:tc>
          <w:tcPr>
            <w:tcW w:w="1080" w:type="dxa"/>
            <w:vAlign w:val="center"/>
          </w:tcPr>
          <w:p w:rsidR="009F030C" w:rsidRPr="00464593" w:rsidRDefault="009F030C" w:rsidP="00BB483B">
            <w:pPr>
              <w:spacing w:line="240" w:lineRule="exact"/>
              <w:rPr>
                <w:rFonts w:ascii="宋体"/>
              </w:rPr>
            </w:pPr>
            <w:r>
              <w:rPr>
                <w:rFonts w:ascii="宋体" w:hAnsi="宋体"/>
              </w:rPr>
              <w:t>2.1</w:t>
            </w:r>
            <w:r w:rsidRPr="00464593">
              <w:rPr>
                <w:rFonts w:ascii="宋体" w:hAnsi="宋体" w:hint="eastAsia"/>
              </w:rPr>
              <w:t>教师缺编情况</w:t>
            </w:r>
            <w:r>
              <w:rPr>
                <w:rFonts w:ascii="宋体" w:hAnsi="宋体" w:hint="eastAsia"/>
              </w:rPr>
              <w:t>（</w:t>
            </w:r>
            <w:r>
              <w:rPr>
                <w:rFonts w:ascii="宋体" w:hAnsi="宋体"/>
              </w:rPr>
              <w:t>4</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sidRPr="00464593">
              <w:rPr>
                <w:rFonts w:ascii="宋体" w:hAnsi="宋体" w:hint="eastAsia"/>
              </w:rPr>
              <w:t>根据学院教师核定编制办法和现有专业课教师数，积极招聘专业课教师</w:t>
            </w:r>
          </w:p>
        </w:tc>
        <w:tc>
          <w:tcPr>
            <w:tcW w:w="1826" w:type="dxa"/>
            <w:vAlign w:val="center"/>
          </w:tcPr>
          <w:p w:rsidR="009F030C" w:rsidRPr="00464593" w:rsidRDefault="009F030C" w:rsidP="00BB483B">
            <w:pPr>
              <w:spacing w:line="240" w:lineRule="exact"/>
              <w:rPr>
                <w:rFonts w:ascii="宋体"/>
              </w:rPr>
            </w:pPr>
            <w:r w:rsidRPr="00464593">
              <w:rPr>
                <w:rFonts w:ascii="宋体" w:hAnsi="宋体" w:hint="eastAsia"/>
              </w:rPr>
              <w:t>每缺编</w:t>
            </w:r>
            <w:r w:rsidRPr="00464593">
              <w:rPr>
                <w:rFonts w:ascii="宋体" w:hAnsi="宋体"/>
              </w:rPr>
              <w:t>1</w:t>
            </w:r>
            <w:r w:rsidRPr="00464593">
              <w:rPr>
                <w:rFonts w:ascii="宋体" w:hAnsi="宋体" w:hint="eastAsia"/>
              </w:rPr>
              <w:t>人扣</w:t>
            </w:r>
            <w:r w:rsidRPr="00464593">
              <w:rPr>
                <w:rFonts w:ascii="宋体" w:hAnsi="宋体"/>
              </w:rPr>
              <w:t>1</w:t>
            </w:r>
            <w:r w:rsidRPr="00464593">
              <w:rPr>
                <w:rFonts w:ascii="宋体" w:hAnsi="宋体" w:hint="eastAsia"/>
              </w:rPr>
              <w:t>分</w:t>
            </w:r>
            <w:r>
              <w:rPr>
                <w:rFonts w:ascii="宋体" w:hAnsi="宋体" w:hint="eastAsia"/>
              </w:rPr>
              <w:t>。</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Align w:val="center"/>
          </w:tcPr>
          <w:p w:rsidR="009F030C" w:rsidRPr="00464593" w:rsidRDefault="009F030C" w:rsidP="00BB483B">
            <w:pPr>
              <w:spacing w:line="240" w:lineRule="exact"/>
              <w:rPr>
                <w:rFonts w:ascii="宋体"/>
              </w:rPr>
            </w:pPr>
            <w:r>
              <w:rPr>
                <w:rFonts w:ascii="宋体" w:hAnsi="宋体"/>
              </w:rPr>
              <w:t>2.2</w:t>
            </w:r>
            <w:r w:rsidRPr="00464593">
              <w:rPr>
                <w:rFonts w:ascii="宋体" w:hAnsi="宋体" w:hint="eastAsia"/>
              </w:rPr>
              <w:t>高层次人才引进工作</w:t>
            </w:r>
            <w:r>
              <w:rPr>
                <w:rFonts w:ascii="宋体" w:hAnsi="宋体" w:hint="eastAsia"/>
              </w:rPr>
              <w:t>（</w:t>
            </w:r>
            <w:r>
              <w:rPr>
                <w:rFonts w:ascii="宋体" w:hAnsi="宋体"/>
              </w:rPr>
              <w:t>6</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sidRPr="00464593">
              <w:rPr>
                <w:rFonts w:ascii="宋体" w:hAnsi="宋体" w:hint="eastAsia"/>
              </w:rPr>
              <w:t>积极做好高层次人才引进工作</w:t>
            </w:r>
          </w:p>
        </w:tc>
        <w:tc>
          <w:tcPr>
            <w:tcW w:w="1826" w:type="dxa"/>
            <w:vAlign w:val="center"/>
          </w:tcPr>
          <w:p w:rsidR="009F030C" w:rsidRPr="00464593" w:rsidRDefault="009F030C" w:rsidP="00BB483B">
            <w:pPr>
              <w:spacing w:line="240" w:lineRule="exact"/>
              <w:rPr>
                <w:rFonts w:ascii="宋体"/>
              </w:rPr>
            </w:pPr>
            <w:r>
              <w:rPr>
                <w:rFonts w:ascii="宋体" w:hAnsi="宋体" w:hint="eastAsia"/>
              </w:rPr>
              <w:t>每</w:t>
            </w:r>
            <w:r w:rsidRPr="00464593">
              <w:rPr>
                <w:rFonts w:ascii="宋体" w:hAnsi="宋体" w:hint="eastAsia"/>
              </w:rPr>
              <w:t>引进</w:t>
            </w:r>
            <w:r w:rsidRPr="00464593">
              <w:rPr>
                <w:rFonts w:ascii="宋体" w:hAnsi="宋体"/>
              </w:rPr>
              <w:t>1</w:t>
            </w:r>
            <w:r w:rsidRPr="00464593">
              <w:rPr>
                <w:rFonts w:ascii="宋体" w:hAnsi="宋体" w:hint="eastAsia"/>
              </w:rPr>
              <w:t>人</w:t>
            </w:r>
            <w:r>
              <w:rPr>
                <w:rFonts w:ascii="宋体" w:hAnsi="宋体" w:hint="eastAsia"/>
              </w:rPr>
              <w:t>得</w:t>
            </w:r>
            <w:r w:rsidRPr="00464593">
              <w:rPr>
                <w:rFonts w:ascii="宋体" w:hAnsi="宋体"/>
              </w:rPr>
              <w:t>2</w:t>
            </w:r>
            <w:r w:rsidRPr="00464593">
              <w:rPr>
                <w:rFonts w:ascii="宋体" w:hAnsi="宋体" w:hint="eastAsia"/>
              </w:rPr>
              <w:t>分</w:t>
            </w:r>
            <w:r>
              <w:rPr>
                <w:rFonts w:ascii="宋体" w:hAnsi="宋体" w:hint="eastAsia"/>
              </w:rPr>
              <w:t>。</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Align w:val="center"/>
          </w:tcPr>
          <w:p w:rsidR="009F030C" w:rsidRPr="00464593" w:rsidRDefault="009F030C" w:rsidP="00BB483B">
            <w:pPr>
              <w:spacing w:line="240" w:lineRule="exact"/>
              <w:rPr>
                <w:rFonts w:ascii="宋体"/>
              </w:rPr>
            </w:pPr>
            <w:r>
              <w:rPr>
                <w:rFonts w:ascii="宋体" w:hAnsi="宋体"/>
              </w:rPr>
              <w:t>2.3</w:t>
            </w:r>
            <w:r w:rsidRPr="00464593">
              <w:rPr>
                <w:rFonts w:ascii="宋体" w:hAnsi="宋体" w:hint="eastAsia"/>
              </w:rPr>
              <w:t>教师培养</w:t>
            </w:r>
            <w:r>
              <w:rPr>
                <w:rFonts w:ascii="宋体" w:hAnsi="宋体" w:hint="eastAsia"/>
              </w:rPr>
              <w:t>（</w:t>
            </w:r>
            <w:r>
              <w:rPr>
                <w:rFonts w:ascii="宋体" w:hAnsi="宋体"/>
              </w:rPr>
              <w:t>15</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sidRPr="00464593">
              <w:rPr>
                <w:rFonts w:ascii="宋体" w:hAnsi="宋体" w:hint="eastAsia"/>
              </w:rPr>
              <w:t>做好青年教师导师的选配和青年教师的培养工作；中青年骨干教师的培养</w:t>
            </w:r>
          </w:p>
        </w:tc>
        <w:tc>
          <w:tcPr>
            <w:tcW w:w="1826" w:type="dxa"/>
            <w:vAlign w:val="center"/>
          </w:tcPr>
          <w:p w:rsidR="009F030C" w:rsidRPr="003C7687" w:rsidRDefault="009F030C" w:rsidP="00BB483B">
            <w:pPr>
              <w:spacing w:line="240" w:lineRule="exact"/>
              <w:rPr>
                <w:rFonts w:ascii="宋体"/>
                <w:sz w:val="18"/>
                <w:szCs w:val="18"/>
              </w:rPr>
            </w:pPr>
            <w:r w:rsidRPr="003C7687">
              <w:rPr>
                <w:rFonts w:ascii="宋体" w:hAnsi="宋体" w:hint="eastAsia"/>
                <w:sz w:val="18"/>
                <w:szCs w:val="18"/>
              </w:rPr>
              <w:t>导师指导青年教师申报教科研项目</w:t>
            </w:r>
            <w:r w:rsidRPr="003C7687">
              <w:rPr>
                <w:rFonts w:ascii="宋体" w:hAnsi="宋体"/>
                <w:sz w:val="18"/>
                <w:szCs w:val="18"/>
              </w:rPr>
              <w:t>1</w:t>
            </w:r>
            <w:r w:rsidRPr="003C7687">
              <w:rPr>
                <w:rFonts w:ascii="宋体" w:hAnsi="宋体" w:hint="eastAsia"/>
                <w:sz w:val="18"/>
                <w:szCs w:val="18"/>
              </w:rPr>
              <w:t>次</w:t>
            </w:r>
            <w:r w:rsidRPr="003C7687">
              <w:rPr>
                <w:rFonts w:ascii="宋体" w:hAnsi="宋体"/>
                <w:sz w:val="18"/>
                <w:szCs w:val="18"/>
              </w:rPr>
              <w:t>1</w:t>
            </w:r>
            <w:r w:rsidRPr="003C7687">
              <w:rPr>
                <w:rFonts w:ascii="宋体" w:hAnsi="宋体" w:hint="eastAsia"/>
                <w:sz w:val="18"/>
                <w:szCs w:val="18"/>
              </w:rPr>
              <w:t>分、公开发表教科研论文</w:t>
            </w:r>
            <w:r w:rsidRPr="003C7687">
              <w:rPr>
                <w:rFonts w:ascii="宋体" w:hAnsi="宋体"/>
                <w:sz w:val="18"/>
                <w:szCs w:val="18"/>
              </w:rPr>
              <w:t>1</w:t>
            </w:r>
            <w:r w:rsidRPr="003C7687">
              <w:rPr>
                <w:rFonts w:ascii="宋体" w:hAnsi="宋体" w:hint="eastAsia"/>
                <w:sz w:val="18"/>
                <w:szCs w:val="18"/>
              </w:rPr>
              <w:t>分；骨干教师培养期满每在核心期刊发表</w:t>
            </w:r>
            <w:r w:rsidRPr="003C7687">
              <w:rPr>
                <w:rFonts w:ascii="宋体" w:hAnsi="宋体"/>
                <w:sz w:val="18"/>
                <w:szCs w:val="18"/>
              </w:rPr>
              <w:t>1</w:t>
            </w:r>
            <w:r w:rsidRPr="003C7687">
              <w:rPr>
                <w:rFonts w:ascii="宋体" w:hAnsi="宋体" w:hint="eastAsia"/>
                <w:sz w:val="18"/>
                <w:szCs w:val="18"/>
              </w:rPr>
              <w:t>篇论文</w:t>
            </w:r>
            <w:r>
              <w:rPr>
                <w:rFonts w:ascii="宋体" w:hAnsi="宋体"/>
                <w:sz w:val="18"/>
                <w:szCs w:val="18"/>
              </w:rPr>
              <w:t>2</w:t>
            </w:r>
            <w:r w:rsidRPr="003C7687">
              <w:rPr>
                <w:rFonts w:ascii="宋体" w:hAnsi="宋体" w:hint="eastAsia"/>
                <w:sz w:val="18"/>
                <w:szCs w:val="18"/>
              </w:rPr>
              <w:t>分、</w:t>
            </w:r>
            <w:r w:rsidRPr="003C7687">
              <w:rPr>
                <w:rFonts w:ascii="宋体" w:hAnsi="宋体"/>
                <w:sz w:val="18"/>
                <w:szCs w:val="18"/>
              </w:rPr>
              <w:t>1</w:t>
            </w:r>
            <w:r w:rsidRPr="003C7687">
              <w:rPr>
                <w:rFonts w:ascii="宋体" w:hAnsi="宋体" w:hint="eastAsia"/>
                <w:sz w:val="18"/>
                <w:szCs w:val="18"/>
              </w:rPr>
              <w:t>篇省级期刊论文</w:t>
            </w:r>
            <w:r w:rsidRPr="003C7687">
              <w:rPr>
                <w:rFonts w:ascii="宋体" w:hAnsi="宋体"/>
                <w:sz w:val="18"/>
                <w:szCs w:val="18"/>
              </w:rPr>
              <w:t>1</w:t>
            </w:r>
            <w:r w:rsidRPr="003C7687">
              <w:rPr>
                <w:rFonts w:ascii="宋体" w:hAnsi="宋体" w:hint="eastAsia"/>
                <w:sz w:val="18"/>
                <w:szCs w:val="18"/>
              </w:rPr>
              <w:t>分，出版教材</w:t>
            </w:r>
            <w:r w:rsidRPr="003C7687">
              <w:rPr>
                <w:rFonts w:ascii="宋体" w:hAnsi="宋体"/>
                <w:sz w:val="18"/>
                <w:szCs w:val="18"/>
              </w:rPr>
              <w:t>1</w:t>
            </w:r>
            <w:r w:rsidRPr="003C7687">
              <w:rPr>
                <w:rFonts w:ascii="宋体" w:hAnsi="宋体" w:hint="eastAsia"/>
                <w:sz w:val="18"/>
                <w:szCs w:val="18"/>
              </w:rPr>
              <w:t>本（或专著</w:t>
            </w:r>
            <w:r w:rsidRPr="003C7687">
              <w:rPr>
                <w:rFonts w:ascii="宋体" w:hAnsi="宋体"/>
                <w:sz w:val="18"/>
                <w:szCs w:val="18"/>
              </w:rPr>
              <w:t>1</w:t>
            </w:r>
            <w:r w:rsidRPr="003C7687">
              <w:rPr>
                <w:rFonts w:ascii="宋体" w:hAnsi="宋体" w:hint="eastAsia"/>
                <w:sz w:val="18"/>
                <w:szCs w:val="18"/>
              </w:rPr>
              <w:t>部）</w:t>
            </w:r>
            <w:r>
              <w:rPr>
                <w:rFonts w:ascii="宋体" w:hAnsi="宋体"/>
                <w:sz w:val="18"/>
                <w:szCs w:val="18"/>
              </w:rPr>
              <w:t>2</w:t>
            </w:r>
            <w:r w:rsidRPr="003C7687">
              <w:rPr>
                <w:rFonts w:ascii="宋体" w:hAnsi="宋体" w:hint="eastAsia"/>
                <w:sz w:val="18"/>
                <w:szCs w:val="18"/>
              </w:rPr>
              <w:t>分</w:t>
            </w:r>
            <w:r>
              <w:rPr>
                <w:rFonts w:ascii="宋体" w:hAnsi="宋体" w:hint="eastAsia"/>
                <w:sz w:val="18"/>
                <w:szCs w:val="18"/>
              </w:rPr>
              <w:t>。</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Align w:val="center"/>
          </w:tcPr>
          <w:p w:rsidR="009F030C" w:rsidRPr="00464593" w:rsidRDefault="009F030C" w:rsidP="00BB483B">
            <w:pPr>
              <w:spacing w:line="240" w:lineRule="exact"/>
              <w:rPr>
                <w:rFonts w:ascii="宋体"/>
              </w:rPr>
            </w:pPr>
            <w:r>
              <w:rPr>
                <w:rFonts w:ascii="宋体" w:hAnsi="宋体"/>
              </w:rPr>
              <w:t>2.4</w:t>
            </w:r>
            <w:r w:rsidRPr="00464593">
              <w:rPr>
                <w:rFonts w:ascii="宋体" w:hAnsi="宋体" w:hint="eastAsia"/>
              </w:rPr>
              <w:t>双师型</w:t>
            </w:r>
            <w:r>
              <w:rPr>
                <w:rFonts w:ascii="宋体" w:hAnsi="宋体" w:hint="eastAsia"/>
              </w:rPr>
              <w:t>、双师素质</w:t>
            </w:r>
            <w:r w:rsidRPr="00464593">
              <w:rPr>
                <w:rFonts w:ascii="宋体" w:hAnsi="宋体" w:hint="eastAsia"/>
              </w:rPr>
              <w:t>教师比例</w:t>
            </w:r>
            <w:r>
              <w:rPr>
                <w:rFonts w:ascii="宋体" w:hAnsi="宋体" w:hint="eastAsia"/>
              </w:rPr>
              <w:t>（</w:t>
            </w:r>
            <w:r>
              <w:rPr>
                <w:rFonts w:ascii="宋体" w:hAnsi="宋体"/>
              </w:rPr>
              <w:t>5</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sidRPr="00464593">
              <w:rPr>
                <w:rFonts w:ascii="宋体" w:hAnsi="宋体" w:hint="eastAsia"/>
              </w:rPr>
              <w:t>鼓励教师积极到企业挂职锻炼，提高实践教学能力，由双师素质向双师型教师转变</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双师素质教师占比在</w:t>
            </w:r>
            <w:r>
              <w:rPr>
                <w:rFonts w:ascii="宋体" w:hAnsi="宋体"/>
                <w:sz w:val="18"/>
                <w:szCs w:val="18"/>
              </w:rPr>
              <w:t>90%</w:t>
            </w:r>
            <w:r>
              <w:rPr>
                <w:rFonts w:ascii="宋体" w:hAnsi="宋体" w:hint="eastAsia"/>
                <w:sz w:val="18"/>
                <w:szCs w:val="18"/>
              </w:rPr>
              <w:t>以上的或者</w:t>
            </w:r>
            <w:r w:rsidRPr="003C7687">
              <w:rPr>
                <w:rFonts w:ascii="宋体" w:hAnsi="宋体" w:hint="eastAsia"/>
                <w:sz w:val="18"/>
                <w:szCs w:val="18"/>
              </w:rPr>
              <w:t>双师型教师所占比例达到</w:t>
            </w:r>
            <w:r w:rsidRPr="003C7687">
              <w:rPr>
                <w:rFonts w:ascii="宋体" w:hAnsi="宋体"/>
                <w:sz w:val="18"/>
                <w:szCs w:val="18"/>
              </w:rPr>
              <w:t>50%</w:t>
            </w:r>
            <w:r w:rsidRPr="003C7687">
              <w:rPr>
                <w:rFonts w:ascii="宋体" w:hAnsi="宋体" w:hint="eastAsia"/>
                <w:sz w:val="18"/>
                <w:szCs w:val="18"/>
              </w:rPr>
              <w:t>以上得</w:t>
            </w:r>
            <w:r>
              <w:rPr>
                <w:rFonts w:ascii="宋体" w:hAnsi="宋体"/>
                <w:sz w:val="18"/>
                <w:szCs w:val="18"/>
              </w:rPr>
              <w:t>5</w:t>
            </w:r>
            <w:r w:rsidRPr="003C7687">
              <w:rPr>
                <w:rFonts w:ascii="宋体" w:hAnsi="宋体" w:hint="eastAsia"/>
                <w:sz w:val="18"/>
                <w:szCs w:val="18"/>
              </w:rPr>
              <w:t>分，</w:t>
            </w:r>
            <w:r>
              <w:rPr>
                <w:rFonts w:ascii="宋体" w:hAnsi="宋体" w:hint="eastAsia"/>
                <w:sz w:val="18"/>
                <w:szCs w:val="18"/>
              </w:rPr>
              <w:t>双师素质教师占比在</w:t>
            </w:r>
            <w:r>
              <w:rPr>
                <w:rFonts w:ascii="宋体" w:hAnsi="宋体"/>
                <w:sz w:val="18"/>
                <w:szCs w:val="18"/>
              </w:rPr>
              <w:t>70-89%</w:t>
            </w:r>
            <w:r>
              <w:rPr>
                <w:rFonts w:ascii="宋体" w:hAnsi="宋体" w:hint="eastAsia"/>
                <w:sz w:val="18"/>
                <w:szCs w:val="18"/>
              </w:rPr>
              <w:t>的或者</w:t>
            </w:r>
            <w:r w:rsidRPr="003C7687">
              <w:rPr>
                <w:rFonts w:ascii="宋体" w:hAnsi="宋体" w:hint="eastAsia"/>
                <w:sz w:val="18"/>
                <w:szCs w:val="18"/>
              </w:rPr>
              <w:t>双师型教师占比在</w:t>
            </w:r>
            <w:r w:rsidRPr="003C7687">
              <w:rPr>
                <w:rFonts w:ascii="宋体" w:hAnsi="宋体"/>
                <w:sz w:val="18"/>
                <w:szCs w:val="18"/>
              </w:rPr>
              <w:t>30-49%</w:t>
            </w:r>
            <w:r w:rsidRPr="003C7687">
              <w:rPr>
                <w:rFonts w:ascii="宋体" w:hAnsi="宋体" w:hint="eastAsia"/>
                <w:sz w:val="18"/>
                <w:szCs w:val="18"/>
              </w:rPr>
              <w:t>得</w:t>
            </w:r>
            <w:r>
              <w:rPr>
                <w:rFonts w:ascii="宋体" w:hAnsi="宋体"/>
                <w:sz w:val="18"/>
                <w:szCs w:val="18"/>
              </w:rPr>
              <w:t>4</w:t>
            </w:r>
            <w:r w:rsidRPr="003C7687">
              <w:rPr>
                <w:rFonts w:ascii="宋体" w:hAnsi="宋体" w:hint="eastAsia"/>
                <w:sz w:val="18"/>
                <w:szCs w:val="18"/>
              </w:rPr>
              <w:t>分，</w:t>
            </w:r>
            <w:r>
              <w:rPr>
                <w:rFonts w:ascii="宋体" w:hAnsi="宋体" w:hint="eastAsia"/>
                <w:sz w:val="18"/>
                <w:szCs w:val="18"/>
              </w:rPr>
              <w:t>双师素质教师占比在</w:t>
            </w:r>
            <w:r>
              <w:rPr>
                <w:rFonts w:ascii="宋体" w:hAnsi="宋体"/>
                <w:sz w:val="18"/>
                <w:szCs w:val="18"/>
              </w:rPr>
              <w:t>50-69%</w:t>
            </w:r>
            <w:r>
              <w:rPr>
                <w:rFonts w:ascii="宋体" w:hAnsi="宋体" w:hint="eastAsia"/>
                <w:sz w:val="18"/>
                <w:szCs w:val="18"/>
              </w:rPr>
              <w:t>的或者</w:t>
            </w:r>
            <w:r w:rsidRPr="003C7687">
              <w:rPr>
                <w:rFonts w:ascii="宋体" w:hAnsi="宋体" w:hint="eastAsia"/>
                <w:sz w:val="18"/>
                <w:szCs w:val="18"/>
              </w:rPr>
              <w:t>双师型教师占比在</w:t>
            </w:r>
            <w:r w:rsidRPr="003C7687">
              <w:rPr>
                <w:rFonts w:ascii="宋体" w:hAnsi="宋体"/>
                <w:sz w:val="18"/>
                <w:szCs w:val="18"/>
              </w:rPr>
              <w:t>20-29%</w:t>
            </w:r>
            <w:r w:rsidRPr="003C7687">
              <w:rPr>
                <w:rFonts w:ascii="宋体" w:hAnsi="宋体" w:hint="eastAsia"/>
                <w:sz w:val="18"/>
                <w:szCs w:val="18"/>
              </w:rPr>
              <w:t>得</w:t>
            </w:r>
            <w:r>
              <w:rPr>
                <w:rFonts w:ascii="宋体" w:hAnsi="宋体"/>
                <w:sz w:val="18"/>
                <w:szCs w:val="18"/>
              </w:rPr>
              <w:t>3</w:t>
            </w:r>
            <w:r w:rsidRPr="003C7687">
              <w:rPr>
                <w:rFonts w:ascii="宋体" w:hAnsi="宋体" w:hint="eastAsia"/>
                <w:sz w:val="18"/>
                <w:szCs w:val="18"/>
              </w:rPr>
              <w:t>分，</w:t>
            </w:r>
            <w:r>
              <w:rPr>
                <w:rFonts w:ascii="宋体" w:hAnsi="宋体" w:hint="eastAsia"/>
                <w:sz w:val="18"/>
                <w:szCs w:val="18"/>
              </w:rPr>
              <w:t>双师素质教师占比在</w:t>
            </w:r>
            <w:r>
              <w:rPr>
                <w:rFonts w:ascii="宋体" w:hAnsi="宋体"/>
                <w:sz w:val="18"/>
                <w:szCs w:val="18"/>
              </w:rPr>
              <w:t>10-49%</w:t>
            </w:r>
            <w:r>
              <w:rPr>
                <w:rFonts w:ascii="宋体" w:hAnsi="宋体" w:hint="eastAsia"/>
                <w:sz w:val="18"/>
                <w:szCs w:val="18"/>
              </w:rPr>
              <w:t>的或</w:t>
            </w:r>
            <w:r w:rsidRPr="003C7687">
              <w:rPr>
                <w:rFonts w:ascii="宋体" w:hAnsi="宋体" w:hint="eastAsia"/>
                <w:sz w:val="18"/>
                <w:szCs w:val="18"/>
              </w:rPr>
              <w:t>双师型教师占比在</w:t>
            </w:r>
            <w:r w:rsidRPr="003C7687">
              <w:rPr>
                <w:rFonts w:ascii="宋体" w:hAnsi="宋体"/>
                <w:sz w:val="18"/>
                <w:szCs w:val="18"/>
              </w:rPr>
              <w:t>10-19%</w:t>
            </w:r>
            <w:r w:rsidRPr="003C7687">
              <w:rPr>
                <w:rFonts w:ascii="宋体" w:hAnsi="宋体" w:hint="eastAsia"/>
                <w:sz w:val="18"/>
                <w:szCs w:val="18"/>
              </w:rPr>
              <w:t>得</w:t>
            </w:r>
            <w:r>
              <w:rPr>
                <w:rFonts w:ascii="宋体" w:hAnsi="宋体"/>
                <w:sz w:val="18"/>
                <w:szCs w:val="18"/>
              </w:rPr>
              <w:t>2</w:t>
            </w:r>
            <w:r w:rsidRPr="003C7687">
              <w:rPr>
                <w:rFonts w:ascii="宋体" w:hAnsi="宋体" w:hint="eastAsia"/>
                <w:sz w:val="18"/>
                <w:szCs w:val="18"/>
              </w:rPr>
              <w:t>分，</w:t>
            </w:r>
            <w:r w:rsidRPr="003C7687">
              <w:rPr>
                <w:rFonts w:ascii="宋体" w:hAnsi="宋体"/>
                <w:sz w:val="18"/>
                <w:szCs w:val="18"/>
              </w:rPr>
              <w:t>9%</w:t>
            </w:r>
            <w:r w:rsidRPr="003C7687">
              <w:rPr>
                <w:rFonts w:ascii="宋体" w:hAnsi="宋体" w:hint="eastAsia"/>
                <w:sz w:val="18"/>
                <w:szCs w:val="18"/>
              </w:rPr>
              <w:t>以下</w:t>
            </w:r>
            <w:r>
              <w:rPr>
                <w:rFonts w:ascii="宋体" w:hAnsi="宋体"/>
                <w:sz w:val="18"/>
                <w:szCs w:val="18"/>
              </w:rPr>
              <w:t>1</w:t>
            </w:r>
            <w:r w:rsidRPr="003C7687">
              <w:rPr>
                <w:rFonts w:ascii="宋体" w:hAnsi="宋体" w:hint="eastAsia"/>
                <w:sz w:val="18"/>
                <w:szCs w:val="18"/>
              </w:rPr>
              <w:t>分，没有不得分</w:t>
            </w:r>
          </w:p>
        </w:tc>
      </w:tr>
      <w:tr w:rsidR="009F030C" w:rsidTr="00BB483B">
        <w:tc>
          <w:tcPr>
            <w:tcW w:w="1439" w:type="dxa"/>
            <w:vMerge w:val="restart"/>
            <w:vAlign w:val="center"/>
          </w:tcPr>
          <w:p w:rsidR="009F030C" w:rsidRDefault="009F030C" w:rsidP="00BB483B">
            <w:pPr>
              <w:spacing w:line="240" w:lineRule="exact"/>
              <w:rPr>
                <w:rFonts w:ascii="宋体"/>
              </w:rPr>
            </w:pPr>
            <w:r>
              <w:rPr>
                <w:rFonts w:ascii="宋体" w:hAnsi="宋体"/>
              </w:rPr>
              <w:t>3.</w:t>
            </w:r>
            <w:r>
              <w:rPr>
                <w:rFonts w:ascii="宋体" w:hAnsi="宋体" w:hint="eastAsia"/>
              </w:rPr>
              <w:t>综合治理（由后勤保卫处牵头负责考核）</w:t>
            </w:r>
          </w:p>
          <w:p w:rsidR="009F030C" w:rsidRPr="00A46640" w:rsidRDefault="009F030C" w:rsidP="00BB483B">
            <w:pPr>
              <w:spacing w:line="240" w:lineRule="exact"/>
              <w:rPr>
                <w:rFonts w:ascii="宋体"/>
              </w:rPr>
            </w:pPr>
            <w:r>
              <w:rPr>
                <w:rFonts w:ascii="宋体" w:hAnsi="宋体" w:hint="eastAsia"/>
              </w:rPr>
              <w:t>（</w:t>
            </w:r>
            <w:r>
              <w:rPr>
                <w:rFonts w:ascii="宋体" w:hAnsi="宋体"/>
              </w:rPr>
              <w:t>40</w:t>
            </w:r>
            <w:r>
              <w:rPr>
                <w:rFonts w:ascii="宋体" w:hAnsi="宋体" w:hint="eastAsia"/>
              </w:rPr>
              <w:t>分）</w:t>
            </w:r>
          </w:p>
        </w:tc>
        <w:tc>
          <w:tcPr>
            <w:tcW w:w="1080" w:type="dxa"/>
            <w:vMerge w:val="restart"/>
            <w:vAlign w:val="center"/>
          </w:tcPr>
          <w:p w:rsidR="009F030C" w:rsidRDefault="009F030C" w:rsidP="00BB483B">
            <w:pPr>
              <w:spacing w:line="240" w:lineRule="exact"/>
              <w:rPr>
                <w:rFonts w:ascii="宋体"/>
              </w:rPr>
            </w:pPr>
            <w:r>
              <w:rPr>
                <w:rFonts w:ascii="宋体" w:hAnsi="宋体"/>
              </w:rPr>
              <w:t>3.1</w:t>
            </w:r>
            <w:r>
              <w:rPr>
                <w:rFonts w:ascii="宋体" w:hAnsi="宋体" w:hint="eastAsia"/>
              </w:rPr>
              <w:t>组织领导</w:t>
            </w:r>
          </w:p>
          <w:p w:rsidR="009F030C" w:rsidRDefault="009F030C" w:rsidP="00BB483B">
            <w:pPr>
              <w:spacing w:line="240" w:lineRule="exact"/>
              <w:rPr>
                <w:rFonts w:ascii="宋体"/>
              </w:rPr>
            </w:pPr>
            <w:r>
              <w:rPr>
                <w:rFonts w:ascii="宋体" w:hAnsi="宋体" w:hint="eastAsia"/>
              </w:rPr>
              <w:t>（</w:t>
            </w:r>
            <w:r>
              <w:rPr>
                <w:rFonts w:ascii="宋体" w:hAnsi="宋体"/>
              </w:rPr>
              <w:t>11</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Pr>
                <w:rFonts w:ascii="宋体" w:hAnsi="宋体"/>
              </w:rPr>
              <w:t>3.1.1</w:t>
            </w:r>
            <w:r>
              <w:rPr>
                <w:rFonts w:ascii="宋体" w:hAnsi="宋体" w:hint="eastAsia"/>
              </w:rPr>
              <w:t>领导重视，纳入工作日程，分管领导每学期全面布置检查工作不少于二次，其他领导结合本职工作配合抓好综合治理。（</w:t>
            </w:r>
            <w:r>
              <w:rPr>
                <w:rFonts w:ascii="宋体" w:hAnsi="宋体"/>
              </w:rPr>
              <w:t>4</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查阅会议记录，缺一次扣除</w:t>
            </w:r>
            <w:r>
              <w:rPr>
                <w:rFonts w:ascii="宋体" w:hAnsi="宋体"/>
                <w:sz w:val="18"/>
                <w:szCs w:val="18"/>
              </w:rPr>
              <w:t>2</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464593" w:rsidRDefault="009F030C" w:rsidP="00BB483B">
            <w:pPr>
              <w:spacing w:line="240" w:lineRule="exact"/>
              <w:rPr>
                <w:rFonts w:ascii="宋体"/>
              </w:rPr>
            </w:pPr>
            <w:r>
              <w:rPr>
                <w:rFonts w:ascii="宋体" w:hAnsi="宋体"/>
              </w:rPr>
              <w:t>3.1.2</w:t>
            </w:r>
            <w:r>
              <w:rPr>
                <w:rFonts w:ascii="宋体" w:hAnsi="宋体" w:hint="eastAsia"/>
              </w:rPr>
              <w:t>组织机构健全，有专人负责相关工作，能参加学院组织的各项安全活动。（</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缺席活动一次扣除</w:t>
            </w:r>
            <w:r>
              <w:rPr>
                <w:rFonts w:ascii="宋体" w:hAnsi="宋体"/>
                <w:sz w:val="18"/>
                <w:szCs w:val="18"/>
              </w:rPr>
              <w:t>1</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2406C7" w:rsidRDefault="009F030C" w:rsidP="00BB483B">
            <w:pPr>
              <w:spacing w:line="240" w:lineRule="exact"/>
              <w:rPr>
                <w:rFonts w:ascii="宋体"/>
              </w:rPr>
            </w:pPr>
            <w:r>
              <w:rPr>
                <w:rFonts w:ascii="宋体" w:hAnsi="宋体"/>
              </w:rPr>
              <w:t>3.1.3</w:t>
            </w:r>
            <w:r>
              <w:rPr>
                <w:rFonts w:ascii="宋体" w:hAnsi="宋体" w:hint="eastAsia"/>
              </w:rPr>
              <w:t>能按时参加学院召开的安全保卫工作会议；建立综治工作档案，会议（每学期不少于</w:t>
            </w:r>
            <w:r>
              <w:rPr>
                <w:rFonts w:ascii="宋体" w:hAnsi="宋体"/>
              </w:rPr>
              <w:t>2</w:t>
            </w:r>
            <w:r>
              <w:rPr>
                <w:rFonts w:ascii="宋体" w:hAnsi="宋体" w:hint="eastAsia"/>
              </w:rPr>
              <w:t>次）、检查、整改均有记录。（</w:t>
            </w:r>
            <w:r>
              <w:rPr>
                <w:rFonts w:ascii="宋体" w:hAnsi="宋体"/>
              </w:rPr>
              <w:t>4</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缺席活动一次扣除</w:t>
            </w:r>
            <w:r>
              <w:rPr>
                <w:rFonts w:ascii="宋体" w:hAnsi="宋体"/>
                <w:sz w:val="18"/>
                <w:szCs w:val="18"/>
              </w:rPr>
              <w:t>1</w:t>
            </w:r>
            <w:r>
              <w:rPr>
                <w:rFonts w:ascii="宋体" w:hAnsi="宋体" w:hint="eastAsia"/>
                <w:sz w:val="18"/>
                <w:szCs w:val="18"/>
              </w:rPr>
              <w:t>分。档案不健全，扣除</w:t>
            </w:r>
            <w:r>
              <w:rPr>
                <w:rFonts w:ascii="宋体" w:hAnsi="宋体"/>
                <w:sz w:val="18"/>
                <w:szCs w:val="18"/>
              </w:rPr>
              <w:t>1</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restart"/>
            <w:vAlign w:val="center"/>
          </w:tcPr>
          <w:p w:rsidR="009F030C" w:rsidRDefault="009F030C" w:rsidP="00BB483B">
            <w:pPr>
              <w:spacing w:line="240" w:lineRule="exact"/>
              <w:rPr>
                <w:rFonts w:ascii="宋体"/>
              </w:rPr>
            </w:pPr>
            <w:r>
              <w:rPr>
                <w:rFonts w:ascii="宋体" w:hAnsi="宋体"/>
              </w:rPr>
              <w:t>3.2</w:t>
            </w:r>
            <w:r>
              <w:rPr>
                <w:rFonts w:ascii="宋体" w:hAnsi="宋体" w:hint="eastAsia"/>
              </w:rPr>
              <w:t>安全防范</w:t>
            </w:r>
          </w:p>
          <w:p w:rsidR="009F030C" w:rsidRDefault="009F030C" w:rsidP="00BB483B">
            <w:pPr>
              <w:spacing w:line="240" w:lineRule="exact"/>
              <w:rPr>
                <w:rFonts w:ascii="宋体"/>
              </w:rPr>
            </w:pPr>
            <w:r>
              <w:rPr>
                <w:rFonts w:ascii="宋体" w:hAnsi="宋体" w:hint="eastAsia"/>
              </w:rPr>
              <w:t>（</w:t>
            </w:r>
            <w:r>
              <w:rPr>
                <w:rFonts w:ascii="宋体" w:hAnsi="宋体"/>
              </w:rPr>
              <w:t>20</w:t>
            </w:r>
            <w:r>
              <w:rPr>
                <w:rFonts w:ascii="宋体" w:hAnsi="宋体" w:hint="eastAsia"/>
              </w:rPr>
              <w:t>分）</w:t>
            </w:r>
          </w:p>
        </w:tc>
        <w:tc>
          <w:tcPr>
            <w:tcW w:w="4681" w:type="dxa"/>
            <w:gridSpan w:val="2"/>
            <w:vAlign w:val="center"/>
          </w:tcPr>
          <w:p w:rsidR="009F030C" w:rsidRPr="00464593" w:rsidRDefault="009F030C" w:rsidP="00BB483B">
            <w:pPr>
              <w:spacing w:line="240" w:lineRule="exact"/>
              <w:rPr>
                <w:rFonts w:ascii="宋体"/>
              </w:rPr>
            </w:pPr>
            <w:r>
              <w:rPr>
                <w:rFonts w:ascii="宋体" w:hAnsi="宋体"/>
              </w:rPr>
              <w:t>3.2.1</w:t>
            </w:r>
            <w:r>
              <w:rPr>
                <w:rFonts w:ascii="宋体" w:hAnsi="宋体" w:hint="eastAsia"/>
              </w:rPr>
              <w:t>认真做好维稳工作，加强信息员队伍建设，及时发现上报各类不安定苗头，并妥善处理。不发生因工作失误而导致影响稳定的不安定事件（事故）。（</w:t>
            </w:r>
            <w:r>
              <w:rPr>
                <w:rFonts w:ascii="宋体" w:hAnsi="宋体"/>
              </w:rPr>
              <w:t>4</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rPr>
              <w:t>出现问题未及时做工作或处理不当，使矛盾激化。每起扣</w:t>
            </w:r>
            <w:r>
              <w:rPr>
                <w:rFonts w:ascii="宋体" w:hAnsi="宋体"/>
              </w:rPr>
              <w:t>2</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210F2" w:rsidRDefault="009F030C" w:rsidP="00BB483B">
            <w:pPr>
              <w:spacing w:line="240" w:lineRule="exact"/>
              <w:rPr>
                <w:rFonts w:ascii="宋体"/>
              </w:rPr>
            </w:pPr>
            <w:r>
              <w:rPr>
                <w:rFonts w:ascii="宋体" w:hAnsi="宋体"/>
              </w:rPr>
              <w:t>3.2.2</w:t>
            </w:r>
            <w:r>
              <w:rPr>
                <w:rFonts w:ascii="宋体" w:hAnsi="宋体" w:hint="eastAsia"/>
              </w:rPr>
              <w:t>全年不发生责任事故和事件，无师生员工违法犯罪，杜绝发生带政治色彩的反动内容。（</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有违法犯罪活动的，扣除</w:t>
            </w:r>
            <w:r>
              <w:rPr>
                <w:rFonts w:ascii="宋体" w:hAnsi="宋体"/>
                <w:sz w:val="18"/>
                <w:szCs w:val="18"/>
              </w:rPr>
              <w:t>1</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210F2" w:rsidRDefault="009F030C" w:rsidP="00BB483B">
            <w:pPr>
              <w:spacing w:line="240" w:lineRule="exact"/>
              <w:rPr>
                <w:rFonts w:ascii="宋体"/>
              </w:rPr>
            </w:pPr>
            <w:r>
              <w:rPr>
                <w:rFonts w:ascii="宋体" w:hAnsi="宋体"/>
              </w:rPr>
              <w:t>3.2.3</w:t>
            </w:r>
            <w:r w:rsidRPr="00B14D36">
              <w:rPr>
                <w:rFonts w:ascii="宋体" w:hAnsi="宋体" w:hint="eastAsia"/>
              </w:rPr>
              <w:t>有安全管理制度，</w:t>
            </w:r>
            <w:r>
              <w:rPr>
                <w:rFonts w:ascii="宋体" w:hAnsi="宋体" w:hint="eastAsia"/>
              </w:rPr>
              <w:t>重点要害部位安全防范符合要求，防火防盗防突发性事故，确保公共财物不遭受火灾或被盗。（</w:t>
            </w:r>
            <w:r>
              <w:rPr>
                <w:rFonts w:ascii="宋体" w:hAnsi="宋体"/>
              </w:rPr>
              <w:t>4</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缺乏制度的，扣除</w:t>
            </w:r>
            <w:r>
              <w:rPr>
                <w:rFonts w:ascii="宋体" w:hAnsi="宋体"/>
                <w:sz w:val="18"/>
                <w:szCs w:val="18"/>
              </w:rPr>
              <w:t>1</w:t>
            </w:r>
            <w:r>
              <w:rPr>
                <w:rFonts w:ascii="宋体" w:hAnsi="宋体" w:hint="eastAsia"/>
                <w:sz w:val="18"/>
                <w:szCs w:val="18"/>
              </w:rPr>
              <w:t>分。发生公共财物遭到火灾或者盗窃，损失价值在</w:t>
            </w:r>
            <w:r>
              <w:rPr>
                <w:rFonts w:ascii="宋体" w:hAnsi="宋体"/>
                <w:sz w:val="18"/>
                <w:szCs w:val="18"/>
              </w:rPr>
              <w:t>2000</w:t>
            </w:r>
            <w:r>
              <w:rPr>
                <w:rFonts w:ascii="宋体" w:hAnsi="宋体" w:hint="eastAsia"/>
                <w:sz w:val="18"/>
                <w:szCs w:val="18"/>
              </w:rPr>
              <w:t>元以下的，扣除</w:t>
            </w:r>
            <w:r>
              <w:rPr>
                <w:rFonts w:ascii="宋体" w:hAnsi="宋体"/>
                <w:sz w:val="18"/>
                <w:szCs w:val="18"/>
              </w:rPr>
              <w:t>2</w:t>
            </w:r>
            <w:r>
              <w:rPr>
                <w:rFonts w:ascii="宋体" w:hAnsi="宋体" w:hint="eastAsia"/>
                <w:sz w:val="18"/>
                <w:szCs w:val="18"/>
              </w:rPr>
              <w:t>分。损失价值在</w:t>
            </w:r>
            <w:r>
              <w:rPr>
                <w:rFonts w:ascii="宋体" w:hAnsi="宋体"/>
                <w:sz w:val="18"/>
                <w:szCs w:val="18"/>
              </w:rPr>
              <w:t>2000</w:t>
            </w:r>
            <w:r>
              <w:rPr>
                <w:rFonts w:ascii="宋体" w:hAnsi="宋体" w:hint="eastAsia"/>
                <w:sz w:val="18"/>
                <w:szCs w:val="18"/>
              </w:rPr>
              <w:t>元以上的扣除</w:t>
            </w:r>
            <w:r>
              <w:rPr>
                <w:rFonts w:ascii="宋体" w:hAnsi="宋体"/>
                <w:sz w:val="18"/>
                <w:szCs w:val="18"/>
              </w:rPr>
              <w:t>4</w:t>
            </w:r>
            <w:r>
              <w:rPr>
                <w:rFonts w:ascii="宋体" w:hAnsi="宋体" w:hint="eastAsia"/>
                <w:sz w:val="18"/>
                <w:szCs w:val="18"/>
              </w:rPr>
              <w:t>分，并依照相关规定追求责任。</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E16105" w:rsidRDefault="009F030C" w:rsidP="00BB483B">
            <w:pPr>
              <w:spacing w:line="240" w:lineRule="exact"/>
              <w:rPr>
                <w:rFonts w:ascii="宋体"/>
              </w:rPr>
            </w:pPr>
            <w:r w:rsidRPr="00E16105">
              <w:rPr>
                <w:rFonts w:ascii="宋体" w:hAnsi="宋体"/>
              </w:rPr>
              <w:t>3.2.4</w:t>
            </w:r>
            <w:r w:rsidRPr="00E16105">
              <w:rPr>
                <w:rFonts w:ascii="宋体" w:hAnsi="宋体" w:hint="eastAsia"/>
              </w:rPr>
              <w:t>领用或使用学院公物（教师、宿舍、相关楼宇、资产等），有管理制度和措施。（</w:t>
            </w:r>
            <w:r w:rsidRPr="00E16105">
              <w:rPr>
                <w:rFonts w:ascii="宋体" w:hAnsi="宋体"/>
              </w:rPr>
              <w:t>3</w:t>
            </w:r>
            <w:r w:rsidRPr="00E16105">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每发生一起恶意破坏公物事件，损失价值在</w:t>
            </w:r>
            <w:r>
              <w:rPr>
                <w:rFonts w:ascii="宋体" w:hAnsi="宋体"/>
                <w:sz w:val="18"/>
                <w:szCs w:val="18"/>
              </w:rPr>
              <w:t>200</w:t>
            </w:r>
            <w:r>
              <w:rPr>
                <w:rFonts w:ascii="宋体" w:hAnsi="宋体" w:hint="eastAsia"/>
                <w:sz w:val="18"/>
                <w:szCs w:val="18"/>
              </w:rPr>
              <w:t>元以下的扣除</w:t>
            </w:r>
            <w:r>
              <w:rPr>
                <w:rFonts w:ascii="宋体" w:hAnsi="宋体"/>
                <w:sz w:val="18"/>
                <w:szCs w:val="18"/>
              </w:rPr>
              <w:t>1</w:t>
            </w:r>
            <w:r>
              <w:rPr>
                <w:rFonts w:ascii="宋体" w:hAnsi="宋体" w:hint="eastAsia"/>
                <w:sz w:val="18"/>
                <w:szCs w:val="18"/>
              </w:rPr>
              <w:t>分，</w:t>
            </w:r>
            <w:r>
              <w:rPr>
                <w:rFonts w:ascii="宋体" w:hAnsi="宋体"/>
                <w:sz w:val="18"/>
                <w:szCs w:val="18"/>
              </w:rPr>
              <w:t>200-500</w:t>
            </w:r>
            <w:r>
              <w:rPr>
                <w:rFonts w:ascii="宋体" w:hAnsi="宋体" w:hint="eastAsia"/>
                <w:sz w:val="18"/>
                <w:szCs w:val="18"/>
              </w:rPr>
              <w:t>元的扣除</w:t>
            </w:r>
            <w:r>
              <w:rPr>
                <w:rFonts w:ascii="宋体" w:hAnsi="宋体"/>
                <w:sz w:val="18"/>
                <w:szCs w:val="18"/>
              </w:rPr>
              <w:t>2</w:t>
            </w:r>
            <w:r>
              <w:rPr>
                <w:rFonts w:ascii="宋体" w:hAnsi="宋体" w:hint="eastAsia"/>
                <w:sz w:val="18"/>
                <w:szCs w:val="18"/>
              </w:rPr>
              <w:t>分，</w:t>
            </w:r>
            <w:r>
              <w:rPr>
                <w:rFonts w:ascii="宋体" w:hAnsi="宋体"/>
                <w:sz w:val="18"/>
                <w:szCs w:val="18"/>
              </w:rPr>
              <w:t>500</w:t>
            </w:r>
            <w:r>
              <w:rPr>
                <w:rFonts w:ascii="宋体" w:hAnsi="宋体" w:hint="eastAsia"/>
                <w:sz w:val="18"/>
                <w:szCs w:val="18"/>
              </w:rPr>
              <w:t>以上的扣除</w:t>
            </w:r>
            <w:r>
              <w:rPr>
                <w:rFonts w:ascii="宋体" w:hAnsi="宋体"/>
                <w:sz w:val="18"/>
                <w:szCs w:val="18"/>
              </w:rPr>
              <w:t>3</w:t>
            </w:r>
            <w:r>
              <w:rPr>
                <w:rFonts w:ascii="宋体" w:hAnsi="宋体" w:hint="eastAsia"/>
                <w:sz w:val="18"/>
                <w:szCs w:val="18"/>
              </w:rPr>
              <w:t>分，并并依照相关规定追求责任。</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210F2" w:rsidRDefault="009F030C" w:rsidP="00BB483B">
            <w:pPr>
              <w:spacing w:line="240" w:lineRule="exact"/>
              <w:rPr>
                <w:rFonts w:ascii="宋体"/>
              </w:rPr>
            </w:pPr>
            <w:r>
              <w:rPr>
                <w:rFonts w:ascii="宋体" w:hAnsi="宋体"/>
              </w:rPr>
              <w:t>3.2.5</w:t>
            </w:r>
            <w:r>
              <w:rPr>
                <w:rFonts w:ascii="宋体" w:hAnsi="宋体" w:hint="eastAsia"/>
              </w:rPr>
              <w:t>能认真贯彻落实消防安全工作，落实各项防火制度；有消防安全管理责任人；消防器材保管良好，无损坏，会使用。（</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没有消防安全责任人的，扣除</w:t>
            </w:r>
            <w:r>
              <w:rPr>
                <w:rFonts w:ascii="宋体" w:hAnsi="宋体"/>
                <w:sz w:val="18"/>
                <w:szCs w:val="18"/>
              </w:rPr>
              <w:t>1</w:t>
            </w:r>
            <w:r>
              <w:rPr>
                <w:rFonts w:ascii="宋体" w:hAnsi="宋体" w:hint="eastAsia"/>
                <w:sz w:val="18"/>
                <w:szCs w:val="18"/>
              </w:rPr>
              <w:t>分。发生消防器材故意损毁的，扣除</w:t>
            </w:r>
            <w:r>
              <w:rPr>
                <w:rFonts w:ascii="宋体" w:hAnsi="宋体"/>
                <w:sz w:val="18"/>
                <w:szCs w:val="18"/>
              </w:rPr>
              <w:t>1</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210F2" w:rsidRDefault="009F030C" w:rsidP="00BB483B">
            <w:pPr>
              <w:spacing w:line="240" w:lineRule="exact"/>
              <w:rPr>
                <w:rFonts w:ascii="宋体"/>
              </w:rPr>
            </w:pPr>
            <w:r>
              <w:rPr>
                <w:rFonts w:ascii="宋体" w:hAnsi="宋体"/>
              </w:rPr>
              <w:t>3.2.6</w:t>
            </w:r>
            <w:r>
              <w:rPr>
                <w:rFonts w:ascii="宋体" w:hAnsi="宋体" w:hint="eastAsia"/>
              </w:rPr>
              <w:t>主动、定期做好安全检查，发现安全隐患、漏洞能及时整改，不能整改的要及时上报。（</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查阅检查记录，没有记录的扣除</w:t>
            </w:r>
            <w:r>
              <w:rPr>
                <w:rFonts w:ascii="宋体" w:hAnsi="宋体"/>
                <w:sz w:val="18"/>
                <w:szCs w:val="18"/>
              </w:rPr>
              <w:t>1</w:t>
            </w:r>
            <w:r>
              <w:rPr>
                <w:rFonts w:ascii="宋体" w:hAnsi="宋体" w:hint="eastAsia"/>
                <w:sz w:val="18"/>
                <w:szCs w:val="18"/>
              </w:rPr>
              <w:t>分。有安全隐患不及时上报，造成安全事故的，本项不得分。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restart"/>
            <w:vAlign w:val="center"/>
          </w:tcPr>
          <w:p w:rsidR="009F030C" w:rsidRDefault="009F030C" w:rsidP="00BB483B">
            <w:pPr>
              <w:spacing w:line="240" w:lineRule="exact"/>
              <w:rPr>
                <w:rFonts w:ascii="宋体"/>
              </w:rPr>
            </w:pPr>
            <w:r>
              <w:rPr>
                <w:rFonts w:ascii="宋体" w:hAnsi="宋体"/>
              </w:rPr>
              <w:t>3.3</w:t>
            </w:r>
            <w:r>
              <w:rPr>
                <w:rFonts w:ascii="宋体" w:hAnsi="宋体" w:hint="eastAsia"/>
              </w:rPr>
              <w:t>安全教育</w:t>
            </w:r>
          </w:p>
          <w:p w:rsidR="009F030C" w:rsidRDefault="009F030C" w:rsidP="00BB483B">
            <w:pPr>
              <w:spacing w:line="240" w:lineRule="exact"/>
              <w:rPr>
                <w:rFonts w:ascii="宋体"/>
              </w:rPr>
            </w:pPr>
            <w:r>
              <w:rPr>
                <w:rFonts w:ascii="宋体" w:hAnsi="宋体" w:hint="eastAsia"/>
              </w:rPr>
              <w:t>（</w:t>
            </w:r>
            <w:r>
              <w:rPr>
                <w:rFonts w:ascii="宋体" w:hAnsi="宋体"/>
              </w:rPr>
              <w:t>9</w:t>
            </w:r>
            <w:r>
              <w:rPr>
                <w:rFonts w:ascii="宋体" w:hAnsi="宋体" w:hint="eastAsia"/>
              </w:rPr>
              <w:t>分）</w:t>
            </w:r>
          </w:p>
        </w:tc>
        <w:tc>
          <w:tcPr>
            <w:tcW w:w="4681" w:type="dxa"/>
            <w:gridSpan w:val="2"/>
            <w:vAlign w:val="center"/>
          </w:tcPr>
          <w:p w:rsidR="009F030C" w:rsidRPr="007210F2" w:rsidRDefault="009F030C" w:rsidP="00BB483B">
            <w:pPr>
              <w:spacing w:line="240" w:lineRule="exact"/>
              <w:rPr>
                <w:rFonts w:ascii="宋体"/>
              </w:rPr>
            </w:pPr>
            <w:r>
              <w:rPr>
                <w:rFonts w:ascii="宋体" w:hAnsi="宋体"/>
              </w:rPr>
              <w:t>3.3.1</w:t>
            </w:r>
            <w:r>
              <w:rPr>
                <w:rFonts w:ascii="宋体" w:hAnsi="宋体" w:hint="eastAsia"/>
              </w:rPr>
              <w:t>开展拒绝邪教、拒绝传销、远离毒品的系列安全宣传教育活动。（</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每学期至少开展一次教育活动。查看教育活动记录台账，缺一次，扣除</w:t>
            </w:r>
            <w:r>
              <w:rPr>
                <w:rFonts w:ascii="宋体" w:hAnsi="宋体"/>
                <w:sz w:val="18"/>
                <w:szCs w:val="18"/>
              </w:rPr>
              <w:t>1.5</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859C4" w:rsidRDefault="009F030C" w:rsidP="00BB483B">
            <w:pPr>
              <w:spacing w:line="240" w:lineRule="exact"/>
              <w:rPr>
                <w:rFonts w:ascii="宋体"/>
              </w:rPr>
            </w:pPr>
            <w:r>
              <w:rPr>
                <w:rFonts w:ascii="宋体" w:hAnsi="宋体"/>
              </w:rPr>
              <w:t>3.3.2</w:t>
            </w:r>
            <w:r>
              <w:rPr>
                <w:rFonts w:ascii="宋体" w:hAnsi="宋体" w:hint="eastAsia"/>
              </w:rPr>
              <w:t>开展法制法规教育、安全教育、消防安全教育，每年不少于两次；加强对入学新生的校纪校规和安全教育。（</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sz w:val="18"/>
                <w:szCs w:val="18"/>
              </w:rPr>
              <w:t>每学期至少开展一次教育活动。查看教育活动记录台账，缺一次，扣除</w:t>
            </w:r>
            <w:r>
              <w:rPr>
                <w:rFonts w:ascii="宋体" w:hAnsi="宋体"/>
                <w:sz w:val="18"/>
                <w:szCs w:val="18"/>
              </w:rPr>
              <w:t>1.5</w:t>
            </w:r>
            <w:r>
              <w:rPr>
                <w:rFonts w:ascii="宋体" w:hAnsi="宋体" w:hint="eastAsia"/>
                <w:sz w:val="18"/>
                <w:szCs w:val="18"/>
              </w:rPr>
              <w:t>分。</w:t>
            </w:r>
          </w:p>
        </w:tc>
      </w:tr>
      <w:tr w:rsidR="009F030C" w:rsidTr="00BB483B">
        <w:tc>
          <w:tcPr>
            <w:tcW w:w="1439" w:type="dxa"/>
            <w:vMerge/>
            <w:vAlign w:val="center"/>
          </w:tcPr>
          <w:p w:rsidR="009F030C" w:rsidRDefault="009F030C" w:rsidP="00BB483B">
            <w:pPr>
              <w:spacing w:line="240" w:lineRule="exact"/>
              <w:rPr>
                <w:rFonts w:ascii="宋体" w:cs="宋体"/>
                <w:sz w:val="24"/>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7859C4" w:rsidRDefault="009F030C" w:rsidP="00BB483B">
            <w:pPr>
              <w:spacing w:line="240" w:lineRule="exact"/>
              <w:rPr>
                <w:rFonts w:ascii="宋体"/>
              </w:rPr>
            </w:pPr>
            <w:r>
              <w:rPr>
                <w:rFonts w:ascii="宋体" w:hAnsi="宋体"/>
              </w:rPr>
              <w:t>3.3.3</w:t>
            </w:r>
            <w:r>
              <w:rPr>
                <w:rFonts w:ascii="宋体" w:hAnsi="宋体" w:hint="eastAsia"/>
              </w:rPr>
              <w:t>做好师生纠纷的调解工作，不发生突发性人身伤害事件。（</w:t>
            </w:r>
            <w:r>
              <w:rPr>
                <w:rFonts w:ascii="宋体" w:hAnsi="宋体"/>
              </w:rPr>
              <w:t>3</w:t>
            </w:r>
            <w:r>
              <w:rPr>
                <w:rFonts w:ascii="宋体" w:hAnsi="宋体" w:hint="eastAsia"/>
              </w:rPr>
              <w:t>分）</w:t>
            </w:r>
          </w:p>
        </w:tc>
        <w:tc>
          <w:tcPr>
            <w:tcW w:w="1826" w:type="dxa"/>
            <w:vAlign w:val="center"/>
          </w:tcPr>
          <w:p w:rsidR="009F030C" w:rsidRPr="003C7687" w:rsidRDefault="009F030C" w:rsidP="00BB483B">
            <w:pPr>
              <w:spacing w:line="240" w:lineRule="exact"/>
              <w:rPr>
                <w:rFonts w:ascii="宋体"/>
                <w:sz w:val="18"/>
                <w:szCs w:val="18"/>
              </w:rPr>
            </w:pPr>
            <w:r>
              <w:rPr>
                <w:rFonts w:ascii="宋体" w:hAnsi="宋体" w:hint="eastAsia"/>
              </w:rPr>
              <w:t>发生突发性事件处理不及时或处理不当而产生影响或后果的扣</w:t>
            </w:r>
            <w:r>
              <w:rPr>
                <w:rFonts w:ascii="宋体" w:hAnsi="宋体"/>
              </w:rPr>
              <w:t>2</w:t>
            </w:r>
            <w:r>
              <w:rPr>
                <w:rFonts w:ascii="宋体" w:hAnsi="宋体" w:hint="eastAsia"/>
              </w:rPr>
              <w:t>分。</w:t>
            </w:r>
          </w:p>
        </w:tc>
      </w:tr>
      <w:tr w:rsidR="009F030C" w:rsidTr="00BB483B">
        <w:tc>
          <w:tcPr>
            <w:tcW w:w="1439" w:type="dxa"/>
            <w:vMerge w:val="restart"/>
            <w:vAlign w:val="center"/>
          </w:tcPr>
          <w:p w:rsidR="009F030C" w:rsidRPr="009A0DF0" w:rsidRDefault="009F030C" w:rsidP="00BB483B">
            <w:pPr>
              <w:spacing w:line="240" w:lineRule="exact"/>
              <w:rPr>
                <w:rFonts w:ascii="宋体"/>
              </w:rPr>
            </w:pPr>
            <w:r w:rsidRPr="009A0DF0">
              <w:rPr>
                <w:rFonts w:ascii="宋体" w:hAnsi="宋体"/>
              </w:rPr>
              <w:t>4.</w:t>
            </w:r>
            <w:r w:rsidRPr="009A0DF0">
              <w:rPr>
                <w:rFonts w:ascii="宋体" w:hAnsi="宋体" w:hint="eastAsia"/>
              </w:rPr>
              <w:t>宣传工作</w:t>
            </w:r>
          </w:p>
          <w:p w:rsidR="009F030C" w:rsidRPr="009A0DF0" w:rsidRDefault="009F030C" w:rsidP="00BB483B">
            <w:pPr>
              <w:spacing w:line="240" w:lineRule="exact"/>
              <w:rPr>
                <w:rFonts w:ascii="宋体"/>
              </w:rPr>
            </w:pPr>
            <w:r w:rsidRPr="009A0DF0">
              <w:rPr>
                <w:rFonts w:ascii="宋体" w:hAnsi="宋体" w:hint="eastAsia"/>
              </w:rPr>
              <w:t>（学院办公室牵头负责考核）</w:t>
            </w:r>
          </w:p>
          <w:p w:rsidR="009F030C" w:rsidRPr="009A0DF0" w:rsidRDefault="009F030C" w:rsidP="00BB483B">
            <w:pPr>
              <w:spacing w:line="240" w:lineRule="exact"/>
              <w:rPr>
                <w:rFonts w:ascii="宋体"/>
              </w:rPr>
            </w:pPr>
            <w:r w:rsidRPr="009A0DF0">
              <w:rPr>
                <w:rFonts w:ascii="宋体" w:hAnsi="宋体" w:hint="eastAsia"/>
              </w:rPr>
              <w:t>（</w:t>
            </w:r>
            <w:r w:rsidRPr="009A0DF0">
              <w:rPr>
                <w:rFonts w:ascii="宋体" w:hAnsi="宋体"/>
              </w:rPr>
              <w:t>30</w:t>
            </w:r>
            <w:r w:rsidRPr="009A0DF0">
              <w:rPr>
                <w:rFonts w:ascii="宋体" w:hAnsi="宋体" w:hint="eastAsia"/>
              </w:rPr>
              <w:t>分）</w:t>
            </w:r>
          </w:p>
        </w:tc>
        <w:tc>
          <w:tcPr>
            <w:tcW w:w="1080" w:type="dxa"/>
            <w:vMerge w:val="restart"/>
            <w:vAlign w:val="center"/>
          </w:tcPr>
          <w:p w:rsidR="009F030C" w:rsidRPr="009A0DF0" w:rsidRDefault="009F030C" w:rsidP="00BB483B">
            <w:pPr>
              <w:widowControl/>
              <w:spacing w:before="100" w:beforeAutospacing="1" w:after="100" w:afterAutospacing="1" w:line="240" w:lineRule="exact"/>
              <w:jc w:val="center"/>
              <w:rPr>
                <w:rFonts w:ascii="宋体"/>
              </w:rPr>
            </w:pPr>
            <w:r w:rsidRPr="009A0DF0">
              <w:rPr>
                <w:rFonts w:ascii="宋体" w:hAnsi="宋体"/>
              </w:rPr>
              <w:t>4.1</w:t>
            </w:r>
            <w:r w:rsidRPr="009A0DF0">
              <w:rPr>
                <w:rFonts w:ascii="宋体" w:hAnsi="宋体" w:hint="eastAsia"/>
              </w:rPr>
              <w:t>组织领导</w:t>
            </w:r>
          </w:p>
          <w:p w:rsidR="009F030C" w:rsidRPr="009A0DF0" w:rsidRDefault="009F030C" w:rsidP="00BB483B">
            <w:pPr>
              <w:widowControl/>
              <w:spacing w:before="100" w:beforeAutospacing="1" w:after="100" w:afterAutospacing="1" w:line="240" w:lineRule="exact"/>
              <w:jc w:val="center"/>
              <w:rPr>
                <w:rFonts w:ascii="宋体"/>
              </w:rPr>
            </w:pPr>
            <w:r w:rsidRPr="009A0DF0">
              <w:rPr>
                <w:rFonts w:ascii="宋体" w:hAnsi="宋体" w:hint="eastAsia"/>
              </w:rPr>
              <w:t>（</w:t>
            </w:r>
            <w:r w:rsidRPr="009A0DF0">
              <w:rPr>
                <w:rFonts w:ascii="宋体" w:hAnsi="宋体"/>
              </w:rPr>
              <w:t>8</w:t>
            </w:r>
            <w:r w:rsidRPr="009A0DF0">
              <w:rPr>
                <w:rFonts w:ascii="宋体" w:hAnsi="宋体" w:hint="eastAsia"/>
              </w:rPr>
              <w:t>分）</w:t>
            </w:r>
          </w:p>
        </w:tc>
        <w:tc>
          <w:tcPr>
            <w:tcW w:w="4681" w:type="dxa"/>
            <w:gridSpan w:val="2"/>
            <w:vAlign w:val="center"/>
          </w:tcPr>
          <w:p w:rsidR="009F030C" w:rsidRPr="009A0DF0" w:rsidRDefault="009F030C" w:rsidP="00BB483B">
            <w:pPr>
              <w:widowControl/>
              <w:spacing w:line="240" w:lineRule="exact"/>
              <w:jc w:val="left"/>
              <w:rPr>
                <w:rFonts w:ascii="宋体"/>
              </w:rPr>
            </w:pPr>
            <w:r w:rsidRPr="009A0DF0">
              <w:rPr>
                <w:rFonts w:ascii="宋体" w:hAnsi="宋体" w:hint="eastAsia"/>
              </w:rPr>
              <w:t>高度重视宣传工作，有专人负责宣传工作；高度重视宣传队伍建设，积极为宣传工作创造条件。（</w:t>
            </w:r>
            <w:r w:rsidRPr="009A0DF0">
              <w:rPr>
                <w:rFonts w:ascii="宋体" w:hAnsi="宋体"/>
              </w:rPr>
              <w:t>3</w:t>
            </w:r>
            <w:r w:rsidRPr="009A0DF0">
              <w:rPr>
                <w:rFonts w:ascii="宋体" w:hAnsi="宋体" w:hint="eastAsia"/>
              </w:rPr>
              <w:t>分）</w:t>
            </w:r>
          </w:p>
        </w:tc>
        <w:tc>
          <w:tcPr>
            <w:tcW w:w="1826" w:type="dxa"/>
            <w:vAlign w:val="center"/>
          </w:tcPr>
          <w:p w:rsidR="009F030C" w:rsidRPr="009A0DF0" w:rsidRDefault="009F030C" w:rsidP="00BB483B">
            <w:pPr>
              <w:widowControl/>
              <w:spacing w:line="240" w:lineRule="exact"/>
              <w:jc w:val="left"/>
              <w:rPr>
                <w:rFonts w:ascii="宋体"/>
              </w:rPr>
            </w:pPr>
            <w:r w:rsidRPr="009A0DF0">
              <w:rPr>
                <w:rFonts w:ascii="宋体" w:hAnsi="宋体" w:hint="eastAsia"/>
              </w:rPr>
              <w:t>无专人负责、无宣传队伍扣除</w:t>
            </w:r>
          </w:p>
          <w:p w:rsidR="009F030C" w:rsidRPr="009A0DF0" w:rsidRDefault="009F030C" w:rsidP="00BB483B">
            <w:pPr>
              <w:widowControl/>
              <w:spacing w:line="240" w:lineRule="exact"/>
              <w:jc w:val="left"/>
              <w:rPr>
                <w:rFonts w:ascii="宋体"/>
              </w:rPr>
            </w:pPr>
            <w:r w:rsidRPr="009A0DF0">
              <w:rPr>
                <w:rFonts w:ascii="宋体" w:hAnsi="宋体" w:hint="eastAsia"/>
              </w:rPr>
              <w:t>本项得分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Default="009F030C" w:rsidP="00BB483B">
            <w:pPr>
              <w:spacing w:line="240" w:lineRule="exact"/>
              <w:rPr>
                <w:rFonts w:ascii="宋体"/>
              </w:rPr>
            </w:pPr>
            <w:r w:rsidRPr="009A0DF0">
              <w:rPr>
                <w:rFonts w:ascii="宋体" w:hAnsi="宋体" w:hint="eastAsia"/>
              </w:rPr>
              <w:t>每学期制定宣传工作计划，创新宣传形式，宣传效果明显。（</w:t>
            </w:r>
            <w:r w:rsidRPr="009A0DF0">
              <w:rPr>
                <w:rFonts w:ascii="宋体" w:hAnsi="宋体"/>
              </w:rPr>
              <w:t>3</w:t>
            </w:r>
            <w:r w:rsidRPr="009A0DF0">
              <w:rPr>
                <w:rFonts w:ascii="宋体" w:hAnsi="宋体" w:hint="eastAsia"/>
              </w:rPr>
              <w:t>分）</w:t>
            </w:r>
          </w:p>
        </w:tc>
        <w:tc>
          <w:tcPr>
            <w:tcW w:w="1826" w:type="dxa"/>
            <w:vAlign w:val="center"/>
          </w:tcPr>
          <w:p w:rsidR="009F030C" w:rsidRDefault="009F030C" w:rsidP="00BB483B">
            <w:pPr>
              <w:spacing w:line="240" w:lineRule="exact"/>
              <w:rPr>
                <w:rFonts w:ascii="宋体"/>
              </w:rPr>
            </w:pPr>
            <w:r>
              <w:rPr>
                <w:rFonts w:ascii="宋体" w:hAnsi="宋体" w:hint="eastAsia"/>
              </w:rPr>
              <w:t>无宣传工作计划的，扣除</w:t>
            </w:r>
            <w:r>
              <w:rPr>
                <w:rFonts w:ascii="宋体" w:hAnsi="宋体"/>
              </w:rPr>
              <w:t>1</w:t>
            </w:r>
            <w:r>
              <w:rPr>
                <w:rFonts w:ascii="宋体" w:hAnsi="宋体" w:hint="eastAsia"/>
              </w:rPr>
              <w:t>分。创新宣传方式的，加</w:t>
            </w:r>
            <w:r>
              <w:rPr>
                <w:rFonts w:ascii="宋体" w:hAnsi="宋体"/>
              </w:rPr>
              <w:t>1</w:t>
            </w:r>
            <w:r>
              <w:rPr>
                <w:rFonts w:ascii="宋体" w:hAnsi="宋体" w:hint="eastAsia"/>
              </w:rPr>
              <w:t>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Default="009F030C" w:rsidP="00BB483B">
            <w:pPr>
              <w:spacing w:line="240" w:lineRule="exact"/>
              <w:rPr>
                <w:rFonts w:ascii="宋体"/>
              </w:rPr>
            </w:pPr>
            <w:r w:rsidRPr="009A0DF0">
              <w:rPr>
                <w:rFonts w:ascii="宋体" w:hAnsi="宋体" w:hint="eastAsia"/>
              </w:rPr>
              <w:t>严格遵守党的新闻宣传工作纪律及学校有关规章制度。（</w:t>
            </w:r>
            <w:r w:rsidRPr="009A0DF0">
              <w:rPr>
                <w:rFonts w:ascii="宋体" w:hAnsi="宋体"/>
              </w:rPr>
              <w:t>2</w:t>
            </w:r>
            <w:r w:rsidRPr="009A0DF0">
              <w:rPr>
                <w:rFonts w:ascii="宋体" w:hAnsi="宋体" w:hint="eastAsia"/>
              </w:rPr>
              <w:t>分）</w:t>
            </w:r>
          </w:p>
        </w:tc>
        <w:tc>
          <w:tcPr>
            <w:tcW w:w="1826" w:type="dxa"/>
            <w:vAlign w:val="center"/>
          </w:tcPr>
          <w:p w:rsidR="009F030C" w:rsidRDefault="009F030C" w:rsidP="00BB483B">
            <w:pPr>
              <w:spacing w:line="240" w:lineRule="exact"/>
              <w:rPr>
                <w:rFonts w:ascii="宋体"/>
              </w:rPr>
            </w:pPr>
            <w:r w:rsidRPr="009A0DF0">
              <w:rPr>
                <w:rFonts w:ascii="宋体" w:hAnsi="宋体" w:hint="eastAsia"/>
              </w:rPr>
              <w:t>出现相关违纪问题扣除本项得分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Merge w:val="restart"/>
            <w:vAlign w:val="center"/>
          </w:tcPr>
          <w:p w:rsidR="009F030C" w:rsidRPr="009A0DF0" w:rsidRDefault="009F030C" w:rsidP="00BB483B">
            <w:pPr>
              <w:widowControl/>
              <w:spacing w:before="100" w:beforeAutospacing="1" w:after="100" w:afterAutospacing="1" w:line="240" w:lineRule="exact"/>
              <w:jc w:val="center"/>
              <w:rPr>
                <w:rFonts w:ascii="宋体"/>
              </w:rPr>
            </w:pPr>
            <w:r w:rsidRPr="009A0DF0">
              <w:rPr>
                <w:rFonts w:ascii="宋体" w:hAnsi="宋体"/>
              </w:rPr>
              <w:t>4.2</w:t>
            </w:r>
            <w:r w:rsidRPr="009A0DF0">
              <w:rPr>
                <w:rFonts w:ascii="宋体" w:hAnsi="宋体" w:hint="eastAsia"/>
              </w:rPr>
              <w:t>对内宣传（</w:t>
            </w:r>
            <w:r w:rsidRPr="009A0DF0">
              <w:rPr>
                <w:rFonts w:ascii="宋体" w:hAnsi="宋体"/>
              </w:rPr>
              <w:t>20</w:t>
            </w:r>
            <w:r w:rsidRPr="009A0DF0">
              <w:rPr>
                <w:rFonts w:ascii="宋体" w:hAnsi="宋体" w:hint="eastAsia"/>
              </w:rPr>
              <w:t>分）</w:t>
            </w:r>
          </w:p>
          <w:p w:rsidR="009F030C" w:rsidRPr="009A0DF0" w:rsidRDefault="009F030C" w:rsidP="00BB483B">
            <w:pPr>
              <w:spacing w:before="100" w:beforeAutospacing="1" w:after="100" w:afterAutospacing="1" w:line="240" w:lineRule="exact"/>
              <w:jc w:val="center"/>
              <w:rPr>
                <w:rFonts w:ascii="宋体"/>
              </w:rPr>
            </w:pPr>
          </w:p>
        </w:tc>
        <w:tc>
          <w:tcPr>
            <w:tcW w:w="4681" w:type="dxa"/>
            <w:gridSpan w:val="2"/>
            <w:vAlign w:val="center"/>
          </w:tcPr>
          <w:p w:rsidR="009F030C" w:rsidRPr="009A0DF0" w:rsidRDefault="009F030C" w:rsidP="00BB483B">
            <w:pPr>
              <w:widowControl/>
              <w:spacing w:line="240" w:lineRule="exact"/>
              <w:jc w:val="left"/>
              <w:rPr>
                <w:rFonts w:ascii="宋体"/>
              </w:rPr>
            </w:pPr>
            <w:r w:rsidRPr="009A0DF0">
              <w:rPr>
                <w:rFonts w:ascii="宋体" w:hAnsi="宋体" w:hint="eastAsia"/>
              </w:rPr>
              <w:t>高度重视宣传阵地建设，及时更新部门网站、橱窗、电子显示屏、横幅、标语等，具有自己的特色和亮点。部门网站每月更新</w:t>
            </w:r>
            <w:r w:rsidRPr="009A0DF0">
              <w:rPr>
                <w:rFonts w:ascii="宋体" w:hAnsi="宋体"/>
              </w:rPr>
              <w:t>10</w:t>
            </w:r>
            <w:r w:rsidRPr="009A0DF0">
              <w:rPr>
                <w:rFonts w:ascii="宋体" w:hAnsi="宋体" w:hint="eastAsia"/>
              </w:rPr>
              <w:t>条以上各类信息。（</w:t>
            </w:r>
            <w:r w:rsidRPr="009A0DF0">
              <w:rPr>
                <w:rFonts w:ascii="宋体" w:hAnsi="宋体"/>
              </w:rPr>
              <w:t>5</w:t>
            </w:r>
            <w:r w:rsidRPr="009A0DF0">
              <w:rPr>
                <w:rFonts w:ascii="宋体" w:hAnsi="宋体" w:hint="eastAsia"/>
              </w:rPr>
              <w:t>分）</w:t>
            </w:r>
          </w:p>
        </w:tc>
        <w:tc>
          <w:tcPr>
            <w:tcW w:w="1826" w:type="dxa"/>
            <w:vAlign w:val="center"/>
          </w:tcPr>
          <w:p w:rsidR="009F030C" w:rsidRPr="009A0DF0" w:rsidRDefault="009F030C" w:rsidP="00BB483B">
            <w:pPr>
              <w:widowControl/>
              <w:spacing w:line="240" w:lineRule="exact"/>
              <w:jc w:val="left"/>
              <w:rPr>
                <w:rFonts w:ascii="宋体"/>
              </w:rPr>
            </w:pPr>
            <w:r w:rsidRPr="009A0DF0">
              <w:rPr>
                <w:rFonts w:ascii="宋体" w:hAnsi="宋体" w:hint="eastAsia"/>
              </w:rPr>
              <w:t>部门网站信息更新，超额完成或没有完成的，按照每条</w:t>
            </w:r>
            <w:r w:rsidRPr="009A0DF0">
              <w:rPr>
                <w:rFonts w:ascii="宋体" w:hAnsi="宋体"/>
              </w:rPr>
              <w:t>1</w:t>
            </w:r>
            <w:r w:rsidRPr="009A0DF0">
              <w:rPr>
                <w:rFonts w:ascii="宋体" w:hAnsi="宋体" w:hint="eastAsia"/>
              </w:rPr>
              <w:t>分，进行加减分。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Default="009F030C" w:rsidP="00BB483B">
            <w:pPr>
              <w:spacing w:line="240" w:lineRule="exact"/>
              <w:rPr>
                <w:rFonts w:ascii="宋体"/>
              </w:rPr>
            </w:pPr>
            <w:r w:rsidRPr="009A0DF0">
              <w:rPr>
                <w:rFonts w:ascii="宋体" w:hAnsi="宋体" w:hint="eastAsia"/>
              </w:rPr>
              <w:t>积极向院报、学院网站、学院官方微信平台、教学工作简报等校内媒体投稿。院报、网站、微信用稿量每学期不少于</w:t>
            </w:r>
            <w:r w:rsidRPr="009A0DF0">
              <w:rPr>
                <w:rFonts w:ascii="宋体" w:hAnsi="宋体"/>
              </w:rPr>
              <w:t>10</w:t>
            </w:r>
            <w:r w:rsidRPr="009A0DF0">
              <w:rPr>
                <w:rFonts w:ascii="宋体" w:hAnsi="宋体" w:hint="eastAsia"/>
              </w:rPr>
              <w:t>篇。（</w:t>
            </w:r>
            <w:r w:rsidRPr="009A0DF0">
              <w:rPr>
                <w:rFonts w:ascii="宋体" w:hAnsi="宋体"/>
              </w:rPr>
              <w:t>10</w:t>
            </w:r>
            <w:r w:rsidRPr="009A0DF0">
              <w:rPr>
                <w:rFonts w:ascii="宋体" w:hAnsi="宋体" w:hint="eastAsia"/>
              </w:rPr>
              <w:t>分）</w:t>
            </w:r>
          </w:p>
        </w:tc>
        <w:tc>
          <w:tcPr>
            <w:tcW w:w="1826" w:type="dxa"/>
            <w:vAlign w:val="center"/>
          </w:tcPr>
          <w:p w:rsidR="009F030C" w:rsidRDefault="009F030C" w:rsidP="00BB483B">
            <w:pPr>
              <w:spacing w:line="240" w:lineRule="exact"/>
              <w:rPr>
                <w:rFonts w:ascii="宋体"/>
              </w:rPr>
            </w:pPr>
            <w:r w:rsidRPr="009A0DF0">
              <w:rPr>
                <w:rFonts w:ascii="宋体" w:hAnsi="宋体" w:hint="eastAsia"/>
              </w:rPr>
              <w:t>每学期完成用稿任务的得满分，超额完成或没有完成的，按照每篇</w:t>
            </w:r>
            <w:r w:rsidRPr="009A0DF0">
              <w:rPr>
                <w:rFonts w:ascii="宋体" w:hAnsi="宋体"/>
              </w:rPr>
              <w:t>1</w:t>
            </w:r>
            <w:r w:rsidRPr="009A0DF0">
              <w:rPr>
                <w:rFonts w:ascii="宋体" w:hAnsi="宋体" w:hint="eastAsia"/>
              </w:rPr>
              <w:t>分，进行加减分。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Merge/>
            <w:vAlign w:val="center"/>
          </w:tcPr>
          <w:p w:rsidR="009F030C" w:rsidRDefault="009F030C" w:rsidP="00BB483B">
            <w:pPr>
              <w:spacing w:line="240" w:lineRule="exact"/>
              <w:rPr>
                <w:rFonts w:ascii="宋体"/>
              </w:rPr>
            </w:pPr>
          </w:p>
        </w:tc>
        <w:tc>
          <w:tcPr>
            <w:tcW w:w="4681" w:type="dxa"/>
            <w:gridSpan w:val="2"/>
            <w:vAlign w:val="center"/>
          </w:tcPr>
          <w:p w:rsidR="009F030C" w:rsidRPr="009A0DF0" w:rsidRDefault="009F030C" w:rsidP="00BB483B">
            <w:pPr>
              <w:widowControl/>
              <w:spacing w:line="240" w:lineRule="exact"/>
              <w:jc w:val="left"/>
              <w:rPr>
                <w:rFonts w:ascii="宋体"/>
              </w:rPr>
            </w:pPr>
            <w:r w:rsidRPr="009A0DF0">
              <w:rPr>
                <w:rFonts w:ascii="宋体" w:hAnsi="宋体" w:hint="eastAsia"/>
              </w:rPr>
              <w:t>部门人员全部关注学院官方微信平台，对于反映学院动态的新闻、通知等及时阅读、转发，人人宣传九州。（</w:t>
            </w:r>
            <w:r w:rsidRPr="009A0DF0">
              <w:rPr>
                <w:rFonts w:ascii="宋体" w:hAnsi="宋体"/>
              </w:rPr>
              <w:t>5</w:t>
            </w:r>
            <w:r w:rsidRPr="009A0DF0">
              <w:rPr>
                <w:rFonts w:ascii="宋体" w:hAnsi="宋体" w:hint="eastAsia"/>
              </w:rPr>
              <w:t>分）</w:t>
            </w:r>
          </w:p>
        </w:tc>
        <w:tc>
          <w:tcPr>
            <w:tcW w:w="1826" w:type="dxa"/>
            <w:vAlign w:val="center"/>
          </w:tcPr>
          <w:p w:rsidR="009F030C" w:rsidRPr="009A0DF0" w:rsidRDefault="009F030C" w:rsidP="00BB483B">
            <w:pPr>
              <w:widowControl/>
              <w:spacing w:line="240" w:lineRule="exact"/>
              <w:jc w:val="left"/>
              <w:rPr>
                <w:rFonts w:ascii="宋体"/>
              </w:rPr>
            </w:pPr>
            <w:r>
              <w:rPr>
                <w:rFonts w:ascii="宋体" w:hAnsi="宋体" w:hint="eastAsia"/>
              </w:rPr>
              <w:t>引导学生关注官方微信占比在</w:t>
            </w:r>
            <w:r>
              <w:rPr>
                <w:rFonts w:ascii="宋体" w:hAnsi="宋体"/>
              </w:rPr>
              <w:t>90%</w:t>
            </w:r>
            <w:r>
              <w:rPr>
                <w:rFonts w:ascii="宋体" w:hAnsi="宋体" w:hint="eastAsia"/>
              </w:rPr>
              <w:t>以上的，得</w:t>
            </w:r>
            <w:r>
              <w:rPr>
                <w:rFonts w:ascii="宋体" w:hAnsi="宋体"/>
              </w:rPr>
              <w:t>5</w:t>
            </w:r>
            <w:r>
              <w:rPr>
                <w:rFonts w:ascii="宋体" w:hAnsi="宋体" w:hint="eastAsia"/>
              </w:rPr>
              <w:t>分。</w:t>
            </w:r>
          </w:p>
        </w:tc>
      </w:tr>
      <w:tr w:rsidR="009F030C" w:rsidTr="00BB483B">
        <w:tc>
          <w:tcPr>
            <w:tcW w:w="1439" w:type="dxa"/>
            <w:vMerge/>
            <w:vAlign w:val="center"/>
          </w:tcPr>
          <w:p w:rsidR="009F030C" w:rsidRPr="009A0DF0" w:rsidRDefault="009F030C" w:rsidP="00BB483B">
            <w:pPr>
              <w:spacing w:line="240" w:lineRule="exact"/>
              <w:rPr>
                <w:rFonts w:ascii="宋体"/>
              </w:rPr>
            </w:pPr>
          </w:p>
        </w:tc>
        <w:tc>
          <w:tcPr>
            <w:tcW w:w="1080" w:type="dxa"/>
            <w:vAlign w:val="center"/>
          </w:tcPr>
          <w:p w:rsidR="009F030C" w:rsidRPr="009A0DF0" w:rsidRDefault="009F030C" w:rsidP="00BB483B">
            <w:pPr>
              <w:widowControl/>
              <w:spacing w:line="240" w:lineRule="exact"/>
              <w:jc w:val="left"/>
              <w:rPr>
                <w:rFonts w:ascii="宋体"/>
              </w:rPr>
            </w:pPr>
            <w:r w:rsidRPr="009A0DF0">
              <w:rPr>
                <w:rFonts w:ascii="宋体" w:hAnsi="宋体"/>
              </w:rPr>
              <w:t>4.3</w:t>
            </w:r>
            <w:r w:rsidRPr="009A0DF0">
              <w:rPr>
                <w:rFonts w:ascii="宋体" w:hAnsi="宋体" w:hint="eastAsia"/>
              </w:rPr>
              <w:t>对外宣传（</w:t>
            </w:r>
            <w:r w:rsidRPr="009A0DF0">
              <w:rPr>
                <w:rFonts w:ascii="宋体" w:hAnsi="宋体"/>
              </w:rPr>
              <w:t>2</w:t>
            </w:r>
            <w:r w:rsidRPr="009A0DF0">
              <w:rPr>
                <w:rFonts w:ascii="宋体" w:hAnsi="宋体" w:hint="eastAsia"/>
              </w:rPr>
              <w:t>分）</w:t>
            </w:r>
          </w:p>
        </w:tc>
        <w:tc>
          <w:tcPr>
            <w:tcW w:w="4681" w:type="dxa"/>
            <w:gridSpan w:val="2"/>
            <w:vAlign w:val="center"/>
          </w:tcPr>
          <w:p w:rsidR="009F030C" w:rsidRPr="009A0DF0" w:rsidRDefault="009F030C" w:rsidP="00BB483B">
            <w:pPr>
              <w:widowControl/>
              <w:spacing w:line="240" w:lineRule="exact"/>
              <w:jc w:val="left"/>
              <w:rPr>
                <w:rFonts w:ascii="宋体"/>
              </w:rPr>
            </w:pPr>
            <w:r w:rsidRPr="009A0DF0">
              <w:rPr>
                <w:rFonts w:ascii="宋体" w:hAnsi="宋体" w:hint="eastAsia"/>
              </w:rPr>
              <w:t>充分利用省市及国家级媒体（网站、报纸、电台、电视台、杂志、新媒体等），积极开展对外宣传工作。（</w:t>
            </w:r>
            <w:r w:rsidRPr="009A0DF0">
              <w:rPr>
                <w:rFonts w:ascii="宋体" w:hAnsi="宋体"/>
              </w:rPr>
              <w:t>2</w:t>
            </w:r>
            <w:r w:rsidRPr="009A0DF0">
              <w:rPr>
                <w:rFonts w:ascii="宋体" w:hAnsi="宋体" w:hint="eastAsia"/>
              </w:rPr>
              <w:t>分）</w:t>
            </w:r>
          </w:p>
        </w:tc>
        <w:tc>
          <w:tcPr>
            <w:tcW w:w="1826" w:type="dxa"/>
            <w:vAlign w:val="center"/>
          </w:tcPr>
          <w:p w:rsidR="009F030C" w:rsidRPr="009A0DF0" w:rsidRDefault="009F030C" w:rsidP="00BB483B">
            <w:pPr>
              <w:widowControl/>
              <w:spacing w:line="240" w:lineRule="exact"/>
              <w:jc w:val="left"/>
              <w:rPr>
                <w:rFonts w:ascii="宋体"/>
              </w:rPr>
            </w:pPr>
            <w:r w:rsidRPr="009A0DF0">
              <w:rPr>
                <w:rFonts w:ascii="宋体" w:hAnsi="宋体" w:hint="eastAsia"/>
              </w:rPr>
              <w:t>全年没有校外媒体用稿的不得分</w:t>
            </w:r>
          </w:p>
        </w:tc>
      </w:tr>
      <w:tr w:rsidR="009F030C" w:rsidTr="00BB483B">
        <w:trPr>
          <w:trHeight w:val="657"/>
        </w:trPr>
        <w:tc>
          <w:tcPr>
            <w:tcW w:w="1439" w:type="dxa"/>
            <w:vMerge w:val="restart"/>
            <w:vAlign w:val="center"/>
          </w:tcPr>
          <w:p w:rsidR="009F030C" w:rsidRDefault="009F030C" w:rsidP="00BB483B">
            <w:pPr>
              <w:spacing w:line="240" w:lineRule="exact"/>
              <w:rPr>
                <w:rFonts w:ascii="宋体"/>
              </w:rPr>
            </w:pPr>
            <w:r>
              <w:rPr>
                <w:rFonts w:ascii="宋体" w:hAnsi="宋体"/>
              </w:rPr>
              <w:t>5.</w:t>
            </w:r>
            <w:r>
              <w:rPr>
                <w:rFonts w:ascii="宋体" w:hAnsi="宋体" w:hint="eastAsia"/>
              </w:rPr>
              <w:t>财务管理与资产管理工作（由财务与资产管理处牵头负责考核）</w:t>
            </w:r>
          </w:p>
          <w:p w:rsidR="009F030C" w:rsidRDefault="009F030C" w:rsidP="00BB483B">
            <w:pPr>
              <w:spacing w:line="240" w:lineRule="exact"/>
              <w:rPr>
                <w:rFonts w:ascii="宋体"/>
              </w:rPr>
            </w:pPr>
            <w:r>
              <w:rPr>
                <w:rFonts w:ascii="宋体" w:hAnsi="宋体" w:hint="eastAsia"/>
              </w:rPr>
              <w:t>（</w:t>
            </w:r>
            <w:r>
              <w:rPr>
                <w:rFonts w:ascii="宋体" w:hAnsi="宋体"/>
              </w:rPr>
              <w:t>40</w:t>
            </w:r>
            <w:r>
              <w:rPr>
                <w:rFonts w:ascii="宋体" w:hAnsi="宋体" w:hint="eastAsia"/>
              </w:rPr>
              <w:t>分）</w:t>
            </w:r>
          </w:p>
        </w:tc>
        <w:tc>
          <w:tcPr>
            <w:tcW w:w="1080" w:type="dxa"/>
            <w:vMerge w:val="restart"/>
          </w:tcPr>
          <w:p w:rsidR="009F030C" w:rsidRDefault="009F030C" w:rsidP="00BB483B">
            <w:pPr>
              <w:spacing w:line="240" w:lineRule="exact"/>
              <w:rPr>
                <w:rFonts w:ascii="宋体"/>
              </w:rPr>
            </w:pPr>
            <w:r>
              <w:rPr>
                <w:rFonts w:ascii="宋体" w:hAnsi="宋体"/>
              </w:rPr>
              <w:t>5.1</w:t>
            </w:r>
            <w:r>
              <w:rPr>
                <w:rFonts w:ascii="宋体" w:hAnsi="宋体" w:hint="eastAsia"/>
              </w:rPr>
              <w:t>预算情况</w:t>
            </w:r>
          </w:p>
          <w:p w:rsidR="009F030C" w:rsidRDefault="009F030C" w:rsidP="00BB483B">
            <w:pPr>
              <w:spacing w:line="240" w:lineRule="exact"/>
              <w:rPr>
                <w:rFonts w:ascii="宋体"/>
              </w:rPr>
            </w:pPr>
            <w:r>
              <w:rPr>
                <w:rFonts w:ascii="宋体" w:hAnsi="宋体" w:hint="eastAsia"/>
              </w:rPr>
              <w:t>（</w:t>
            </w:r>
            <w:r>
              <w:rPr>
                <w:rFonts w:ascii="宋体" w:hAnsi="宋体"/>
              </w:rPr>
              <w:t>4</w:t>
            </w:r>
            <w:r>
              <w:rPr>
                <w:rFonts w:ascii="宋体" w:hAnsi="宋体" w:hint="eastAsia"/>
              </w:rPr>
              <w:t>分）</w:t>
            </w:r>
          </w:p>
        </w:tc>
        <w:tc>
          <w:tcPr>
            <w:tcW w:w="4681" w:type="dxa"/>
            <w:gridSpan w:val="2"/>
          </w:tcPr>
          <w:p w:rsidR="009F030C" w:rsidRPr="00963FB5" w:rsidRDefault="009F030C" w:rsidP="00BB483B">
            <w:pPr>
              <w:spacing w:line="240" w:lineRule="exact"/>
              <w:rPr>
                <w:rFonts w:ascii="宋体"/>
              </w:rPr>
            </w:pPr>
            <w:r>
              <w:rPr>
                <w:rFonts w:ascii="宋体" w:hAnsi="宋体"/>
              </w:rPr>
              <w:t>5.1.1</w:t>
            </w:r>
            <w:r>
              <w:rPr>
                <w:rFonts w:ascii="宋体" w:hAnsi="宋体" w:hint="eastAsia"/>
              </w:rPr>
              <w:t>经费支出突破包干经费预算，影响学院正常运转和收入稳定。（</w:t>
            </w:r>
            <w:r>
              <w:rPr>
                <w:rFonts w:ascii="宋体" w:hAnsi="宋体"/>
              </w:rPr>
              <w:t>2</w:t>
            </w:r>
            <w:r>
              <w:rPr>
                <w:rFonts w:ascii="宋体" w:hAnsi="宋体" w:hint="eastAsia"/>
              </w:rPr>
              <w:t>分）</w:t>
            </w:r>
          </w:p>
        </w:tc>
        <w:tc>
          <w:tcPr>
            <w:tcW w:w="1826" w:type="dxa"/>
          </w:tcPr>
          <w:p w:rsidR="009F030C" w:rsidRPr="00CB2C64" w:rsidRDefault="009F030C" w:rsidP="00BB483B">
            <w:pPr>
              <w:spacing w:line="240" w:lineRule="exact"/>
              <w:rPr>
                <w:rFonts w:ascii="宋体"/>
              </w:rPr>
            </w:pPr>
            <w:r>
              <w:rPr>
                <w:rFonts w:ascii="宋体" w:hAnsi="宋体" w:hint="eastAsia"/>
              </w:rPr>
              <w:t>一票否决，判定为不合格。</w:t>
            </w:r>
          </w:p>
        </w:tc>
      </w:tr>
      <w:tr w:rsidR="009F030C" w:rsidTr="00BB483B">
        <w:trPr>
          <w:trHeight w:val="657"/>
        </w:trPr>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p>
          <w:p w:rsidR="009F030C" w:rsidRDefault="009F030C" w:rsidP="00BB483B">
            <w:pPr>
              <w:spacing w:line="240" w:lineRule="exact"/>
              <w:rPr>
                <w:rFonts w:ascii="宋体"/>
              </w:rPr>
            </w:pPr>
            <w:r>
              <w:rPr>
                <w:rFonts w:ascii="宋体" w:hAnsi="宋体"/>
              </w:rPr>
              <w:t>5.1.2</w:t>
            </w:r>
            <w:r w:rsidRPr="00832CFE">
              <w:rPr>
                <w:rFonts w:ascii="宋体" w:hAnsi="宋体" w:hint="eastAsia"/>
              </w:rPr>
              <w:t>对所提出实施项目有经费成本核算</w:t>
            </w:r>
            <w:r>
              <w:rPr>
                <w:rFonts w:ascii="宋体" w:hAnsi="宋体" w:hint="eastAsia"/>
              </w:rPr>
              <w:t>。（</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没有核算的，每个项目扣除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val="restart"/>
          </w:tcPr>
          <w:p w:rsidR="009F030C" w:rsidRDefault="009F030C" w:rsidP="00BB483B">
            <w:pPr>
              <w:spacing w:line="240" w:lineRule="exact"/>
              <w:rPr>
                <w:rFonts w:ascii="宋体"/>
              </w:rPr>
            </w:pPr>
            <w:r>
              <w:rPr>
                <w:rFonts w:ascii="宋体" w:hAnsi="宋体"/>
              </w:rPr>
              <w:t>5.2</w:t>
            </w:r>
            <w:r>
              <w:rPr>
                <w:rFonts w:ascii="宋体" w:hAnsi="宋体" w:hint="eastAsia"/>
              </w:rPr>
              <w:t>制度建设</w:t>
            </w:r>
          </w:p>
          <w:p w:rsidR="009F030C" w:rsidRPr="00CB2C64" w:rsidRDefault="009F030C" w:rsidP="00BB483B">
            <w:pPr>
              <w:spacing w:line="240" w:lineRule="exact"/>
              <w:rPr>
                <w:rFonts w:ascii="宋体"/>
              </w:rPr>
            </w:pPr>
            <w:r>
              <w:rPr>
                <w:rFonts w:ascii="宋体" w:hAnsi="宋体" w:hint="eastAsia"/>
              </w:rPr>
              <w:t>（</w:t>
            </w:r>
            <w:r>
              <w:rPr>
                <w:rFonts w:ascii="宋体" w:hAnsi="宋体"/>
              </w:rPr>
              <w:t>4</w:t>
            </w:r>
            <w:r>
              <w:rPr>
                <w:rFonts w:ascii="宋体" w:hAnsi="宋体" w:hint="eastAsia"/>
              </w:rPr>
              <w:t>分）</w:t>
            </w:r>
          </w:p>
        </w:tc>
        <w:tc>
          <w:tcPr>
            <w:tcW w:w="4681" w:type="dxa"/>
            <w:gridSpan w:val="2"/>
          </w:tcPr>
          <w:p w:rsidR="009F030C" w:rsidRPr="00963FB5" w:rsidRDefault="009F030C" w:rsidP="00BB483B">
            <w:pPr>
              <w:spacing w:line="240" w:lineRule="exact"/>
              <w:rPr>
                <w:rFonts w:ascii="宋体"/>
              </w:rPr>
            </w:pPr>
            <w:r>
              <w:rPr>
                <w:rFonts w:ascii="宋体" w:hAnsi="宋体"/>
              </w:rPr>
              <w:t>5.2.1</w:t>
            </w:r>
            <w:r>
              <w:rPr>
                <w:rFonts w:ascii="宋体" w:hAnsi="宋体" w:hint="eastAsia"/>
              </w:rPr>
              <w:t>实施科学合理的预算制度，认真编报。（</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不能及时提交预算的扣除</w:t>
            </w:r>
            <w:r>
              <w:rPr>
                <w:rFonts w:ascii="宋体" w:hAnsi="宋体"/>
              </w:rPr>
              <w:t>2</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963FB5" w:rsidRDefault="009F030C" w:rsidP="00BB483B">
            <w:pPr>
              <w:spacing w:line="240" w:lineRule="exact"/>
              <w:rPr>
                <w:rFonts w:ascii="宋体"/>
              </w:rPr>
            </w:pPr>
            <w:r>
              <w:rPr>
                <w:rFonts w:ascii="宋体" w:hAnsi="宋体"/>
              </w:rPr>
              <w:t>5.2.2</w:t>
            </w:r>
            <w:r>
              <w:rPr>
                <w:rFonts w:ascii="宋体" w:hAnsi="宋体" w:hint="eastAsia"/>
              </w:rPr>
              <w:t>制定本部门有关经费的管理和使用办法，并有效执行。（</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办法缺失的，扣除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val="restart"/>
          </w:tcPr>
          <w:p w:rsidR="009F030C" w:rsidRDefault="009F030C" w:rsidP="00BB483B">
            <w:pPr>
              <w:spacing w:line="240" w:lineRule="exact"/>
              <w:rPr>
                <w:rFonts w:ascii="宋体"/>
              </w:rPr>
            </w:pPr>
            <w:r>
              <w:rPr>
                <w:rFonts w:ascii="宋体" w:hAnsi="宋体"/>
              </w:rPr>
              <w:t>5.3</w:t>
            </w:r>
            <w:r>
              <w:rPr>
                <w:rFonts w:ascii="宋体" w:hAnsi="宋体" w:hint="eastAsia"/>
              </w:rPr>
              <w:t>规范管理</w:t>
            </w:r>
          </w:p>
          <w:p w:rsidR="009F030C" w:rsidRDefault="009F030C" w:rsidP="00BB483B">
            <w:pPr>
              <w:spacing w:line="240" w:lineRule="exact"/>
              <w:rPr>
                <w:rFonts w:ascii="宋体"/>
              </w:rPr>
            </w:pPr>
            <w:r>
              <w:rPr>
                <w:rFonts w:ascii="宋体" w:hAnsi="宋体" w:hint="eastAsia"/>
              </w:rPr>
              <w:t>（</w:t>
            </w:r>
            <w:r>
              <w:rPr>
                <w:rFonts w:ascii="宋体" w:hAnsi="宋体"/>
              </w:rPr>
              <w:t>8</w:t>
            </w:r>
            <w:r>
              <w:rPr>
                <w:rFonts w:ascii="宋体" w:hAnsi="宋体" w:hint="eastAsia"/>
              </w:rPr>
              <w:t>分）</w:t>
            </w:r>
          </w:p>
        </w:tc>
        <w:tc>
          <w:tcPr>
            <w:tcW w:w="4681" w:type="dxa"/>
            <w:gridSpan w:val="2"/>
          </w:tcPr>
          <w:p w:rsidR="009F030C" w:rsidRPr="00CB2C64" w:rsidRDefault="009F030C" w:rsidP="00BB483B">
            <w:pPr>
              <w:spacing w:line="240" w:lineRule="exact"/>
              <w:rPr>
                <w:rFonts w:ascii="宋体"/>
              </w:rPr>
            </w:pPr>
            <w:r>
              <w:rPr>
                <w:rFonts w:ascii="宋体" w:hAnsi="宋体"/>
              </w:rPr>
              <w:t>5.3.1</w:t>
            </w:r>
            <w:r>
              <w:rPr>
                <w:rFonts w:ascii="宋体" w:hAnsi="宋体" w:hint="eastAsia"/>
              </w:rPr>
              <w:t>催收与本系（部、院）有关的应收款，特别是各种学杂费、住宿费。（</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欠费率超过学院要求比例的，不得分。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CB2C64" w:rsidRDefault="009F030C" w:rsidP="00BB483B">
            <w:pPr>
              <w:spacing w:line="240" w:lineRule="exact"/>
              <w:rPr>
                <w:rFonts w:ascii="宋体"/>
              </w:rPr>
            </w:pPr>
            <w:r>
              <w:rPr>
                <w:rFonts w:ascii="宋体" w:hAnsi="宋体"/>
              </w:rPr>
              <w:t>5.3.2</w:t>
            </w:r>
            <w:r>
              <w:rPr>
                <w:rFonts w:ascii="宋体" w:hAnsi="宋体" w:hint="eastAsia"/>
              </w:rPr>
              <w:t>经费使用合理、规范。（</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违规使用的，本项不得分。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963FB5" w:rsidRDefault="009F030C" w:rsidP="00BB483B">
            <w:pPr>
              <w:spacing w:line="240" w:lineRule="exact"/>
              <w:rPr>
                <w:rFonts w:ascii="宋体"/>
              </w:rPr>
            </w:pPr>
            <w:r>
              <w:rPr>
                <w:rFonts w:ascii="宋体" w:hAnsi="宋体"/>
              </w:rPr>
              <w:t>5.3.3</w:t>
            </w:r>
            <w:r>
              <w:rPr>
                <w:rFonts w:ascii="宋体" w:hAnsi="宋体" w:hint="eastAsia"/>
              </w:rPr>
              <w:t>结算及时，有效督促本部门教职工按规定时限归还各种借款。（</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每出现一人拖欠欠款的，扣除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p>
          <w:p w:rsidR="009F030C" w:rsidRPr="00832CFE" w:rsidRDefault="009F030C" w:rsidP="00BB483B">
            <w:pPr>
              <w:spacing w:line="240" w:lineRule="exact"/>
              <w:rPr>
                <w:rFonts w:ascii="宋体"/>
              </w:rPr>
            </w:pPr>
            <w:r>
              <w:rPr>
                <w:rFonts w:ascii="宋体" w:hAnsi="宋体"/>
              </w:rPr>
              <w:t>5.3.4</w:t>
            </w:r>
            <w:r>
              <w:rPr>
                <w:rFonts w:ascii="宋体" w:hAnsi="宋体" w:hint="eastAsia"/>
              </w:rPr>
              <w:t>票据管理和使用规范，并及时核销。（</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出现假发票、白条报账的，本项目不得分。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val="restart"/>
          </w:tcPr>
          <w:p w:rsidR="009F030C" w:rsidRDefault="009F030C" w:rsidP="00BB483B">
            <w:pPr>
              <w:spacing w:line="240" w:lineRule="exact"/>
              <w:rPr>
                <w:rFonts w:ascii="宋体"/>
              </w:rPr>
            </w:pPr>
            <w:r>
              <w:rPr>
                <w:rFonts w:ascii="宋体" w:hAnsi="宋体"/>
              </w:rPr>
              <w:t>5.4</w:t>
            </w:r>
            <w:r>
              <w:rPr>
                <w:rFonts w:ascii="宋体" w:hAnsi="宋体" w:hint="eastAsia"/>
              </w:rPr>
              <w:t>决算情况</w:t>
            </w:r>
          </w:p>
          <w:p w:rsidR="009F030C" w:rsidRDefault="009F030C" w:rsidP="00BB483B">
            <w:pPr>
              <w:spacing w:line="240" w:lineRule="exact"/>
              <w:rPr>
                <w:rFonts w:ascii="宋体"/>
              </w:rPr>
            </w:pPr>
            <w:r>
              <w:rPr>
                <w:rFonts w:ascii="宋体" w:hAnsi="宋体" w:hint="eastAsia"/>
              </w:rPr>
              <w:t>（</w:t>
            </w:r>
            <w:r>
              <w:rPr>
                <w:rFonts w:ascii="宋体" w:hAnsi="宋体"/>
              </w:rPr>
              <w:t>8</w:t>
            </w:r>
            <w:r>
              <w:rPr>
                <w:rFonts w:ascii="宋体" w:hAnsi="宋体" w:hint="eastAsia"/>
              </w:rPr>
              <w:t>分）</w:t>
            </w:r>
          </w:p>
        </w:tc>
        <w:tc>
          <w:tcPr>
            <w:tcW w:w="4681" w:type="dxa"/>
            <w:gridSpan w:val="2"/>
          </w:tcPr>
          <w:p w:rsidR="009F030C" w:rsidRPr="00963FB5" w:rsidRDefault="009F030C" w:rsidP="00BB483B">
            <w:pPr>
              <w:spacing w:line="240" w:lineRule="exact"/>
              <w:rPr>
                <w:rFonts w:ascii="宋体"/>
              </w:rPr>
            </w:pPr>
            <w:r>
              <w:rPr>
                <w:rFonts w:ascii="宋体" w:hAnsi="宋体"/>
              </w:rPr>
              <w:t>5.4.1</w:t>
            </w:r>
            <w:r>
              <w:rPr>
                <w:rFonts w:ascii="宋体" w:hAnsi="宋体" w:hint="eastAsia"/>
              </w:rPr>
              <w:t>是否按照学年初预算安排执行。（</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未经许可，私自变更预算安排的，扣除</w:t>
            </w:r>
            <w:r>
              <w:rPr>
                <w:rFonts w:ascii="宋体" w:hAnsi="宋体"/>
              </w:rPr>
              <w:t>2</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5.4.2</w:t>
            </w:r>
            <w:r w:rsidRPr="00832CFE">
              <w:rPr>
                <w:rFonts w:ascii="宋体" w:hAnsi="宋体" w:hint="eastAsia"/>
              </w:rPr>
              <w:t>资金的使用合理有效。使用预算资金，厉行节约。</w:t>
            </w:r>
            <w:r>
              <w:rPr>
                <w:rFonts w:ascii="宋体" w:hAnsi="宋体" w:hint="eastAsia"/>
              </w:rPr>
              <w:t>（</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浪费资金的，扣除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963FB5" w:rsidRDefault="009F030C" w:rsidP="00BB483B">
            <w:pPr>
              <w:spacing w:line="240" w:lineRule="exact"/>
              <w:rPr>
                <w:rFonts w:ascii="宋体"/>
              </w:rPr>
            </w:pPr>
            <w:r>
              <w:rPr>
                <w:rFonts w:ascii="宋体" w:hAnsi="宋体"/>
              </w:rPr>
              <w:t>5.4.3</w:t>
            </w:r>
            <w:r w:rsidRPr="00832CFE">
              <w:rPr>
                <w:rFonts w:ascii="宋体" w:hAnsi="宋体" w:hint="eastAsia"/>
              </w:rPr>
              <w:t>对资金的使用有经济型绩效评价</w:t>
            </w:r>
            <w:r>
              <w:rPr>
                <w:rFonts w:ascii="宋体" w:hAnsi="宋体" w:hint="eastAsia"/>
              </w:rPr>
              <w:t>。（</w:t>
            </w:r>
            <w:r>
              <w:rPr>
                <w:rFonts w:ascii="宋体" w:hAnsi="宋体"/>
              </w:rPr>
              <w:t>4</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缺乏绩效评价的，本项不得分。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tcPr>
          <w:p w:rsidR="009F030C" w:rsidRDefault="009F030C" w:rsidP="00BB483B">
            <w:pPr>
              <w:spacing w:line="240" w:lineRule="exact"/>
              <w:rPr>
                <w:rFonts w:ascii="宋体"/>
              </w:rPr>
            </w:pPr>
            <w:r>
              <w:rPr>
                <w:rFonts w:ascii="宋体" w:hAnsi="宋体"/>
              </w:rPr>
              <w:t>5.5</w:t>
            </w:r>
            <w:r>
              <w:rPr>
                <w:rFonts w:ascii="宋体" w:hAnsi="宋体" w:hint="eastAsia"/>
              </w:rPr>
              <w:t>综合评价（</w:t>
            </w:r>
            <w:r>
              <w:rPr>
                <w:rFonts w:ascii="宋体" w:hAnsi="宋体"/>
              </w:rPr>
              <w:t>6</w:t>
            </w:r>
            <w:r>
              <w:rPr>
                <w:rFonts w:ascii="宋体" w:hAnsi="宋体" w:hint="eastAsia"/>
              </w:rPr>
              <w:t>分）</w:t>
            </w:r>
          </w:p>
        </w:tc>
        <w:tc>
          <w:tcPr>
            <w:tcW w:w="4681" w:type="dxa"/>
            <w:gridSpan w:val="2"/>
          </w:tcPr>
          <w:p w:rsidR="009F030C" w:rsidRPr="00963FB5" w:rsidRDefault="009F030C" w:rsidP="00BB483B">
            <w:pPr>
              <w:spacing w:line="240" w:lineRule="exact"/>
              <w:rPr>
                <w:rFonts w:ascii="宋体"/>
              </w:rPr>
            </w:pPr>
            <w:r>
              <w:rPr>
                <w:rFonts w:ascii="宋体" w:hAnsi="宋体" w:hint="eastAsia"/>
              </w:rPr>
              <w:t>综合目标实现情况，含创收收入、支出结构比和经费投入方向。（</w:t>
            </w:r>
            <w:r>
              <w:rPr>
                <w:rFonts w:ascii="宋体" w:hAnsi="宋体"/>
              </w:rPr>
              <w:t>6</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实现预算目标的，得分。偏离预算目标的，扣除</w:t>
            </w:r>
            <w:r>
              <w:rPr>
                <w:rFonts w:ascii="宋体" w:hAnsi="宋体"/>
              </w:rPr>
              <w:t>3</w:t>
            </w:r>
            <w:r>
              <w:rPr>
                <w:rFonts w:ascii="宋体" w:hAnsi="宋体" w:hint="eastAsia"/>
              </w:rPr>
              <w:t>分，支出结构不合理的，扣除</w:t>
            </w:r>
            <w:r>
              <w:rPr>
                <w:rFonts w:ascii="宋体" w:hAnsi="宋体"/>
              </w:rPr>
              <w:t>3</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val="restart"/>
          </w:tcPr>
          <w:p w:rsidR="009F030C" w:rsidRDefault="009F030C" w:rsidP="00BB483B">
            <w:pPr>
              <w:spacing w:line="240" w:lineRule="exact"/>
              <w:rPr>
                <w:rFonts w:ascii="宋体"/>
              </w:rPr>
            </w:pPr>
            <w:r>
              <w:rPr>
                <w:rFonts w:ascii="宋体" w:hAnsi="宋体"/>
              </w:rPr>
              <w:t>5.5</w:t>
            </w:r>
            <w:r>
              <w:rPr>
                <w:rFonts w:ascii="宋体" w:hAnsi="宋体" w:hint="eastAsia"/>
              </w:rPr>
              <w:t>资产管理（</w:t>
            </w:r>
            <w:r>
              <w:rPr>
                <w:rFonts w:ascii="宋体" w:hAnsi="宋体"/>
              </w:rPr>
              <w:t>10</w:t>
            </w:r>
            <w:r>
              <w:rPr>
                <w:rFonts w:ascii="宋体" w:hAnsi="宋体" w:hint="eastAsia"/>
              </w:rPr>
              <w:t>分）</w:t>
            </w:r>
          </w:p>
        </w:tc>
        <w:tc>
          <w:tcPr>
            <w:tcW w:w="4681" w:type="dxa"/>
            <w:gridSpan w:val="2"/>
          </w:tcPr>
          <w:p w:rsidR="009F030C" w:rsidRDefault="009F030C" w:rsidP="00BB483B">
            <w:pPr>
              <w:spacing w:line="240" w:lineRule="exact"/>
              <w:rPr>
                <w:rFonts w:ascii="宋体"/>
              </w:rPr>
            </w:pPr>
            <w:r>
              <w:rPr>
                <w:rFonts w:ascii="宋体" w:hAnsi="宋体" w:hint="eastAsia"/>
              </w:rPr>
              <w:t>严格执行学院固定资产管理制度，台帐登记清楚并定期盘点，定期对账。（</w:t>
            </w:r>
            <w:r>
              <w:rPr>
                <w:rFonts w:ascii="宋体" w:hAnsi="宋体"/>
              </w:rPr>
              <w:t>3</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出现学院物品丢失的，扣除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hint="eastAsia"/>
              </w:rPr>
              <w:t>资产与台帐相符率</w:t>
            </w:r>
            <w:r>
              <w:rPr>
                <w:rFonts w:ascii="宋体" w:hAnsi="宋体"/>
              </w:rPr>
              <w:t>100%</w:t>
            </w:r>
            <w:r>
              <w:rPr>
                <w:rFonts w:ascii="宋体" w:hAnsi="宋体" w:hint="eastAsia"/>
              </w:rPr>
              <w:t>；设备损失率、完好率控制在学院要求范围内。（</w:t>
            </w:r>
            <w:r>
              <w:rPr>
                <w:rFonts w:ascii="宋体" w:hAnsi="宋体"/>
              </w:rPr>
              <w:t>3</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账实不符的，扣除</w:t>
            </w:r>
            <w:r>
              <w:rPr>
                <w:rFonts w:ascii="宋体" w:hAnsi="宋体"/>
              </w:rPr>
              <w:t>2</w:t>
            </w:r>
            <w:r>
              <w:rPr>
                <w:rFonts w:ascii="宋体" w:hAnsi="宋体" w:hint="eastAsia"/>
              </w:rPr>
              <w:t>分。出现重大设备人为故意损坏的，扣除</w:t>
            </w:r>
            <w:r>
              <w:rPr>
                <w:rFonts w:ascii="宋体" w:hAnsi="宋体"/>
              </w:rPr>
              <w:t>2</w:t>
            </w:r>
            <w:r>
              <w:rPr>
                <w:rFonts w:ascii="宋体" w:hAnsi="宋体" w:hint="eastAsia"/>
              </w:rPr>
              <w:t>分，扣完为止</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p>
          <w:p w:rsidR="009F030C" w:rsidRDefault="009F030C" w:rsidP="00BB483B">
            <w:pPr>
              <w:spacing w:line="240" w:lineRule="exact"/>
              <w:rPr>
                <w:rFonts w:ascii="宋体"/>
              </w:rPr>
            </w:pPr>
            <w:r>
              <w:rPr>
                <w:rFonts w:ascii="宋体" w:hAnsi="宋体" w:hint="eastAsia"/>
              </w:rPr>
              <w:t>按照规定办理报废手续。（</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不办理报废手续的，每起扣除</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p>
          <w:p w:rsidR="009F030C" w:rsidRDefault="009F030C" w:rsidP="00BB483B">
            <w:pPr>
              <w:spacing w:line="240" w:lineRule="exact"/>
              <w:rPr>
                <w:rFonts w:ascii="宋体"/>
              </w:rPr>
            </w:pPr>
            <w:r>
              <w:rPr>
                <w:rFonts w:ascii="宋体" w:hAnsi="宋体" w:hint="eastAsia"/>
              </w:rPr>
              <w:t>资产（设备）的利用情况（</w:t>
            </w:r>
            <w:r>
              <w:rPr>
                <w:rFonts w:ascii="宋体" w:hAnsi="宋体"/>
              </w:rPr>
              <w:t>2</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依据资产（设备）数量利用率或时间利用率可加分，最高得</w:t>
            </w:r>
            <w:r>
              <w:rPr>
                <w:rFonts w:ascii="宋体" w:hAnsi="宋体"/>
              </w:rPr>
              <w:t>4</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val="restart"/>
          </w:tcPr>
          <w:p w:rsidR="009F030C" w:rsidRDefault="009F030C" w:rsidP="00BB483B">
            <w:pPr>
              <w:spacing w:line="240" w:lineRule="exact"/>
              <w:rPr>
                <w:rFonts w:ascii="宋体"/>
              </w:rPr>
            </w:pPr>
            <w:r>
              <w:rPr>
                <w:rFonts w:ascii="宋体" w:hAnsi="宋体"/>
              </w:rPr>
              <w:t>5.6</w:t>
            </w:r>
            <w:r>
              <w:rPr>
                <w:rFonts w:ascii="宋体" w:hAnsi="宋体" w:hint="eastAsia"/>
              </w:rPr>
              <w:t>一票否决项</w:t>
            </w:r>
          </w:p>
          <w:p w:rsidR="009F030C" w:rsidRDefault="009F030C" w:rsidP="00BB483B">
            <w:pPr>
              <w:spacing w:line="240" w:lineRule="exact"/>
              <w:rPr>
                <w:rFonts w:ascii="宋体"/>
              </w:rPr>
            </w:pPr>
          </w:p>
        </w:tc>
        <w:tc>
          <w:tcPr>
            <w:tcW w:w="4681" w:type="dxa"/>
            <w:gridSpan w:val="2"/>
          </w:tcPr>
          <w:p w:rsidR="009F030C" w:rsidRPr="00963FB5" w:rsidRDefault="009F030C" w:rsidP="00BB483B">
            <w:pPr>
              <w:spacing w:line="240" w:lineRule="exact"/>
              <w:rPr>
                <w:rFonts w:ascii="宋体"/>
              </w:rPr>
            </w:pPr>
            <w:r>
              <w:rPr>
                <w:rFonts w:ascii="宋体" w:hAnsi="宋体"/>
              </w:rPr>
              <w:t>5.6.1</w:t>
            </w:r>
            <w:r>
              <w:rPr>
                <w:rFonts w:ascii="宋体" w:hAnsi="宋体" w:hint="eastAsia"/>
              </w:rPr>
              <w:t>违反财经纪律，没有做到收支两条线，私设“小金库”。</w:t>
            </w:r>
          </w:p>
        </w:tc>
        <w:tc>
          <w:tcPr>
            <w:tcW w:w="1826" w:type="dxa"/>
            <w:vMerge w:val="restart"/>
          </w:tcPr>
          <w:p w:rsidR="009F030C" w:rsidRDefault="009F030C" w:rsidP="00BB483B">
            <w:pPr>
              <w:spacing w:line="240" w:lineRule="exact"/>
              <w:rPr>
                <w:rFonts w:ascii="宋体"/>
              </w:rPr>
            </w:pPr>
            <w:r>
              <w:rPr>
                <w:rFonts w:ascii="宋体" w:hAnsi="宋体" w:hint="eastAsia"/>
              </w:rPr>
              <w:t>一票否决，所有财务管理工作</w:t>
            </w:r>
            <w:r>
              <w:rPr>
                <w:rFonts w:ascii="宋体" w:hAnsi="宋体"/>
              </w:rPr>
              <w:t>40</w:t>
            </w:r>
            <w:r>
              <w:rPr>
                <w:rFonts w:ascii="宋体" w:hAnsi="宋体" w:hint="eastAsia"/>
              </w:rPr>
              <w:t>分全部扣除，没有参评集体优秀奖的资格。根据违纪情况，追求相关责任。</w:t>
            </w: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832CFE" w:rsidRDefault="009F030C" w:rsidP="00BB483B">
            <w:pPr>
              <w:spacing w:line="240" w:lineRule="exact"/>
              <w:rPr>
                <w:rFonts w:ascii="宋体"/>
              </w:rPr>
            </w:pPr>
            <w:r>
              <w:rPr>
                <w:rFonts w:ascii="宋体" w:hAnsi="宋体"/>
              </w:rPr>
              <w:t>5.6.2</w:t>
            </w:r>
            <w:r>
              <w:rPr>
                <w:rFonts w:ascii="宋体" w:hAnsi="宋体" w:hint="eastAsia"/>
              </w:rPr>
              <w:t>未经学院授权，擅自以学院名义对外签署经济文件、出租学院各项资产的。</w:t>
            </w:r>
          </w:p>
        </w:tc>
        <w:tc>
          <w:tcPr>
            <w:tcW w:w="1826" w:type="dxa"/>
            <w:vMerge/>
          </w:tcPr>
          <w:p w:rsidR="009F030C" w:rsidRDefault="009F030C" w:rsidP="00BB483B">
            <w:pPr>
              <w:spacing w:line="240" w:lineRule="exact"/>
              <w:rPr>
                <w:rFonts w:ascii="宋体"/>
              </w:rPr>
            </w:pPr>
          </w:p>
        </w:tc>
      </w:tr>
      <w:tr w:rsidR="009F030C" w:rsidTr="00BB483B">
        <w:tc>
          <w:tcPr>
            <w:tcW w:w="1439" w:type="dxa"/>
            <w:vMerge/>
            <w:vAlign w:val="center"/>
          </w:tcPr>
          <w:p w:rsidR="009F030C" w:rsidRDefault="009F030C" w:rsidP="00BB483B">
            <w:pPr>
              <w:spacing w:line="240" w:lineRule="exac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p>
          <w:p w:rsidR="009F030C" w:rsidRPr="00963FB5" w:rsidRDefault="009F030C" w:rsidP="00BB483B">
            <w:pPr>
              <w:spacing w:line="240" w:lineRule="exact"/>
              <w:rPr>
                <w:rFonts w:ascii="宋体"/>
              </w:rPr>
            </w:pPr>
            <w:r>
              <w:rPr>
                <w:rFonts w:ascii="宋体" w:hAnsi="宋体"/>
              </w:rPr>
              <w:t>5.6.3</w:t>
            </w:r>
            <w:r>
              <w:rPr>
                <w:rFonts w:ascii="宋体" w:hAnsi="宋体" w:hint="eastAsia"/>
              </w:rPr>
              <w:t>将公用经费挪作人员经费使用的。</w:t>
            </w:r>
          </w:p>
        </w:tc>
        <w:tc>
          <w:tcPr>
            <w:tcW w:w="1826" w:type="dxa"/>
            <w:vMerge/>
          </w:tcPr>
          <w:p w:rsidR="009F030C" w:rsidRDefault="009F030C" w:rsidP="00BB483B">
            <w:pPr>
              <w:spacing w:line="240" w:lineRule="exact"/>
              <w:rPr>
                <w:rFonts w:ascii="宋体"/>
              </w:rPr>
            </w:pPr>
          </w:p>
        </w:tc>
      </w:tr>
      <w:tr w:rsidR="009F030C" w:rsidTr="00BB483B">
        <w:tc>
          <w:tcPr>
            <w:tcW w:w="1439" w:type="dxa"/>
            <w:vMerge w:val="restart"/>
            <w:vAlign w:val="center"/>
          </w:tcPr>
          <w:p w:rsidR="009F030C" w:rsidRDefault="009F030C" w:rsidP="00BB483B">
            <w:pPr>
              <w:spacing w:line="240" w:lineRule="exact"/>
              <w:rPr>
                <w:rFonts w:ascii="宋体"/>
              </w:rPr>
            </w:pPr>
            <w:r>
              <w:rPr>
                <w:rFonts w:ascii="宋体" w:hAnsi="宋体"/>
              </w:rPr>
              <w:t xml:space="preserve">6. </w:t>
            </w:r>
            <w:r>
              <w:rPr>
                <w:rFonts w:ascii="宋体" w:hAnsi="宋体" w:hint="eastAsia"/>
              </w:rPr>
              <w:t>实验室与试验设备管理（由教务处牵头负责考核）</w:t>
            </w:r>
            <w:r>
              <w:rPr>
                <w:rFonts w:ascii="宋体" w:hAnsi="宋体"/>
              </w:rPr>
              <w:t>10</w:t>
            </w:r>
            <w:r>
              <w:rPr>
                <w:rFonts w:ascii="宋体" w:hAnsi="宋体" w:hint="eastAsia"/>
              </w:rPr>
              <w:t>分</w:t>
            </w:r>
          </w:p>
          <w:p w:rsidR="009F030C" w:rsidRDefault="009F030C" w:rsidP="00BB483B">
            <w:pPr>
              <w:widowControl/>
              <w:spacing w:line="240" w:lineRule="exact"/>
              <w:jc w:val="left"/>
              <w:rPr>
                <w:rFonts w:ascii="宋体"/>
              </w:rPr>
            </w:pPr>
          </w:p>
          <w:p w:rsidR="009F030C" w:rsidRDefault="009F030C" w:rsidP="00BB483B">
            <w:pPr>
              <w:spacing w:line="240" w:lineRule="exact"/>
              <w:jc w:val="left"/>
              <w:rPr>
                <w:rFonts w:ascii="宋体"/>
              </w:rPr>
            </w:pPr>
          </w:p>
        </w:tc>
        <w:tc>
          <w:tcPr>
            <w:tcW w:w="1080" w:type="dxa"/>
            <w:vMerge w:val="restart"/>
          </w:tcPr>
          <w:p w:rsidR="009F030C" w:rsidRDefault="009F030C" w:rsidP="00BB483B">
            <w:pPr>
              <w:spacing w:line="240" w:lineRule="exact"/>
              <w:rPr>
                <w:rFonts w:ascii="宋体"/>
              </w:rPr>
            </w:pPr>
            <w:r>
              <w:rPr>
                <w:rFonts w:ascii="宋体" w:hAnsi="宋体" w:hint="eastAsia"/>
              </w:rPr>
              <w:t>实验实训室建设与管理（</w:t>
            </w:r>
            <w:r>
              <w:rPr>
                <w:rFonts w:ascii="宋体" w:hAnsi="宋体"/>
              </w:rPr>
              <w:t>6</w:t>
            </w:r>
            <w:r>
              <w:rPr>
                <w:rFonts w:ascii="宋体" w:hAnsi="宋体" w:hint="eastAsia"/>
              </w:rPr>
              <w:t>分）</w:t>
            </w:r>
          </w:p>
        </w:tc>
        <w:tc>
          <w:tcPr>
            <w:tcW w:w="4681" w:type="dxa"/>
            <w:gridSpan w:val="2"/>
          </w:tcPr>
          <w:p w:rsidR="009F030C" w:rsidRDefault="009F030C" w:rsidP="00BB483B">
            <w:pPr>
              <w:spacing w:line="240" w:lineRule="exact"/>
              <w:rPr>
                <w:rFonts w:ascii="宋体"/>
              </w:rPr>
            </w:pPr>
            <w:r>
              <w:rPr>
                <w:rFonts w:ascii="宋体" w:hAnsi="宋体"/>
              </w:rPr>
              <w:t>1.</w:t>
            </w:r>
            <w:r>
              <w:rPr>
                <w:rFonts w:ascii="宋体" w:hAnsi="宋体" w:hint="eastAsia"/>
              </w:rPr>
              <w:t>实验实训与设备管理制度健全、责任明确，统计信息上报准确；（</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Pr="00953041" w:rsidRDefault="009F030C" w:rsidP="00BB483B">
            <w:pPr>
              <w:spacing w:line="240" w:lineRule="exact"/>
              <w:rPr>
                <w:rFonts w:ascii="宋体"/>
              </w:rPr>
            </w:pPr>
            <w:r>
              <w:rPr>
                <w:rFonts w:ascii="宋体" w:hAnsi="宋体"/>
              </w:rPr>
              <w:t>2.</w:t>
            </w:r>
            <w:r>
              <w:rPr>
                <w:rFonts w:ascii="宋体" w:hAnsi="宋体" w:hint="eastAsia"/>
              </w:rPr>
              <w:t>档案管理齐全规范；（</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3.</w:t>
            </w:r>
            <w:r>
              <w:rPr>
                <w:rFonts w:ascii="宋体" w:hAnsi="宋体" w:hint="eastAsia"/>
              </w:rPr>
              <w:t>专职实验实训技术人员岗位日志齐全，仪器设备使用记录和维修记录齐全；（</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4.</w:t>
            </w:r>
            <w:r>
              <w:rPr>
                <w:rFonts w:ascii="宋体" w:hAnsi="宋体" w:hint="eastAsia"/>
              </w:rPr>
              <w:t>严格执行环境与安全制度，责任明确；（</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5.</w:t>
            </w:r>
            <w:r>
              <w:rPr>
                <w:rFonts w:ascii="宋体" w:hAnsi="宋体" w:hint="eastAsia"/>
              </w:rPr>
              <w:t>易耗、危险、贵重物品进出等级、存放、领用审批管理规范、账目清楚；（</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6.</w:t>
            </w:r>
            <w:r>
              <w:rPr>
                <w:rFonts w:ascii="宋体" w:hAnsi="宋体" w:hint="eastAsia"/>
              </w:rPr>
              <w:t>积极组织实验实训室开放建设，开放程度与效果好。（</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val="restart"/>
          </w:tcPr>
          <w:p w:rsidR="009F030C" w:rsidRDefault="009F030C" w:rsidP="00BB483B">
            <w:pPr>
              <w:spacing w:line="240" w:lineRule="exact"/>
              <w:rPr>
                <w:rFonts w:ascii="宋体"/>
              </w:rPr>
            </w:pPr>
            <w:r>
              <w:rPr>
                <w:rFonts w:ascii="宋体" w:hAnsi="宋体" w:hint="eastAsia"/>
              </w:rPr>
              <w:t>仪器设备管理（</w:t>
            </w:r>
            <w:r>
              <w:rPr>
                <w:rFonts w:ascii="宋体" w:hAnsi="宋体"/>
              </w:rPr>
              <w:t>4</w:t>
            </w:r>
            <w:r>
              <w:rPr>
                <w:rFonts w:ascii="宋体" w:hAnsi="宋体" w:hint="eastAsia"/>
              </w:rPr>
              <w:t>分）</w:t>
            </w:r>
          </w:p>
        </w:tc>
        <w:tc>
          <w:tcPr>
            <w:tcW w:w="4681" w:type="dxa"/>
            <w:gridSpan w:val="2"/>
          </w:tcPr>
          <w:p w:rsidR="009F030C" w:rsidRDefault="009F030C" w:rsidP="00BB483B">
            <w:pPr>
              <w:spacing w:line="240" w:lineRule="exact"/>
              <w:rPr>
                <w:rFonts w:ascii="宋体"/>
              </w:rPr>
            </w:pPr>
            <w:r>
              <w:rPr>
                <w:rFonts w:ascii="宋体" w:hAnsi="宋体"/>
              </w:rPr>
              <w:t>1.</w:t>
            </w:r>
            <w:r>
              <w:rPr>
                <w:rFonts w:ascii="宋体" w:hAnsi="宋体" w:hint="eastAsia"/>
              </w:rPr>
              <w:t>设备采购严格执行学校管理制度，保障各类项目的执行和进度；（</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2.</w:t>
            </w:r>
            <w:r>
              <w:rPr>
                <w:rFonts w:ascii="宋体" w:hAnsi="宋体" w:hint="eastAsia"/>
              </w:rPr>
              <w:t>固定资产、低值设备有电子台账、帐物相符；（</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3.</w:t>
            </w:r>
            <w:r>
              <w:rPr>
                <w:rFonts w:ascii="宋体" w:hAnsi="宋体" w:hint="eastAsia"/>
              </w:rPr>
              <w:t>固定资产卡片、低值设备入库单完整并归档；（</w:t>
            </w:r>
            <w:r>
              <w:rPr>
                <w:rFonts w:ascii="宋体" w:hAnsi="宋体"/>
              </w:rPr>
              <w:t>1</w:t>
            </w:r>
            <w:r>
              <w:rPr>
                <w:rFonts w:ascii="宋体" w:hAnsi="宋体" w:hint="eastAsia"/>
              </w:rPr>
              <w:t>分）</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r w:rsidR="009F030C" w:rsidTr="00BB483B">
        <w:tc>
          <w:tcPr>
            <w:tcW w:w="1439" w:type="dxa"/>
            <w:vMerge/>
            <w:vAlign w:val="center"/>
          </w:tcPr>
          <w:p w:rsidR="009F030C" w:rsidRDefault="009F030C" w:rsidP="00BB483B">
            <w:pPr>
              <w:widowControl/>
              <w:spacing w:line="240" w:lineRule="exact"/>
              <w:jc w:val="left"/>
              <w:rPr>
                <w:rFonts w:ascii="宋体"/>
              </w:rPr>
            </w:pPr>
          </w:p>
        </w:tc>
        <w:tc>
          <w:tcPr>
            <w:tcW w:w="1080" w:type="dxa"/>
            <w:vMerge/>
          </w:tcPr>
          <w:p w:rsidR="009F030C" w:rsidRDefault="009F030C" w:rsidP="00BB483B">
            <w:pPr>
              <w:spacing w:line="240" w:lineRule="exact"/>
              <w:rPr>
                <w:rFonts w:ascii="宋体"/>
              </w:rPr>
            </w:pPr>
          </w:p>
        </w:tc>
        <w:tc>
          <w:tcPr>
            <w:tcW w:w="4681" w:type="dxa"/>
            <w:gridSpan w:val="2"/>
          </w:tcPr>
          <w:p w:rsidR="009F030C" w:rsidRDefault="009F030C" w:rsidP="00BB483B">
            <w:pPr>
              <w:spacing w:line="240" w:lineRule="exact"/>
              <w:rPr>
                <w:rFonts w:ascii="宋体"/>
              </w:rPr>
            </w:pPr>
            <w:r>
              <w:rPr>
                <w:rFonts w:ascii="宋体" w:hAnsi="宋体"/>
              </w:rPr>
              <w:t>4.</w:t>
            </w:r>
            <w:r>
              <w:rPr>
                <w:rFonts w:ascii="宋体" w:hAnsi="宋体" w:hint="eastAsia"/>
              </w:rPr>
              <w:t>单价</w:t>
            </w:r>
            <w:r>
              <w:rPr>
                <w:rFonts w:ascii="宋体" w:hAnsi="宋体"/>
              </w:rPr>
              <w:t>5</w:t>
            </w:r>
            <w:r>
              <w:rPr>
                <w:rFonts w:ascii="宋体" w:hAnsi="宋体" w:hint="eastAsia"/>
              </w:rPr>
              <w:t>万元以上的贵重设备有专人负责，有使用操作规程，有运行和维护记录，利用率较高。</w:t>
            </w:r>
          </w:p>
        </w:tc>
        <w:tc>
          <w:tcPr>
            <w:tcW w:w="1826" w:type="dxa"/>
          </w:tcPr>
          <w:p w:rsidR="009F030C" w:rsidRDefault="009F030C" w:rsidP="00BB483B">
            <w:pPr>
              <w:spacing w:line="240" w:lineRule="exact"/>
              <w:rPr>
                <w:rFonts w:ascii="宋体"/>
              </w:rPr>
            </w:pPr>
            <w:r>
              <w:rPr>
                <w:rFonts w:ascii="宋体" w:hAnsi="宋体" w:hint="eastAsia"/>
              </w:rPr>
              <w:t>缺失，扣</w:t>
            </w:r>
            <w:r>
              <w:rPr>
                <w:rFonts w:ascii="宋体" w:hAnsi="宋体"/>
              </w:rPr>
              <w:t>1</w:t>
            </w:r>
            <w:r>
              <w:rPr>
                <w:rFonts w:ascii="宋体" w:hAnsi="宋体" w:hint="eastAsia"/>
              </w:rPr>
              <w:t>分</w:t>
            </w:r>
          </w:p>
        </w:tc>
      </w:tr>
    </w:tbl>
    <w:p w:rsidR="009F030C" w:rsidRDefault="009F030C" w:rsidP="00925B06">
      <w:pPr>
        <w:spacing w:line="240" w:lineRule="exact"/>
        <w:jc w:val="left"/>
        <w:rPr>
          <w:rFonts w:ascii="宋体"/>
          <w:b/>
          <w:szCs w:val="21"/>
        </w:rPr>
      </w:pPr>
      <w:r>
        <w:rPr>
          <w:rFonts w:ascii="宋体" w:hAnsi="宋体" w:hint="eastAsia"/>
          <w:b/>
          <w:szCs w:val="21"/>
        </w:rPr>
        <w:t>注：系行政管理考核总分</w:t>
      </w:r>
      <w:r>
        <w:rPr>
          <w:rFonts w:ascii="宋体" w:hAnsi="宋体"/>
          <w:b/>
          <w:szCs w:val="21"/>
        </w:rPr>
        <w:t>=</w:t>
      </w:r>
      <w:r>
        <w:rPr>
          <w:rFonts w:ascii="宋体" w:hAnsi="宋体" w:hint="eastAsia"/>
          <w:b/>
          <w:szCs w:val="21"/>
        </w:rPr>
        <w:t>系行政管理考核分</w:t>
      </w:r>
      <w:r>
        <w:rPr>
          <w:rFonts w:ascii="宋体" w:hAnsi="宋体" w:hint="eastAsia"/>
          <w:b/>
        </w:rPr>
        <w:t>×系学生人数</w:t>
      </w:r>
    </w:p>
    <w:p w:rsidR="009F030C" w:rsidRDefault="009F030C" w:rsidP="00F4538C">
      <w:pPr>
        <w:spacing w:line="240" w:lineRule="exact"/>
        <w:ind w:firstLineChars="200" w:firstLine="482"/>
        <w:rPr>
          <w:b/>
          <w:sz w:val="24"/>
        </w:rPr>
      </w:pPr>
    </w:p>
    <w:p w:rsidR="009F030C" w:rsidRPr="00B96EC3" w:rsidRDefault="009F030C" w:rsidP="00925B06">
      <w:pPr>
        <w:spacing w:line="240" w:lineRule="exact"/>
      </w:pPr>
    </w:p>
    <w:p w:rsidR="009F030C" w:rsidRPr="00925B06" w:rsidRDefault="009F030C" w:rsidP="00F4538C">
      <w:pPr>
        <w:spacing w:line="240" w:lineRule="exact"/>
        <w:ind w:firstLineChars="200" w:firstLine="482"/>
        <w:rPr>
          <w:b/>
          <w:sz w:val="24"/>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Default="009F030C" w:rsidP="00F4538C">
      <w:pPr>
        <w:spacing w:line="360" w:lineRule="auto"/>
        <w:ind w:firstLineChars="200" w:firstLine="560"/>
        <w:rPr>
          <w:rFonts w:ascii="宋体"/>
          <w:sz w:val="28"/>
          <w:szCs w:val="28"/>
        </w:rPr>
      </w:pPr>
    </w:p>
    <w:p w:rsidR="009F030C" w:rsidRPr="007D176E" w:rsidRDefault="009F030C" w:rsidP="007D176E">
      <w:pPr>
        <w:spacing w:line="360" w:lineRule="auto"/>
        <w:ind w:firstLineChars="200" w:firstLine="562"/>
        <w:rPr>
          <w:rFonts w:ascii="宋体"/>
          <w:b/>
          <w:sz w:val="24"/>
        </w:rPr>
      </w:pPr>
      <w:r w:rsidRPr="007D176E">
        <w:rPr>
          <w:rFonts w:ascii="宋体" w:hAnsi="宋体" w:hint="eastAsia"/>
          <w:b/>
          <w:sz w:val="28"/>
          <w:szCs w:val="28"/>
        </w:rPr>
        <w:t>附件九：</w:t>
      </w:r>
      <w:r w:rsidRPr="007D176E">
        <w:rPr>
          <w:rFonts w:ascii="宋体" w:hAnsi="宋体" w:hint="eastAsia"/>
          <w:b/>
          <w:sz w:val="24"/>
        </w:rPr>
        <w:t>机关支部、公共基础课部党建与思想政治工作考核表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9"/>
        <w:gridCol w:w="4096"/>
        <w:gridCol w:w="2077"/>
        <w:gridCol w:w="475"/>
        <w:gridCol w:w="475"/>
      </w:tblGrid>
      <w:tr w:rsidR="009F030C" w:rsidRPr="00075A5F" w:rsidTr="00B11960">
        <w:trPr>
          <w:trHeight w:val="476"/>
        </w:trPr>
        <w:tc>
          <w:tcPr>
            <w:tcW w:w="1399" w:type="dxa"/>
            <w:vAlign w:val="center"/>
          </w:tcPr>
          <w:p w:rsidR="009F030C" w:rsidRPr="00075A5F" w:rsidRDefault="009F030C" w:rsidP="00075A5F">
            <w:pPr>
              <w:spacing w:line="240" w:lineRule="exact"/>
              <w:rPr>
                <w:rFonts w:ascii="宋体"/>
              </w:rPr>
            </w:pPr>
            <w:r w:rsidRPr="008E0A92">
              <w:rPr>
                <w:rFonts w:ascii="楷体_GB2312" w:eastAsia="楷体_GB2312" w:hAnsi="宋体" w:cs="宋体"/>
                <w:kern w:val="0"/>
                <w:sz w:val="32"/>
                <w:szCs w:val="32"/>
              </w:rPr>
              <w:t xml:space="preserve">                                        </w:t>
            </w:r>
            <w:r w:rsidRPr="00075A5F">
              <w:rPr>
                <w:rFonts w:ascii="宋体" w:hAnsi="宋体" w:hint="eastAsia"/>
              </w:rPr>
              <w:t>一级指标</w:t>
            </w:r>
          </w:p>
        </w:tc>
        <w:tc>
          <w:tcPr>
            <w:tcW w:w="4096" w:type="dxa"/>
            <w:vAlign w:val="center"/>
          </w:tcPr>
          <w:p w:rsidR="009F030C" w:rsidRPr="00075A5F" w:rsidRDefault="009F030C" w:rsidP="00075A5F">
            <w:pPr>
              <w:spacing w:line="240" w:lineRule="exact"/>
              <w:rPr>
                <w:rFonts w:ascii="宋体"/>
              </w:rPr>
            </w:pPr>
            <w:r w:rsidRPr="00075A5F">
              <w:rPr>
                <w:rFonts w:ascii="宋体" w:hAnsi="宋体" w:hint="eastAsia"/>
              </w:rPr>
              <w:t>二级指标</w:t>
            </w:r>
          </w:p>
        </w:tc>
        <w:tc>
          <w:tcPr>
            <w:tcW w:w="2077" w:type="dxa"/>
            <w:tcBorders>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评分办法</w:t>
            </w:r>
          </w:p>
        </w:tc>
        <w:tc>
          <w:tcPr>
            <w:tcW w:w="475" w:type="dxa"/>
            <w:tcBorders>
              <w:left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自评</w:t>
            </w:r>
          </w:p>
        </w:tc>
        <w:tc>
          <w:tcPr>
            <w:tcW w:w="475" w:type="dxa"/>
            <w:tcBorders>
              <w:lef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总评</w:t>
            </w:r>
          </w:p>
        </w:tc>
      </w:tr>
      <w:tr w:rsidR="009F030C" w:rsidRPr="00075A5F" w:rsidTr="00B11960">
        <w:trPr>
          <w:trHeight w:val="735"/>
        </w:trPr>
        <w:tc>
          <w:tcPr>
            <w:tcW w:w="1399" w:type="dxa"/>
            <w:vMerge w:val="restart"/>
            <w:vAlign w:val="center"/>
          </w:tcPr>
          <w:p w:rsidR="009F030C" w:rsidRPr="00075A5F" w:rsidRDefault="009F030C" w:rsidP="00075A5F">
            <w:pPr>
              <w:spacing w:line="240" w:lineRule="exact"/>
              <w:rPr>
                <w:rFonts w:ascii="宋体"/>
              </w:rPr>
            </w:pPr>
            <w:r w:rsidRPr="00075A5F">
              <w:rPr>
                <w:rFonts w:ascii="宋体" w:hAnsi="宋体" w:hint="eastAsia"/>
              </w:rPr>
              <w:t>组织建设</w:t>
            </w:r>
          </w:p>
          <w:p w:rsidR="009F030C" w:rsidRPr="00075A5F" w:rsidRDefault="009F030C" w:rsidP="00075A5F">
            <w:pPr>
              <w:spacing w:line="240" w:lineRule="exact"/>
              <w:rPr>
                <w:rFonts w:ascii="宋体"/>
              </w:rPr>
            </w:pPr>
            <w:r w:rsidRPr="00075A5F">
              <w:rPr>
                <w:rFonts w:ascii="宋体" w:hAnsi="宋体" w:hint="eastAsia"/>
              </w:rPr>
              <w:t>（</w:t>
            </w:r>
            <w:r w:rsidRPr="00075A5F">
              <w:rPr>
                <w:rFonts w:ascii="宋体" w:hAnsi="宋体"/>
              </w:rPr>
              <w:t>15</w:t>
            </w:r>
            <w:r w:rsidRPr="00075A5F">
              <w:rPr>
                <w:rFonts w:ascii="宋体" w:hAnsi="宋体" w:hint="eastAsia"/>
              </w:rPr>
              <w:t>分）</w:t>
            </w: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1.</w:t>
            </w:r>
            <w:r w:rsidRPr="00075A5F">
              <w:rPr>
                <w:rFonts w:ascii="宋体" w:hAnsi="宋体" w:hint="eastAsia"/>
              </w:rPr>
              <w:t>按照《党员发展工作条例》要求，制定培养考察计划和发展计划</w:t>
            </w:r>
            <w:r w:rsidRPr="00075A5F">
              <w:rPr>
                <w:rFonts w:ascii="宋体"/>
              </w:rPr>
              <w:t>,</w:t>
            </w:r>
            <w:r w:rsidRPr="00075A5F">
              <w:rPr>
                <w:rFonts w:ascii="宋体" w:hAnsi="宋体" w:hint="eastAsia"/>
              </w:rPr>
              <w:t>保证新党员质量。发展党员“三投票、三公示、一答辩”资料齐全。加强党员管理，及时接转党员组织关系。（</w:t>
            </w:r>
            <w:r w:rsidRPr="00075A5F">
              <w:rPr>
                <w:rFonts w:ascii="宋体" w:hAnsi="宋体"/>
              </w:rPr>
              <w:t>5</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党员发展程序规范</w:t>
            </w:r>
            <w:r w:rsidRPr="00075A5F">
              <w:rPr>
                <w:rFonts w:ascii="宋体" w:hAnsi="宋体"/>
              </w:rPr>
              <w:t>2</w:t>
            </w:r>
            <w:r w:rsidRPr="00075A5F">
              <w:rPr>
                <w:rFonts w:ascii="宋体" w:hAnsi="宋体" w:hint="eastAsia"/>
              </w:rPr>
              <w:t>分，手续完备</w:t>
            </w:r>
            <w:r w:rsidRPr="00075A5F">
              <w:rPr>
                <w:rFonts w:ascii="宋体" w:hAnsi="宋体"/>
              </w:rPr>
              <w:t>2</w:t>
            </w:r>
            <w:r w:rsidRPr="00075A5F">
              <w:rPr>
                <w:rFonts w:ascii="宋体" w:hAnsi="宋体" w:hint="eastAsia"/>
              </w:rPr>
              <w:t>分，要求有计划，有材料，组织关系接转及时</w:t>
            </w:r>
            <w:r w:rsidRPr="00075A5F">
              <w:rPr>
                <w:rFonts w:ascii="宋体" w:hAnsi="宋体"/>
              </w:rPr>
              <w:t>1</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top w:val="single" w:sz="4" w:space="0" w:color="auto"/>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00"/>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2.</w:t>
            </w:r>
            <w:r w:rsidRPr="00075A5F">
              <w:rPr>
                <w:rFonts w:ascii="宋体" w:hAnsi="宋体" w:hint="eastAsia"/>
              </w:rPr>
              <w:t>根据学院党委党建思想政治工作要求</w:t>
            </w:r>
            <w:r w:rsidRPr="00075A5F">
              <w:rPr>
                <w:rFonts w:ascii="宋体"/>
              </w:rPr>
              <w:t>,</w:t>
            </w:r>
            <w:r w:rsidRPr="00075A5F">
              <w:rPr>
                <w:rFonts w:ascii="宋体" w:hAnsi="宋体" w:hint="eastAsia"/>
              </w:rPr>
              <w:t>结合实际开展党支部各项工作和各项活动。要求支部工作和各项活动每学期有计划</w:t>
            </w:r>
            <w:r w:rsidRPr="00075A5F">
              <w:rPr>
                <w:rFonts w:ascii="宋体"/>
              </w:rPr>
              <w:t>,</w:t>
            </w:r>
            <w:r w:rsidRPr="00075A5F">
              <w:rPr>
                <w:rFonts w:ascii="宋体" w:hAnsi="宋体" w:hint="eastAsia"/>
              </w:rPr>
              <w:t>有总结。（</w:t>
            </w:r>
            <w:r w:rsidRPr="00075A5F">
              <w:rPr>
                <w:rFonts w:ascii="宋体" w:hAnsi="宋体"/>
              </w:rPr>
              <w:t>7</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无计划扣</w:t>
            </w:r>
            <w:r w:rsidRPr="00075A5F">
              <w:rPr>
                <w:rFonts w:ascii="宋体" w:hAnsi="宋体"/>
              </w:rPr>
              <w:t>2</w:t>
            </w:r>
            <w:r w:rsidRPr="00075A5F">
              <w:rPr>
                <w:rFonts w:ascii="宋体" w:hAnsi="宋体" w:hint="eastAsia"/>
              </w:rPr>
              <w:t>分，无总结扣</w:t>
            </w:r>
            <w:r w:rsidRPr="00075A5F">
              <w:rPr>
                <w:rFonts w:ascii="宋体" w:hAnsi="宋体"/>
              </w:rPr>
              <w:t>2</w:t>
            </w:r>
            <w:r w:rsidRPr="00075A5F">
              <w:rPr>
                <w:rFonts w:ascii="宋体" w:hAnsi="宋体" w:hint="eastAsia"/>
              </w:rPr>
              <w:t>分；不及时开展工作和活动扣</w:t>
            </w:r>
            <w:r w:rsidRPr="00075A5F">
              <w:rPr>
                <w:rFonts w:ascii="宋体" w:hAnsi="宋体"/>
              </w:rPr>
              <w:t>3</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90"/>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3.</w:t>
            </w:r>
            <w:r w:rsidRPr="00075A5F">
              <w:rPr>
                <w:rFonts w:ascii="宋体" w:hAnsi="宋体" w:hint="eastAsia"/>
              </w:rPr>
              <w:t>党支部开展的各项活动有记录。（</w:t>
            </w:r>
            <w:r w:rsidRPr="00075A5F">
              <w:rPr>
                <w:rFonts w:ascii="宋体" w:hAnsi="宋体"/>
              </w:rPr>
              <w:t>3</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无记录扣</w:t>
            </w:r>
            <w:r w:rsidRPr="00075A5F">
              <w:rPr>
                <w:rFonts w:ascii="宋体" w:hAnsi="宋体"/>
              </w:rPr>
              <w:t>3</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bottom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581"/>
        </w:trPr>
        <w:tc>
          <w:tcPr>
            <w:tcW w:w="1399" w:type="dxa"/>
            <w:vMerge w:val="restart"/>
            <w:vAlign w:val="center"/>
          </w:tcPr>
          <w:p w:rsidR="009F030C" w:rsidRPr="00075A5F" w:rsidRDefault="009F030C" w:rsidP="00075A5F">
            <w:pPr>
              <w:spacing w:line="240" w:lineRule="exact"/>
              <w:rPr>
                <w:rFonts w:ascii="宋体"/>
              </w:rPr>
            </w:pPr>
            <w:r w:rsidRPr="00075A5F">
              <w:rPr>
                <w:rFonts w:ascii="宋体" w:hAnsi="宋体" w:hint="eastAsia"/>
              </w:rPr>
              <w:t>基础材料</w:t>
            </w:r>
          </w:p>
          <w:p w:rsidR="009F030C" w:rsidRPr="00075A5F" w:rsidRDefault="009F030C" w:rsidP="00075A5F">
            <w:pPr>
              <w:spacing w:line="240" w:lineRule="exact"/>
              <w:rPr>
                <w:rFonts w:ascii="宋体"/>
              </w:rPr>
            </w:pPr>
            <w:r w:rsidRPr="00075A5F">
              <w:rPr>
                <w:rFonts w:ascii="宋体" w:hAnsi="宋体" w:hint="eastAsia"/>
              </w:rPr>
              <w:t>（</w:t>
            </w:r>
            <w:r w:rsidRPr="00075A5F">
              <w:rPr>
                <w:rFonts w:ascii="宋体" w:hAnsi="宋体"/>
              </w:rPr>
              <w:t>30</w:t>
            </w:r>
            <w:r w:rsidRPr="00075A5F">
              <w:rPr>
                <w:rFonts w:ascii="宋体" w:hAnsi="宋体" w:hint="eastAsia"/>
              </w:rPr>
              <w:t>分）</w:t>
            </w:r>
          </w:p>
        </w:tc>
        <w:tc>
          <w:tcPr>
            <w:tcW w:w="4096" w:type="dxa"/>
            <w:vAlign w:val="center"/>
          </w:tcPr>
          <w:p w:rsidR="009F030C" w:rsidRPr="00075A5F" w:rsidRDefault="009F030C" w:rsidP="00075A5F">
            <w:pPr>
              <w:spacing w:line="240" w:lineRule="exact"/>
              <w:rPr>
                <w:rFonts w:ascii="宋体"/>
              </w:rPr>
            </w:pPr>
            <w:r w:rsidRPr="00075A5F">
              <w:rPr>
                <w:rFonts w:ascii="宋体" w:hAnsi="宋体"/>
              </w:rPr>
              <w:t>1</w:t>
            </w:r>
            <w:r w:rsidRPr="00075A5F">
              <w:rPr>
                <w:rFonts w:ascii="宋体" w:hAnsi="宋体" w:hint="eastAsia"/>
              </w:rPr>
              <w:t>．收发文件记录清楚，归档及时，党支部用章有记录。（</w:t>
            </w:r>
            <w:r w:rsidRPr="00075A5F">
              <w:rPr>
                <w:rFonts w:ascii="宋体" w:hAnsi="宋体"/>
              </w:rPr>
              <w:t>4</w:t>
            </w:r>
            <w:r w:rsidRPr="00075A5F">
              <w:rPr>
                <w:rFonts w:ascii="宋体" w:hAnsi="宋体" w:hint="eastAsia"/>
              </w:rPr>
              <w:t>分）</w:t>
            </w:r>
          </w:p>
        </w:tc>
        <w:tc>
          <w:tcPr>
            <w:tcW w:w="2077" w:type="dxa"/>
            <w:tcBorders>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视情况得分，记录缺失扣</w:t>
            </w:r>
            <w:r w:rsidRPr="00075A5F">
              <w:rPr>
                <w:rFonts w:ascii="宋体" w:hAnsi="宋体"/>
              </w:rPr>
              <w:t>4</w:t>
            </w:r>
            <w:r w:rsidRPr="00075A5F">
              <w:rPr>
                <w:rFonts w:ascii="宋体" w:hAnsi="宋体" w:hint="eastAsia"/>
              </w:rPr>
              <w:t>分</w:t>
            </w:r>
          </w:p>
        </w:tc>
        <w:tc>
          <w:tcPr>
            <w:tcW w:w="475" w:type="dxa"/>
            <w:tcBorders>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585"/>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2</w:t>
            </w:r>
            <w:r w:rsidRPr="00075A5F">
              <w:rPr>
                <w:rFonts w:ascii="宋体" w:hAnsi="宋体" w:hint="eastAsia"/>
              </w:rPr>
              <w:t>．组织关系在校党员花名册、入党积极分子花名册、申请入党人花名册和组织关系不在校党员花名册齐全。（</w:t>
            </w:r>
            <w:r w:rsidRPr="00075A5F">
              <w:rPr>
                <w:rFonts w:ascii="宋体" w:hAnsi="宋体"/>
              </w:rPr>
              <w:t>4</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缺一项扣</w:t>
            </w:r>
            <w:r w:rsidRPr="00075A5F">
              <w:rPr>
                <w:rFonts w:ascii="宋体" w:hAnsi="宋体"/>
              </w:rPr>
              <w:t>1</w:t>
            </w:r>
            <w:r w:rsidRPr="00075A5F">
              <w:rPr>
                <w:rFonts w:ascii="宋体" w:hAnsi="宋体" w:hint="eastAsia"/>
              </w:rPr>
              <w:t>分，扣完为止</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990"/>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3</w:t>
            </w:r>
            <w:r w:rsidRPr="00075A5F">
              <w:rPr>
                <w:rFonts w:ascii="宋体" w:hAnsi="宋体" w:hint="eastAsia"/>
              </w:rPr>
              <w:t>．领导班子会议记录本、“三会一课”记录本、党务管理记录本、廉洁项目建设记录本、党建主题活动记录本，记录完整，时间清楚，内容详细。（</w:t>
            </w:r>
            <w:r w:rsidRPr="00075A5F">
              <w:rPr>
                <w:rFonts w:ascii="宋体" w:hAnsi="宋体"/>
              </w:rPr>
              <w:t>15</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一项缺失扣</w:t>
            </w:r>
            <w:r w:rsidRPr="00075A5F">
              <w:rPr>
                <w:rFonts w:ascii="宋体" w:hAnsi="宋体"/>
              </w:rPr>
              <w:t>3</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bottom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1050"/>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4</w:t>
            </w:r>
            <w:r w:rsidRPr="00075A5F">
              <w:rPr>
                <w:rFonts w:ascii="宋体" w:hAnsi="宋体" w:hint="eastAsia"/>
              </w:rPr>
              <w:t>．设置党建工作资料盒、工会文件资料盒、党员发展文档盒、宣传教育活动资料盒，内容详实、记录规范。（</w:t>
            </w:r>
            <w:r w:rsidRPr="00075A5F">
              <w:rPr>
                <w:rFonts w:ascii="宋体" w:hAnsi="宋体"/>
              </w:rPr>
              <w:t>4</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缺一项扣</w:t>
            </w:r>
            <w:r w:rsidRPr="00075A5F">
              <w:rPr>
                <w:rFonts w:ascii="宋体" w:hAnsi="宋体"/>
              </w:rPr>
              <w:t>1</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top w:val="single" w:sz="4" w:space="0" w:color="auto"/>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495"/>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5</w:t>
            </w:r>
            <w:r w:rsidRPr="00075A5F">
              <w:rPr>
                <w:rFonts w:ascii="宋体" w:hAnsi="宋体" w:hint="eastAsia"/>
              </w:rPr>
              <w:t>．按照学院党委要求及时上报党、工各类文字材料。（</w:t>
            </w:r>
            <w:r w:rsidRPr="00075A5F">
              <w:rPr>
                <w:rFonts w:ascii="宋体" w:hAnsi="宋体"/>
              </w:rPr>
              <w:t>3</w:t>
            </w:r>
            <w:r w:rsidRPr="00075A5F">
              <w:rPr>
                <w:rFonts w:ascii="宋体" w:hAnsi="宋体" w:hint="eastAsia"/>
              </w:rPr>
              <w:t>分）</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视情况得分，上报不及时扣</w:t>
            </w:r>
            <w:r w:rsidRPr="00075A5F">
              <w:rPr>
                <w:rFonts w:ascii="宋体" w:hAnsi="宋体"/>
              </w:rPr>
              <w:t>3</w:t>
            </w:r>
            <w:r w:rsidRPr="00075A5F">
              <w:rPr>
                <w:rFonts w:ascii="宋体" w:hAnsi="宋体" w:hint="eastAsia"/>
              </w:rPr>
              <w:t>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457"/>
        </w:trPr>
        <w:tc>
          <w:tcPr>
            <w:tcW w:w="1399" w:type="dxa"/>
            <w:vMerge w:val="restart"/>
            <w:vAlign w:val="center"/>
          </w:tcPr>
          <w:p w:rsidR="009F030C" w:rsidRPr="00075A5F" w:rsidRDefault="009F030C" w:rsidP="00075A5F">
            <w:pPr>
              <w:spacing w:line="240" w:lineRule="exact"/>
              <w:rPr>
                <w:rFonts w:ascii="宋体"/>
              </w:rPr>
            </w:pPr>
            <w:r w:rsidRPr="00075A5F">
              <w:rPr>
                <w:rFonts w:ascii="宋体" w:hAnsi="宋体" w:hint="eastAsia"/>
              </w:rPr>
              <w:t>主题活动</w:t>
            </w:r>
          </w:p>
          <w:p w:rsidR="009F030C" w:rsidRPr="00075A5F" w:rsidRDefault="009F030C" w:rsidP="00075A5F">
            <w:pPr>
              <w:spacing w:line="240" w:lineRule="exact"/>
              <w:rPr>
                <w:rFonts w:ascii="宋体"/>
              </w:rPr>
            </w:pPr>
            <w:r w:rsidRPr="00075A5F">
              <w:rPr>
                <w:rFonts w:ascii="宋体" w:hAnsi="宋体" w:hint="eastAsia"/>
              </w:rPr>
              <w:t>（</w:t>
            </w:r>
            <w:r w:rsidRPr="00075A5F">
              <w:rPr>
                <w:rFonts w:ascii="宋体" w:hAnsi="宋体"/>
              </w:rPr>
              <w:t>20</w:t>
            </w:r>
            <w:r w:rsidRPr="00075A5F">
              <w:rPr>
                <w:rFonts w:ascii="宋体" w:hAnsi="宋体" w:hint="eastAsia"/>
              </w:rPr>
              <w:t>分）</w:t>
            </w:r>
          </w:p>
        </w:tc>
        <w:tc>
          <w:tcPr>
            <w:tcW w:w="4096" w:type="dxa"/>
            <w:tcBorders>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1</w:t>
            </w:r>
            <w:r w:rsidRPr="00075A5F">
              <w:rPr>
                <w:rFonts w:ascii="宋体" w:hAnsi="宋体" w:hint="eastAsia"/>
              </w:rPr>
              <w:t>．按照学院党委部署积极开展党内各项专题活动。（</w:t>
            </w:r>
            <w:r w:rsidRPr="00075A5F">
              <w:rPr>
                <w:rFonts w:ascii="宋体" w:hAnsi="宋体"/>
              </w:rPr>
              <w:t>10</w:t>
            </w:r>
            <w:r w:rsidRPr="00075A5F">
              <w:rPr>
                <w:rFonts w:ascii="宋体" w:hAnsi="宋体" w:hint="eastAsia"/>
              </w:rPr>
              <w:t>分）</w:t>
            </w:r>
          </w:p>
        </w:tc>
        <w:tc>
          <w:tcPr>
            <w:tcW w:w="2077" w:type="dxa"/>
            <w:tcBorders>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开展活动不及时扣</w:t>
            </w:r>
            <w:r w:rsidRPr="00075A5F">
              <w:rPr>
                <w:rFonts w:ascii="宋体" w:hAnsi="宋体"/>
              </w:rPr>
              <w:t>5</w:t>
            </w:r>
            <w:r w:rsidRPr="00075A5F">
              <w:rPr>
                <w:rFonts w:ascii="宋体" w:hAnsi="宋体" w:hint="eastAsia"/>
              </w:rPr>
              <w:t>分</w:t>
            </w:r>
          </w:p>
        </w:tc>
        <w:tc>
          <w:tcPr>
            <w:tcW w:w="475" w:type="dxa"/>
            <w:tcBorders>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1269"/>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2</w:t>
            </w:r>
            <w:r w:rsidRPr="00075A5F">
              <w:rPr>
                <w:rFonts w:ascii="宋体" w:hAnsi="宋体" w:hint="eastAsia"/>
              </w:rPr>
              <w:t>．积极抓住重大节日、重要活动等契机开展主题实践活动（</w:t>
            </w:r>
            <w:r w:rsidRPr="00075A5F">
              <w:rPr>
                <w:rFonts w:ascii="宋体" w:hAnsi="宋体"/>
              </w:rPr>
              <w:t>10</w:t>
            </w:r>
            <w:r w:rsidRPr="00075A5F">
              <w:rPr>
                <w:rFonts w:ascii="宋体" w:hAnsi="宋体" w:hint="eastAsia"/>
              </w:rPr>
              <w:t>分）</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活动有特色得</w:t>
            </w:r>
            <w:r w:rsidRPr="00075A5F">
              <w:rPr>
                <w:rFonts w:ascii="宋体" w:hAnsi="宋体"/>
              </w:rPr>
              <w:t>10</w:t>
            </w:r>
            <w:r w:rsidRPr="00075A5F">
              <w:rPr>
                <w:rFonts w:ascii="宋体" w:hAnsi="宋体" w:hint="eastAsia"/>
              </w:rPr>
              <w:t>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75"/>
        </w:trPr>
        <w:tc>
          <w:tcPr>
            <w:tcW w:w="1399" w:type="dxa"/>
            <w:vMerge w:val="restart"/>
            <w:vAlign w:val="center"/>
          </w:tcPr>
          <w:p w:rsidR="009F030C" w:rsidRPr="00075A5F" w:rsidRDefault="009F030C" w:rsidP="00075A5F">
            <w:pPr>
              <w:spacing w:line="240" w:lineRule="exact"/>
              <w:rPr>
                <w:rFonts w:ascii="宋体"/>
              </w:rPr>
            </w:pPr>
            <w:r w:rsidRPr="00075A5F">
              <w:rPr>
                <w:rFonts w:ascii="宋体" w:hAnsi="宋体" w:hint="eastAsia"/>
              </w:rPr>
              <w:t>制度建设</w:t>
            </w:r>
          </w:p>
          <w:p w:rsidR="009F030C" w:rsidRPr="00075A5F" w:rsidRDefault="009F030C" w:rsidP="00075A5F">
            <w:pPr>
              <w:spacing w:line="240" w:lineRule="exact"/>
              <w:rPr>
                <w:rFonts w:ascii="宋体"/>
              </w:rPr>
            </w:pPr>
            <w:r w:rsidRPr="00075A5F">
              <w:rPr>
                <w:rFonts w:ascii="宋体" w:hAnsi="宋体" w:hint="eastAsia"/>
              </w:rPr>
              <w:t>（</w:t>
            </w:r>
            <w:r w:rsidRPr="00075A5F">
              <w:rPr>
                <w:rFonts w:ascii="宋体" w:hAnsi="宋体"/>
              </w:rPr>
              <w:t>15</w:t>
            </w:r>
            <w:r w:rsidRPr="00075A5F">
              <w:rPr>
                <w:rFonts w:ascii="宋体" w:hAnsi="宋体" w:hint="eastAsia"/>
              </w:rPr>
              <w:t>分）</w:t>
            </w:r>
          </w:p>
        </w:tc>
        <w:tc>
          <w:tcPr>
            <w:tcW w:w="4096" w:type="dxa"/>
            <w:tcBorders>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1</w:t>
            </w:r>
            <w:r w:rsidRPr="00075A5F">
              <w:rPr>
                <w:rFonts w:ascii="宋体" w:hAnsi="宋体" w:hint="eastAsia"/>
              </w:rPr>
              <w:t>．落实“三会一课”制度</w:t>
            </w:r>
            <w:r w:rsidRPr="00075A5F">
              <w:rPr>
                <w:rFonts w:ascii="宋体"/>
              </w:rPr>
              <w:t>,</w:t>
            </w:r>
            <w:r w:rsidRPr="00075A5F">
              <w:rPr>
                <w:rFonts w:ascii="宋体" w:hAnsi="宋体" w:hint="eastAsia"/>
              </w:rPr>
              <w:t>内容、形式多样</w:t>
            </w:r>
            <w:r w:rsidRPr="00075A5F">
              <w:rPr>
                <w:rFonts w:ascii="宋体"/>
              </w:rPr>
              <w:t>,</w:t>
            </w:r>
            <w:r w:rsidRPr="00075A5F">
              <w:rPr>
                <w:rFonts w:ascii="宋体" w:hAnsi="宋体" w:hint="eastAsia"/>
              </w:rPr>
              <w:t>注重实效。（</w:t>
            </w:r>
            <w:r w:rsidRPr="00075A5F">
              <w:rPr>
                <w:rFonts w:ascii="宋体" w:hAnsi="宋体"/>
              </w:rPr>
              <w:t>3</w:t>
            </w:r>
            <w:r w:rsidRPr="00075A5F">
              <w:rPr>
                <w:rFonts w:ascii="宋体" w:hAnsi="宋体" w:hint="eastAsia"/>
              </w:rPr>
              <w:t>分）</w:t>
            </w:r>
          </w:p>
        </w:tc>
        <w:tc>
          <w:tcPr>
            <w:tcW w:w="2077" w:type="dxa"/>
            <w:tcBorders>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落实不到位扣</w:t>
            </w:r>
            <w:r w:rsidRPr="00075A5F">
              <w:rPr>
                <w:rFonts w:ascii="宋体" w:hAnsi="宋体"/>
              </w:rPr>
              <w:t>3</w:t>
            </w:r>
            <w:r w:rsidRPr="00075A5F">
              <w:rPr>
                <w:rFonts w:ascii="宋体" w:hAnsi="宋体" w:hint="eastAsia"/>
              </w:rPr>
              <w:t>分</w:t>
            </w:r>
          </w:p>
        </w:tc>
        <w:tc>
          <w:tcPr>
            <w:tcW w:w="475" w:type="dxa"/>
            <w:tcBorders>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724"/>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2</w:t>
            </w:r>
            <w:r w:rsidRPr="00075A5F">
              <w:rPr>
                <w:rFonts w:ascii="宋体" w:hAnsi="宋体" w:hint="eastAsia"/>
              </w:rPr>
              <w:t>．落实“三重一大”制度、廉洁项目建设制度、党员发展公示制票决制制度（</w:t>
            </w:r>
            <w:r w:rsidRPr="00075A5F">
              <w:rPr>
                <w:rFonts w:ascii="宋体" w:hAnsi="宋体"/>
              </w:rPr>
              <w:t>3</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缺一项扣</w:t>
            </w:r>
            <w:r w:rsidRPr="00075A5F">
              <w:rPr>
                <w:rFonts w:ascii="宋体" w:hAnsi="宋体"/>
              </w:rPr>
              <w:t>1</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07"/>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3</w:t>
            </w:r>
            <w:r w:rsidRPr="00075A5F">
              <w:rPr>
                <w:rFonts w:ascii="宋体" w:hAnsi="宋体" w:hint="eastAsia"/>
              </w:rPr>
              <w:t>．坚持党务公开、设置公开栏（</w:t>
            </w:r>
            <w:r w:rsidRPr="00075A5F">
              <w:rPr>
                <w:rFonts w:ascii="宋体" w:hAnsi="宋体"/>
              </w:rPr>
              <w:t>2</w:t>
            </w:r>
            <w:r w:rsidRPr="00075A5F">
              <w:rPr>
                <w:rFonts w:ascii="宋体" w:hAnsi="宋体" w:hint="eastAsia"/>
              </w:rPr>
              <w:t>分）</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缺项扣</w:t>
            </w:r>
            <w:r w:rsidRPr="00075A5F">
              <w:rPr>
                <w:rFonts w:ascii="宋体" w:hAnsi="宋体"/>
              </w:rPr>
              <w:t>2</w:t>
            </w:r>
            <w:r w:rsidRPr="00075A5F">
              <w:rPr>
                <w:rFonts w:ascii="宋体" w:hAnsi="宋体" w:hint="eastAsia"/>
              </w:rPr>
              <w:t>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15"/>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4</w:t>
            </w:r>
            <w:r w:rsidRPr="00075A5F">
              <w:rPr>
                <w:rFonts w:ascii="宋体" w:hAnsi="宋体" w:hint="eastAsia"/>
              </w:rPr>
              <w:t>．落实党内民主生活会制度</w:t>
            </w:r>
            <w:r w:rsidRPr="00075A5F">
              <w:rPr>
                <w:rFonts w:ascii="宋体"/>
              </w:rPr>
              <w:t>,</w:t>
            </w:r>
            <w:r w:rsidRPr="00075A5F">
              <w:rPr>
                <w:rFonts w:ascii="宋体" w:hAnsi="宋体" w:hint="eastAsia"/>
              </w:rPr>
              <w:t>每半年召开班子党员领导干部民主生活会。（</w:t>
            </w:r>
            <w:r w:rsidRPr="00075A5F">
              <w:rPr>
                <w:rFonts w:ascii="宋体" w:hAnsi="宋体"/>
              </w:rPr>
              <w:t>3</w:t>
            </w:r>
            <w:r w:rsidRPr="00075A5F">
              <w:rPr>
                <w:rFonts w:ascii="宋体" w:hAnsi="宋体" w:hint="eastAsia"/>
              </w:rPr>
              <w:t>分）</w:t>
            </w:r>
          </w:p>
        </w:tc>
        <w:tc>
          <w:tcPr>
            <w:tcW w:w="2077" w:type="dxa"/>
            <w:tcBorders>
              <w:top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未及时召开民主生活会扣</w:t>
            </w:r>
            <w:r w:rsidRPr="00075A5F">
              <w:rPr>
                <w:rFonts w:ascii="宋体" w:hAnsi="宋体"/>
              </w:rPr>
              <w:t>3</w:t>
            </w:r>
            <w:r w:rsidRPr="00075A5F">
              <w:rPr>
                <w:rFonts w:ascii="宋体" w:hAnsi="宋体" w:hint="eastAsia"/>
              </w:rPr>
              <w:t>分</w:t>
            </w:r>
          </w:p>
        </w:tc>
        <w:tc>
          <w:tcPr>
            <w:tcW w:w="475" w:type="dxa"/>
            <w:tcBorders>
              <w:top w:val="single" w:sz="4" w:space="0" w:color="auto"/>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609"/>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5</w:t>
            </w:r>
            <w:r w:rsidRPr="00075A5F">
              <w:rPr>
                <w:rFonts w:ascii="宋体" w:hAnsi="宋体" w:hint="eastAsia"/>
              </w:rPr>
              <w:t>．认真执行党费收缴的规定</w:t>
            </w:r>
            <w:r w:rsidRPr="00075A5F">
              <w:rPr>
                <w:rFonts w:ascii="宋体"/>
              </w:rPr>
              <w:t>,</w:t>
            </w:r>
            <w:r w:rsidRPr="00075A5F">
              <w:rPr>
                <w:rFonts w:ascii="宋体" w:hAnsi="宋体" w:hint="eastAsia"/>
              </w:rPr>
              <w:t>按时收缴党费。工会、团支部按时收缴会费、团费。专人管理，账目清楚。（</w:t>
            </w:r>
            <w:r w:rsidRPr="00075A5F">
              <w:rPr>
                <w:rFonts w:ascii="宋体" w:hAnsi="宋体"/>
              </w:rPr>
              <w:t>4</w:t>
            </w:r>
            <w:r w:rsidRPr="00075A5F">
              <w:rPr>
                <w:rFonts w:ascii="宋体" w:hAnsi="宋体" w:hint="eastAsia"/>
              </w:rPr>
              <w:t>分）</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党费收缴不及时扣</w:t>
            </w:r>
            <w:r w:rsidRPr="00075A5F">
              <w:rPr>
                <w:rFonts w:ascii="宋体" w:hAnsi="宋体"/>
              </w:rPr>
              <w:t>4</w:t>
            </w:r>
            <w:r w:rsidRPr="00075A5F">
              <w:rPr>
                <w:rFonts w:ascii="宋体" w:hAnsi="宋体" w:hint="eastAsia"/>
              </w:rPr>
              <w:t>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450"/>
        </w:trPr>
        <w:tc>
          <w:tcPr>
            <w:tcW w:w="1399" w:type="dxa"/>
            <w:vMerge w:val="restart"/>
            <w:vAlign w:val="center"/>
          </w:tcPr>
          <w:p w:rsidR="009F030C" w:rsidRPr="00075A5F" w:rsidRDefault="009F030C" w:rsidP="00075A5F">
            <w:pPr>
              <w:spacing w:line="240" w:lineRule="exact"/>
              <w:rPr>
                <w:rFonts w:ascii="宋体"/>
              </w:rPr>
            </w:pPr>
            <w:r w:rsidRPr="00075A5F">
              <w:rPr>
                <w:rFonts w:ascii="宋体" w:hAnsi="宋体" w:hint="eastAsia"/>
              </w:rPr>
              <w:t>宣传教育活动</w:t>
            </w:r>
          </w:p>
          <w:p w:rsidR="009F030C" w:rsidRPr="00075A5F" w:rsidRDefault="009F030C" w:rsidP="00075A5F">
            <w:pPr>
              <w:spacing w:line="240" w:lineRule="exact"/>
              <w:rPr>
                <w:rFonts w:ascii="宋体"/>
              </w:rPr>
            </w:pPr>
            <w:r w:rsidRPr="00075A5F">
              <w:rPr>
                <w:rFonts w:ascii="宋体" w:hAnsi="宋体" w:hint="eastAsia"/>
              </w:rPr>
              <w:t>（</w:t>
            </w:r>
            <w:r w:rsidRPr="00075A5F">
              <w:rPr>
                <w:rFonts w:ascii="宋体" w:hAnsi="宋体"/>
              </w:rPr>
              <w:t>20</w:t>
            </w:r>
            <w:r w:rsidRPr="00075A5F">
              <w:rPr>
                <w:rFonts w:ascii="宋体" w:hAnsi="宋体" w:hint="eastAsia"/>
              </w:rPr>
              <w:t>分）</w:t>
            </w:r>
          </w:p>
        </w:tc>
        <w:tc>
          <w:tcPr>
            <w:tcW w:w="4096" w:type="dxa"/>
            <w:tcBorders>
              <w:bottom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1.</w:t>
            </w:r>
            <w:r w:rsidRPr="00075A5F">
              <w:rPr>
                <w:rFonts w:ascii="宋体" w:hAnsi="宋体" w:hint="eastAsia"/>
              </w:rPr>
              <w:t>定期组织党员及入党积极分子教育活动，每年至少两次。（</w:t>
            </w:r>
            <w:r w:rsidRPr="00075A5F">
              <w:rPr>
                <w:rFonts w:ascii="宋体" w:hAnsi="宋体"/>
              </w:rPr>
              <w:t>10</w:t>
            </w:r>
            <w:r w:rsidRPr="00075A5F">
              <w:rPr>
                <w:rFonts w:ascii="宋体" w:hAnsi="宋体" w:hint="eastAsia"/>
              </w:rPr>
              <w:t>分）</w:t>
            </w:r>
          </w:p>
        </w:tc>
        <w:tc>
          <w:tcPr>
            <w:tcW w:w="2077" w:type="dxa"/>
            <w:tcBorders>
              <w:bottom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开展党员教育活动</w:t>
            </w:r>
            <w:r w:rsidRPr="00075A5F">
              <w:rPr>
                <w:rFonts w:ascii="宋体" w:hAnsi="宋体"/>
              </w:rPr>
              <w:t>1</w:t>
            </w:r>
            <w:r w:rsidRPr="00075A5F">
              <w:rPr>
                <w:rFonts w:ascii="宋体" w:hAnsi="宋体" w:hint="eastAsia"/>
              </w:rPr>
              <w:t>次</w:t>
            </w:r>
            <w:r w:rsidRPr="00075A5F">
              <w:rPr>
                <w:rFonts w:ascii="宋体" w:hAnsi="宋体"/>
              </w:rPr>
              <w:t>5</w:t>
            </w:r>
            <w:r w:rsidRPr="00075A5F">
              <w:rPr>
                <w:rFonts w:ascii="宋体" w:hAnsi="宋体" w:hint="eastAsia"/>
              </w:rPr>
              <w:t>分，</w:t>
            </w:r>
            <w:r w:rsidRPr="00075A5F">
              <w:rPr>
                <w:rFonts w:ascii="宋体" w:hAnsi="宋体"/>
              </w:rPr>
              <w:t>2</w:t>
            </w:r>
            <w:r w:rsidRPr="00075A5F">
              <w:rPr>
                <w:rFonts w:ascii="宋体" w:hAnsi="宋体" w:hint="eastAsia"/>
              </w:rPr>
              <w:t>次</w:t>
            </w:r>
            <w:r w:rsidRPr="00075A5F">
              <w:rPr>
                <w:rFonts w:ascii="宋体" w:hAnsi="宋体"/>
              </w:rPr>
              <w:t>10</w:t>
            </w:r>
            <w:r w:rsidRPr="00075A5F">
              <w:rPr>
                <w:rFonts w:ascii="宋体" w:hAnsi="宋体" w:hint="eastAsia"/>
              </w:rPr>
              <w:t>分，要求有记录，有材料</w:t>
            </w:r>
          </w:p>
        </w:tc>
        <w:tc>
          <w:tcPr>
            <w:tcW w:w="475" w:type="dxa"/>
            <w:tcBorders>
              <w:left w:val="single" w:sz="4" w:space="0" w:color="auto"/>
              <w:bottom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val="restart"/>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1215"/>
        </w:trPr>
        <w:tc>
          <w:tcPr>
            <w:tcW w:w="1399" w:type="dxa"/>
            <w:vMerge/>
            <w:vAlign w:val="center"/>
          </w:tcPr>
          <w:p w:rsidR="009F030C" w:rsidRPr="00075A5F" w:rsidRDefault="009F030C" w:rsidP="00075A5F">
            <w:pPr>
              <w:spacing w:line="240" w:lineRule="exact"/>
              <w:rPr>
                <w:rFonts w:ascii="宋体"/>
              </w:rPr>
            </w:pPr>
          </w:p>
        </w:tc>
        <w:tc>
          <w:tcPr>
            <w:tcW w:w="4096" w:type="dxa"/>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2</w:t>
            </w:r>
            <w:r w:rsidRPr="00075A5F">
              <w:rPr>
                <w:rFonts w:ascii="宋体" w:hAnsi="宋体" w:hint="eastAsia"/>
              </w:rPr>
              <w:t>．开展好支部宣传工作，重要活动及时报道，每学期提供新闻稿不少于</w:t>
            </w:r>
            <w:r w:rsidRPr="00075A5F">
              <w:rPr>
                <w:rFonts w:ascii="宋体" w:hAnsi="宋体"/>
              </w:rPr>
              <w:t>2</w:t>
            </w:r>
            <w:r w:rsidRPr="00075A5F">
              <w:rPr>
                <w:rFonts w:ascii="宋体" w:hAnsi="宋体" w:hint="eastAsia"/>
              </w:rPr>
              <w:t>篇。（</w:t>
            </w:r>
            <w:r w:rsidRPr="00075A5F">
              <w:rPr>
                <w:rFonts w:ascii="宋体" w:hAnsi="宋体"/>
              </w:rPr>
              <w:t>10</w:t>
            </w:r>
            <w:r w:rsidRPr="00075A5F">
              <w:rPr>
                <w:rFonts w:ascii="宋体" w:hAnsi="宋体" w:hint="eastAsia"/>
              </w:rPr>
              <w:t>分）</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每学期完成用稿任务的得满分，超额完成或没有完成的，按照每篇</w:t>
            </w:r>
            <w:r w:rsidRPr="00075A5F">
              <w:rPr>
                <w:rFonts w:ascii="宋体" w:hAnsi="宋体"/>
              </w:rPr>
              <w:t>1</w:t>
            </w:r>
            <w:r w:rsidRPr="00075A5F">
              <w:rPr>
                <w:rFonts w:ascii="宋体" w:hAnsi="宋体" w:hint="eastAsia"/>
              </w:rPr>
              <w:t>分，进行加减分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vMerge/>
            <w:tcBorders>
              <w:left w:val="single" w:sz="4" w:space="0" w:color="auto"/>
            </w:tcBorders>
            <w:vAlign w:val="center"/>
          </w:tcPr>
          <w:p w:rsidR="009F030C" w:rsidRPr="00075A5F" w:rsidRDefault="009F030C" w:rsidP="00075A5F">
            <w:pPr>
              <w:spacing w:line="240" w:lineRule="exact"/>
              <w:rPr>
                <w:rFonts w:ascii="宋体"/>
              </w:rPr>
            </w:pPr>
          </w:p>
        </w:tc>
      </w:tr>
      <w:tr w:rsidR="009F030C" w:rsidRPr="00075A5F" w:rsidTr="00B11960">
        <w:trPr>
          <w:trHeight w:val="465"/>
        </w:trPr>
        <w:tc>
          <w:tcPr>
            <w:tcW w:w="5495" w:type="dxa"/>
            <w:gridSpan w:val="2"/>
            <w:tcBorders>
              <w:top w:val="single" w:sz="4" w:space="0" w:color="auto"/>
            </w:tcBorders>
            <w:vAlign w:val="center"/>
          </w:tcPr>
          <w:p w:rsidR="009F030C" w:rsidRPr="00075A5F" w:rsidRDefault="009F030C" w:rsidP="00075A5F">
            <w:pPr>
              <w:spacing w:line="240" w:lineRule="exact"/>
              <w:rPr>
                <w:rFonts w:ascii="宋体"/>
              </w:rPr>
            </w:pPr>
            <w:r w:rsidRPr="00075A5F">
              <w:rPr>
                <w:rFonts w:ascii="宋体" w:hAnsi="宋体" w:hint="eastAsia"/>
              </w:rPr>
              <w:t>总计</w:t>
            </w:r>
          </w:p>
        </w:tc>
        <w:tc>
          <w:tcPr>
            <w:tcW w:w="2077" w:type="dxa"/>
            <w:tcBorders>
              <w:top w:val="single" w:sz="4" w:space="0" w:color="auto"/>
              <w:right w:val="single" w:sz="4" w:space="0" w:color="auto"/>
            </w:tcBorders>
            <w:vAlign w:val="center"/>
          </w:tcPr>
          <w:p w:rsidR="009F030C" w:rsidRPr="00075A5F" w:rsidRDefault="009F030C" w:rsidP="00075A5F">
            <w:pPr>
              <w:spacing w:line="240" w:lineRule="exact"/>
              <w:rPr>
                <w:rFonts w:ascii="宋体"/>
              </w:rPr>
            </w:pPr>
            <w:r w:rsidRPr="00075A5F">
              <w:rPr>
                <w:rFonts w:ascii="宋体" w:hAnsi="宋体"/>
              </w:rPr>
              <w:t>100</w:t>
            </w:r>
            <w:r w:rsidRPr="00075A5F">
              <w:rPr>
                <w:rFonts w:ascii="宋体" w:hAnsi="宋体" w:hint="eastAsia"/>
              </w:rPr>
              <w:t>分</w:t>
            </w:r>
          </w:p>
        </w:tc>
        <w:tc>
          <w:tcPr>
            <w:tcW w:w="475" w:type="dxa"/>
            <w:tcBorders>
              <w:top w:val="single" w:sz="4" w:space="0" w:color="auto"/>
              <w:left w:val="single" w:sz="4" w:space="0" w:color="auto"/>
              <w:right w:val="single" w:sz="4" w:space="0" w:color="auto"/>
            </w:tcBorders>
            <w:vAlign w:val="center"/>
          </w:tcPr>
          <w:p w:rsidR="009F030C" w:rsidRPr="00075A5F" w:rsidRDefault="009F030C" w:rsidP="00075A5F">
            <w:pPr>
              <w:spacing w:line="240" w:lineRule="exact"/>
              <w:rPr>
                <w:rFonts w:ascii="宋体"/>
              </w:rPr>
            </w:pPr>
          </w:p>
        </w:tc>
        <w:tc>
          <w:tcPr>
            <w:tcW w:w="475" w:type="dxa"/>
            <w:tcBorders>
              <w:top w:val="single" w:sz="4" w:space="0" w:color="auto"/>
              <w:left w:val="single" w:sz="4" w:space="0" w:color="auto"/>
            </w:tcBorders>
            <w:vAlign w:val="center"/>
          </w:tcPr>
          <w:p w:rsidR="009F030C" w:rsidRPr="00075A5F" w:rsidRDefault="009F030C" w:rsidP="00075A5F">
            <w:pPr>
              <w:spacing w:line="240" w:lineRule="exact"/>
              <w:rPr>
                <w:rFonts w:ascii="宋体"/>
              </w:rPr>
            </w:pPr>
          </w:p>
        </w:tc>
      </w:tr>
    </w:tbl>
    <w:p w:rsidR="009F030C" w:rsidRPr="00075A5F" w:rsidRDefault="009F030C" w:rsidP="00075A5F">
      <w:pPr>
        <w:spacing w:line="240" w:lineRule="exact"/>
        <w:rPr>
          <w:rFonts w:ascii="宋体"/>
        </w:rPr>
      </w:pPr>
    </w:p>
    <w:p w:rsidR="009F030C" w:rsidRPr="00075A5F" w:rsidRDefault="009F030C" w:rsidP="00075A5F">
      <w:pPr>
        <w:spacing w:line="240" w:lineRule="exact"/>
        <w:rPr>
          <w:rFonts w:ascii="宋体"/>
        </w:rPr>
      </w:pPr>
      <w:r w:rsidRPr="00075A5F">
        <w:rPr>
          <w:rFonts w:ascii="宋体" w:hAnsi="宋体" w:hint="eastAsia"/>
        </w:rPr>
        <w:t>注：机关支部党建和思想政治工作考核结果，即为该机关支部所有部门党建与思想政治工作考核得分。</w:t>
      </w:r>
    </w:p>
    <w:p w:rsidR="009F030C" w:rsidRPr="00075A5F" w:rsidRDefault="009F030C" w:rsidP="00075A5F">
      <w:pPr>
        <w:spacing w:line="240" w:lineRule="exact"/>
        <w:rPr>
          <w:rFonts w:ascii="宋体"/>
        </w:rPr>
      </w:pPr>
    </w:p>
    <w:p w:rsidR="009F030C" w:rsidRPr="009230E6" w:rsidRDefault="009F030C" w:rsidP="00075A5F">
      <w:pPr>
        <w:spacing w:line="240" w:lineRule="exact"/>
        <w:rPr>
          <w:rFonts w:ascii="宋体"/>
        </w:rPr>
      </w:pPr>
    </w:p>
    <w:sectPr w:rsidR="009F030C" w:rsidRPr="009230E6" w:rsidSect="00582C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30C" w:rsidRDefault="009F030C" w:rsidP="003A5ED3">
      <w:r>
        <w:separator/>
      </w:r>
    </w:p>
  </w:endnote>
  <w:endnote w:type="continuationSeparator" w:id="0">
    <w:p w:rsidR="009F030C" w:rsidRDefault="009F030C" w:rsidP="003A5E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Gothic">
    <w:altName w:val="昒? 嫛???"/>
    <w:panose1 w:val="020B0609070205080204"/>
    <w:charset w:val="80"/>
    <w:family w:val="modern"/>
    <w:pitch w:val="fixed"/>
    <w:sig w:usb0="A00002BF" w:usb1="68C7FCFB" w:usb2="00000010" w:usb3="00000000" w:csb0="0002009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pPr>
      <w:pStyle w:val="Footer"/>
      <w:framePr w:wrap="around" w:vAnchor="text" w:hAnchor="margin" w:xAlign="center" w:y="1"/>
      <w:rPr>
        <w:rStyle w:val="PageNumber"/>
        <w:sz w:val="21"/>
        <w:szCs w:val="21"/>
      </w:rPr>
    </w:pPr>
    <w:r>
      <w:rPr>
        <w:rStyle w:val="PageNumber"/>
        <w:rFonts w:hint="eastAsia"/>
        <w:sz w:val="21"/>
        <w:szCs w:val="21"/>
      </w:rPr>
      <w:t>―</w:t>
    </w:r>
    <w:r>
      <w:rPr>
        <w:rStyle w:val="PageNumber"/>
        <w:sz w:val="21"/>
        <w:szCs w:val="21"/>
      </w:rPr>
      <w:t xml:space="preserve"> </w:t>
    </w:r>
    <w:r>
      <w:rPr>
        <w:rStyle w:val="PageNumber"/>
        <w:sz w:val="21"/>
        <w:szCs w:val="21"/>
      </w:rPr>
      <w:fldChar w:fldCharType="begin"/>
    </w:r>
    <w:r>
      <w:rPr>
        <w:rStyle w:val="PageNumber"/>
        <w:sz w:val="21"/>
        <w:szCs w:val="21"/>
      </w:rPr>
      <w:instrText xml:space="preserve">PAGE  </w:instrText>
    </w:r>
    <w:r>
      <w:rPr>
        <w:rStyle w:val="PageNumber"/>
        <w:sz w:val="21"/>
        <w:szCs w:val="21"/>
      </w:rPr>
      <w:fldChar w:fldCharType="separate"/>
    </w:r>
    <w:r>
      <w:rPr>
        <w:rStyle w:val="PageNumber"/>
        <w:noProof/>
        <w:sz w:val="21"/>
        <w:szCs w:val="21"/>
      </w:rPr>
      <w:t>4</w:t>
    </w:r>
    <w:r>
      <w:rPr>
        <w:rStyle w:val="PageNumber"/>
        <w:sz w:val="21"/>
        <w:szCs w:val="21"/>
      </w:rPr>
      <w:fldChar w:fldCharType="end"/>
    </w:r>
    <w:r>
      <w:rPr>
        <w:rStyle w:val="PageNumber"/>
        <w:sz w:val="21"/>
        <w:szCs w:val="21"/>
      </w:rPr>
      <w:t xml:space="preserve"> </w:t>
    </w:r>
    <w:r>
      <w:rPr>
        <w:rStyle w:val="PageNumber"/>
        <w:rFonts w:hint="eastAsia"/>
        <w:sz w:val="21"/>
        <w:szCs w:val="21"/>
      </w:rPr>
      <w:t>―</w:t>
    </w:r>
    <w:r>
      <w:rPr>
        <w:rStyle w:val="PageNumber"/>
        <w:sz w:val="21"/>
        <w:szCs w:val="21"/>
      </w:rPr>
      <w:t xml:space="preserve"> </w:t>
    </w:r>
  </w:p>
  <w:p w:rsidR="009F030C" w:rsidRDefault="009F03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30C" w:rsidRDefault="009F030C" w:rsidP="003A5ED3">
      <w:r>
        <w:separator/>
      </w:r>
    </w:p>
  </w:footnote>
  <w:footnote w:type="continuationSeparator" w:id="0">
    <w:p w:rsidR="009F030C" w:rsidRDefault="009F030C" w:rsidP="003A5E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rsidP="00C967E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30C" w:rsidRDefault="009F03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5767"/>
    <w:multiLevelType w:val="hybridMultilevel"/>
    <w:tmpl w:val="8D8A58DA"/>
    <w:lvl w:ilvl="0" w:tplc="6C0678B8">
      <w:start w:val="2"/>
      <w:numFmt w:val="japaneseCounting"/>
      <w:lvlText w:val="（%1）"/>
      <w:lvlJc w:val="left"/>
      <w:pPr>
        <w:ind w:left="1415" w:hanging="85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
    <w:nsid w:val="0AD35FF0"/>
    <w:multiLevelType w:val="hybridMultilevel"/>
    <w:tmpl w:val="936AE7A8"/>
    <w:lvl w:ilvl="0" w:tplc="8CB6C74E">
      <w:start w:val="2"/>
      <w:numFmt w:val="japaneseCounting"/>
      <w:lvlText w:val="（%1）"/>
      <w:lvlJc w:val="left"/>
      <w:pPr>
        <w:ind w:left="2024" w:hanging="855"/>
      </w:pPr>
      <w:rPr>
        <w:rFonts w:cs="Times New Roman" w:hint="default"/>
      </w:rPr>
    </w:lvl>
    <w:lvl w:ilvl="1" w:tplc="04090019" w:tentative="1">
      <w:start w:val="1"/>
      <w:numFmt w:val="lowerLetter"/>
      <w:lvlText w:val="%2)"/>
      <w:lvlJc w:val="left"/>
      <w:pPr>
        <w:ind w:left="2009" w:hanging="420"/>
      </w:pPr>
      <w:rPr>
        <w:rFonts w:cs="Times New Roman"/>
      </w:rPr>
    </w:lvl>
    <w:lvl w:ilvl="2" w:tplc="0409001B" w:tentative="1">
      <w:start w:val="1"/>
      <w:numFmt w:val="lowerRoman"/>
      <w:lvlText w:val="%3."/>
      <w:lvlJc w:val="right"/>
      <w:pPr>
        <w:ind w:left="2429" w:hanging="420"/>
      </w:pPr>
      <w:rPr>
        <w:rFonts w:cs="Times New Roman"/>
      </w:rPr>
    </w:lvl>
    <w:lvl w:ilvl="3" w:tplc="0409000F" w:tentative="1">
      <w:start w:val="1"/>
      <w:numFmt w:val="decimal"/>
      <w:lvlText w:val="%4."/>
      <w:lvlJc w:val="left"/>
      <w:pPr>
        <w:ind w:left="2849" w:hanging="420"/>
      </w:pPr>
      <w:rPr>
        <w:rFonts w:cs="Times New Roman"/>
      </w:rPr>
    </w:lvl>
    <w:lvl w:ilvl="4" w:tplc="04090019" w:tentative="1">
      <w:start w:val="1"/>
      <w:numFmt w:val="lowerLetter"/>
      <w:lvlText w:val="%5)"/>
      <w:lvlJc w:val="left"/>
      <w:pPr>
        <w:ind w:left="3269" w:hanging="420"/>
      </w:pPr>
      <w:rPr>
        <w:rFonts w:cs="Times New Roman"/>
      </w:rPr>
    </w:lvl>
    <w:lvl w:ilvl="5" w:tplc="0409001B" w:tentative="1">
      <w:start w:val="1"/>
      <w:numFmt w:val="lowerRoman"/>
      <w:lvlText w:val="%6."/>
      <w:lvlJc w:val="right"/>
      <w:pPr>
        <w:ind w:left="3689" w:hanging="420"/>
      </w:pPr>
      <w:rPr>
        <w:rFonts w:cs="Times New Roman"/>
      </w:rPr>
    </w:lvl>
    <w:lvl w:ilvl="6" w:tplc="0409000F" w:tentative="1">
      <w:start w:val="1"/>
      <w:numFmt w:val="decimal"/>
      <w:lvlText w:val="%7."/>
      <w:lvlJc w:val="left"/>
      <w:pPr>
        <w:ind w:left="4109" w:hanging="420"/>
      </w:pPr>
      <w:rPr>
        <w:rFonts w:cs="Times New Roman"/>
      </w:rPr>
    </w:lvl>
    <w:lvl w:ilvl="7" w:tplc="04090019" w:tentative="1">
      <w:start w:val="1"/>
      <w:numFmt w:val="lowerLetter"/>
      <w:lvlText w:val="%8)"/>
      <w:lvlJc w:val="left"/>
      <w:pPr>
        <w:ind w:left="4529" w:hanging="420"/>
      </w:pPr>
      <w:rPr>
        <w:rFonts w:cs="Times New Roman"/>
      </w:rPr>
    </w:lvl>
    <w:lvl w:ilvl="8" w:tplc="0409001B" w:tentative="1">
      <w:start w:val="1"/>
      <w:numFmt w:val="lowerRoman"/>
      <w:lvlText w:val="%9."/>
      <w:lvlJc w:val="right"/>
      <w:pPr>
        <w:ind w:left="4949" w:hanging="420"/>
      </w:pPr>
      <w:rPr>
        <w:rFonts w:cs="Times New Roman"/>
      </w:rPr>
    </w:lvl>
  </w:abstractNum>
  <w:abstractNum w:abstractNumId="2">
    <w:nsid w:val="0C2B7A91"/>
    <w:multiLevelType w:val="hybridMultilevel"/>
    <w:tmpl w:val="98A22650"/>
    <w:lvl w:ilvl="0" w:tplc="0538AAB0">
      <w:start w:val="1"/>
      <w:numFmt w:val="decimal"/>
      <w:lvlText w:val="%1."/>
      <w:lvlJc w:val="left"/>
      <w:pPr>
        <w:ind w:left="814" w:hanging="360"/>
      </w:pPr>
      <w:rPr>
        <w:rFonts w:cs="Times New Roman" w:hint="default"/>
      </w:rPr>
    </w:lvl>
    <w:lvl w:ilvl="1" w:tplc="04090019" w:tentative="1">
      <w:start w:val="1"/>
      <w:numFmt w:val="lowerLetter"/>
      <w:lvlText w:val="%2)"/>
      <w:lvlJc w:val="left"/>
      <w:pPr>
        <w:ind w:left="1294" w:hanging="420"/>
      </w:pPr>
      <w:rPr>
        <w:rFonts w:cs="Times New Roman"/>
      </w:rPr>
    </w:lvl>
    <w:lvl w:ilvl="2" w:tplc="0409001B" w:tentative="1">
      <w:start w:val="1"/>
      <w:numFmt w:val="lowerRoman"/>
      <w:lvlText w:val="%3."/>
      <w:lvlJc w:val="right"/>
      <w:pPr>
        <w:ind w:left="1714" w:hanging="420"/>
      </w:pPr>
      <w:rPr>
        <w:rFonts w:cs="Times New Roman"/>
      </w:rPr>
    </w:lvl>
    <w:lvl w:ilvl="3" w:tplc="0409000F" w:tentative="1">
      <w:start w:val="1"/>
      <w:numFmt w:val="decimal"/>
      <w:lvlText w:val="%4."/>
      <w:lvlJc w:val="left"/>
      <w:pPr>
        <w:ind w:left="2134" w:hanging="420"/>
      </w:pPr>
      <w:rPr>
        <w:rFonts w:cs="Times New Roman"/>
      </w:rPr>
    </w:lvl>
    <w:lvl w:ilvl="4" w:tplc="04090019" w:tentative="1">
      <w:start w:val="1"/>
      <w:numFmt w:val="lowerLetter"/>
      <w:lvlText w:val="%5)"/>
      <w:lvlJc w:val="left"/>
      <w:pPr>
        <w:ind w:left="2554" w:hanging="420"/>
      </w:pPr>
      <w:rPr>
        <w:rFonts w:cs="Times New Roman"/>
      </w:rPr>
    </w:lvl>
    <w:lvl w:ilvl="5" w:tplc="0409001B" w:tentative="1">
      <w:start w:val="1"/>
      <w:numFmt w:val="lowerRoman"/>
      <w:lvlText w:val="%6."/>
      <w:lvlJc w:val="right"/>
      <w:pPr>
        <w:ind w:left="2974" w:hanging="420"/>
      </w:pPr>
      <w:rPr>
        <w:rFonts w:cs="Times New Roman"/>
      </w:rPr>
    </w:lvl>
    <w:lvl w:ilvl="6" w:tplc="0409000F" w:tentative="1">
      <w:start w:val="1"/>
      <w:numFmt w:val="decimal"/>
      <w:lvlText w:val="%7."/>
      <w:lvlJc w:val="left"/>
      <w:pPr>
        <w:ind w:left="3394" w:hanging="420"/>
      </w:pPr>
      <w:rPr>
        <w:rFonts w:cs="Times New Roman"/>
      </w:rPr>
    </w:lvl>
    <w:lvl w:ilvl="7" w:tplc="04090019" w:tentative="1">
      <w:start w:val="1"/>
      <w:numFmt w:val="lowerLetter"/>
      <w:lvlText w:val="%8)"/>
      <w:lvlJc w:val="left"/>
      <w:pPr>
        <w:ind w:left="3814" w:hanging="420"/>
      </w:pPr>
      <w:rPr>
        <w:rFonts w:cs="Times New Roman"/>
      </w:rPr>
    </w:lvl>
    <w:lvl w:ilvl="8" w:tplc="0409001B" w:tentative="1">
      <w:start w:val="1"/>
      <w:numFmt w:val="lowerRoman"/>
      <w:lvlText w:val="%9."/>
      <w:lvlJc w:val="right"/>
      <w:pPr>
        <w:ind w:left="4234" w:hanging="420"/>
      </w:pPr>
      <w:rPr>
        <w:rFonts w:cs="Times New Roman"/>
      </w:rPr>
    </w:lvl>
  </w:abstractNum>
  <w:abstractNum w:abstractNumId="3">
    <w:nsid w:val="24CD0501"/>
    <w:multiLevelType w:val="hybridMultilevel"/>
    <w:tmpl w:val="9D94B886"/>
    <w:lvl w:ilvl="0" w:tplc="B2D42396">
      <w:start w:val="1"/>
      <w:numFmt w:val="decimal"/>
      <w:lvlText w:val="%1．"/>
      <w:lvlJc w:val="left"/>
      <w:pPr>
        <w:ind w:left="1524" w:hanging="975"/>
      </w:pPr>
      <w:rPr>
        <w:rFonts w:cs="Times New Roman" w:hint="default"/>
      </w:rPr>
    </w:lvl>
    <w:lvl w:ilvl="1" w:tplc="04090019" w:tentative="1">
      <w:start w:val="1"/>
      <w:numFmt w:val="lowerLetter"/>
      <w:lvlText w:val="%2)"/>
      <w:lvlJc w:val="left"/>
      <w:pPr>
        <w:ind w:left="1389" w:hanging="420"/>
      </w:pPr>
      <w:rPr>
        <w:rFonts w:cs="Times New Roman"/>
      </w:rPr>
    </w:lvl>
    <w:lvl w:ilvl="2" w:tplc="0409001B" w:tentative="1">
      <w:start w:val="1"/>
      <w:numFmt w:val="lowerRoman"/>
      <w:lvlText w:val="%3."/>
      <w:lvlJc w:val="right"/>
      <w:pPr>
        <w:ind w:left="1809" w:hanging="420"/>
      </w:pPr>
      <w:rPr>
        <w:rFonts w:cs="Times New Roman"/>
      </w:rPr>
    </w:lvl>
    <w:lvl w:ilvl="3" w:tplc="0409000F" w:tentative="1">
      <w:start w:val="1"/>
      <w:numFmt w:val="decimal"/>
      <w:lvlText w:val="%4."/>
      <w:lvlJc w:val="left"/>
      <w:pPr>
        <w:ind w:left="2229" w:hanging="420"/>
      </w:pPr>
      <w:rPr>
        <w:rFonts w:cs="Times New Roman"/>
      </w:rPr>
    </w:lvl>
    <w:lvl w:ilvl="4" w:tplc="04090019" w:tentative="1">
      <w:start w:val="1"/>
      <w:numFmt w:val="lowerLetter"/>
      <w:lvlText w:val="%5)"/>
      <w:lvlJc w:val="left"/>
      <w:pPr>
        <w:ind w:left="2649" w:hanging="420"/>
      </w:pPr>
      <w:rPr>
        <w:rFonts w:cs="Times New Roman"/>
      </w:rPr>
    </w:lvl>
    <w:lvl w:ilvl="5" w:tplc="0409001B" w:tentative="1">
      <w:start w:val="1"/>
      <w:numFmt w:val="lowerRoman"/>
      <w:lvlText w:val="%6."/>
      <w:lvlJc w:val="right"/>
      <w:pPr>
        <w:ind w:left="3069" w:hanging="420"/>
      </w:pPr>
      <w:rPr>
        <w:rFonts w:cs="Times New Roman"/>
      </w:rPr>
    </w:lvl>
    <w:lvl w:ilvl="6" w:tplc="0409000F" w:tentative="1">
      <w:start w:val="1"/>
      <w:numFmt w:val="decimal"/>
      <w:lvlText w:val="%7."/>
      <w:lvlJc w:val="left"/>
      <w:pPr>
        <w:ind w:left="3489" w:hanging="420"/>
      </w:pPr>
      <w:rPr>
        <w:rFonts w:cs="Times New Roman"/>
      </w:rPr>
    </w:lvl>
    <w:lvl w:ilvl="7" w:tplc="04090019" w:tentative="1">
      <w:start w:val="1"/>
      <w:numFmt w:val="lowerLetter"/>
      <w:lvlText w:val="%8)"/>
      <w:lvlJc w:val="left"/>
      <w:pPr>
        <w:ind w:left="3909" w:hanging="420"/>
      </w:pPr>
      <w:rPr>
        <w:rFonts w:cs="Times New Roman"/>
      </w:rPr>
    </w:lvl>
    <w:lvl w:ilvl="8" w:tplc="0409001B" w:tentative="1">
      <w:start w:val="1"/>
      <w:numFmt w:val="lowerRoman"/>
      <w:lvlText w:val="%9."/>
      <w:lvlJc w:val="right"/>
      <w:pPr>
        <w:ind w:left="4329" w:hanging="420"/>
      </w:pPr>
      <w:rPr>
        <w:rFonts w:cs="Times New Roman"/>
      </w:rPr>
    </w:lvl>
  </w:abstractNum>
  <w:abstractNum w:abstractNumId="4">
    <w:nsid w:val="62EC3231"/>
    <w:multiLevelType w:val="hybridMultilevel"/>
    <w:tmpl w:val="B94AC1B4"/>
    <w:lvl w:ilvl="0" w:tplc="DACC4FE6">
      <w:start w:val="1"/>
      <w:numFmt w:val="decimal"/>
      <w:lvlText w:val="%1．"/>
      <w:lvlJc w:val="left"/>
      <w:pPr>
        <w:ind w:left="1269" w:hanging="720"/>
      </w:pPr>
      <w:rPr>
        <w:rFonts w:cs="Times New Roman" w:hint="default"/>
      </w:rPr>
    </w:lvl>
    <w:lvl w:ilvl="1" w:tplc="04090019" w:tentative="1">
      <w:start w:val="1"/>
      <w:numFmt w:val="lowerLetter"/>
      <w:lvlText w:val="%2)"/>
      <w:lvlJc w:val="left"/>
      <w:pPr>
        <w:ind w:left="1389" w:hanging="420"/>
      </w:pPr>
      <w:rPr>
        <w:rFonts w:cs="Times New Roman"/>
      </w:rPr>
    </w:lvl>
    <w:lvl w:ilvl="2" w:tplc="0409001B" w:tentative="1">
      <w:start w:val="1"/>
      <w:numFmt w:val="lowerRoman"/>
      <w:lvlText w:val="%3."/>
      <w:lvlJc w:val="right"/>
      <w:pPr>
        <w:ind w:left="1809" w:hanging="420"/>
      </w:pPr>
      <w:rPr>
        <w:rFonts w:cs="Times New Roman"/>
      </w:rPr>
    </w:lvl>
    <w:lvl w:ilvl="3" w:tplc="0409000F" w:tentative="1">
      <w:start w:val="1"/>
      <w:numFmt w:val="decimal"/>
      <w:lvlText w:val="%4."/>
      <w:lvlJc w:val="left"/>
      <w:pPr>
        <w:ind w:left="2229" w:hanging="420"/>
      </w:pPr>
      <w:rPr>
        <w:rFonts w:cs="Times New Roman"/>
      </w:rPr>
    </w:lvl>
    <w:lvl w:ilvl="4" w:tplc="04090019" w:tentative="1">
      <w:start w:val="1"/>
      <w:numFmt w:val="lowerLetter"/>
      <w:lvlText w:val="%5)"/>
      <w:lvlJc w:val="left"/>
      <w:pPr>
        <w:ind w:left="2649" w:hanging="420"/>
      </w:pPr>
      <w:rPr>
        <w:rFonts w:cs="Times New Roman"/>
      </w:rPr>
    </w:lvl>
    <w:lvl w:ilvl="5" w:tplc="0409001B" w:tentative="1">
      <w:start w:val="1"/>
      <w:numFmt w:val="lowerRoman"/>
      <w:lvlText w:val="%6."/>
      <w:lvlJc w:val="right"/>
      <w:pPr>
        <w:ind w:left="3069" w:hanging="420"/>
      </w:pPr>
      <w:rPr>
        <w:rFonts w:cs="Times New Roman"/>
      </w:rPr>
    </w:lvl>
    <w:lvl w:ilvl="6" w:tplc="0409000F" w:tentative="1">
      <w:start w:val="1"/>
      <w:numFmt w:val="decimal"/>
      <w:lvlText w:val="%7."/>
      <w:lvlJc w:val="left"/>
      <w:pPr>
        <w:ind w:left="3489" w:hanging="420"/>
      </w:pPr>
      <w:rPr>
        <w:rFonts w:cs="Times New Roman"/>
      </w:rPr>
    </w:lvl>
    <w:lvl w:ilvl="7" w:tplc="04090019" w:tentative="1">
      <w:start w:val="1"/>
      <w:numFmt w:val="lowerLetter"/>
      <w:lvlText w:val="%8)"/>
      <w:lvlJc w:val="left"/>
      <w:pPr>
        <w:ind w:left="3909" w:hanging="420"/>
      </w:pPr>
      <w:rPr>
        <w:rFonts w:cs="Times New Roman"/>
      </w:rPr>
    </w:lvl>
    <w:lvl w:ilvl="8" w:tplc="0409001B" w:tentative="1">
      <w:start w:val="1"/>
      <w:numFmt w:val="lowerRoman"/>
      <w:lvlText w:val="%9."/>
      <w:lvlJc w:val="right"/>
      <w:pPr>
        <w:ind w:left="4329" w:hanging="420"/>
      </w:pPr>
      <w:rPr>
        <w:rFonts w:cs="Times New Roman"/>
      </w:rPr>
    </w:lvl>
  </w:abstractNum>
  <w:abstractNum w:abstractNumId="5">
    <w:nsid w:val="65EA03AC"/>
    <w:multiLevelType w:val="hybridMultilevel"/>
    <w:tmpl w:val="BBDC8218"/>
    <w:lvl w:ilvl="0" w:tplc="22349CCC">
      <w:start w:val="1"/>
      <w:numFmt w:val="japaneseCounting"/>
      <w:lvlText w:val="（%1）"/>
      <w:lvlJc w:val="left"/>
      <w:pPr>
        <w:ind w:left="1169" w:hanging="885"/>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6">
    <w:nsid w:val="675A284F"/>
    <w:multiLevelType w:val="hybridMultilevel"/>
    <w:tmpl w:val="A36A8F86"/>
    <w:lvl w:ilvl="0" w:tplc="C4B036A4">
      <w:start w:val="1"/>
      <w:numFmt w:val="japaneseCounting"/>
      <w:lvlText w:val="（%1）"/>
      <w:lvlJc w:val="left"/>
      <w:pPr>
        <w:tabs>
          <w:tab w:val="num" w:pos="1404"/>
        </w:tabs>
        <w:ind w:left="1404" w:hanging="855"/>
      </w:pPr>
      <w:rPr>
        <w:rFonts w:hAnsi="宋体" w:cs="Times New Roman" w:hint="default"/>
      </w:rPr>
    </w:lvl>
    <w:lvl w:ilvl="1" w:tplc="04090019" w:tentative="1">
      <w:start w:val="1"/>
      <w:numFmt w:val="lowerLetter"/>
      <w:lvlText w:val="%2)"/>
      <w:lvlJc w:val="left"/>
      <w:pPr>
        <w:tabs>
          <w:tab w:val="num" w:pos="1389"/>
        </w:tabs>
        <w:ind w:left="1389" w:hanging="420"/>
      </w:pPr>
      <w:rPr>
        <w:rFonts w:cs="Times New Roman"/>
      </w:rPr>
    </w:lvl>
    <w:lvl w:ilvl="2" w:tplc="0409001B" w:tentative="1">
      <w:start w:val="1"/>
      <w:numFmt w:val="lowerRoman"/>
      <w:lvlText w:val="%3."/>
      <w:lvlJc w:val="right"/>
      <w:pPr>
        <w:tabs>
          <w:tab w:val="num" w:pos="1809"/>
        </w:tabs>
        <w:ind w:left="1809" w:hanging="420"/>
      </w:pPr>
      <w:rPr>
        <w:rFonts w:cs="Times New Roman"/>
      </w:rPr>
    </w:lvl>
    <w:lvl w:ilvl="3" w:tplc="0409000F" w:tentative="1">
      <w:start w:val="1"/>
      <w:numFmt w:val="decimal"/>
      <w:lvlText w:val="%4."/>
      <w:lvlJc w:val="left"/>
      <w:pPr>
        <w:tabs>
          <w:tab w:val="num" w:pos="2229"/>
        </w:tabs>
        <w:ind w:left="2229" w:hanging="420"/>
      </w:pPr>
      <w:rPr>
        <w:rFonts w:cs="Times New Roman"/>
      </w:rPr>
    </w:lvl>
    <w:lvl w:ilvl="4" w:tplc="04090019" w:tentative="1">
      <w:start w:val="1"/>
      <w:numFmt w:val="lowerLetter"/>
      <w:lvlText w:val="%5)"/>
      <w:lvlJc w:val="left"/>
      <w:pPr>
        <w:tabs>
          <w:tab w:val="num" w:pos="2649"/>
        </w:tabs>
        <w:ind w:left="2649" w:hanging="420"/>
      </w:pPr>
      <w:rPr>
        <w:rFonts w:cs="Times New Roman"/>
      </w:rPr>
    </w:lvl>
    <w:lvl w:ilvl="5" w:tplc="0409001B" w:tentative="1">
      <w:start w:val="1"/>
      <w:numFmt w:val="lowerRoman"/>
      <w:lvlText w:val="%6."/>
      <w:lvlJc w:val="right"/>
      <w:pPr>
        <w:tabs>
          <w:tab w:val="num" w:pos="3069"/>
        </w:tabs>
        <w:ind w:left="3069" w:hanging="420"/>
      </w:pPr>
      <w:rPr>
        <w:rFonts w:cs="Times New Roman"/>
      </w:rPr>
    </w:lvl>
    <w:lvl w:ilvl="6" w:tplc="0409000F" w:tentative="1">
      <w:start w:val="1"/>
      <w:numFmt w:val="decimal"/>
      <w:lvlText w:val="%7."/>
      <w:lvlJc w:val="left"/>
      <w:pPr>
        <w:tabs>
          <w:tab w:val="num" w:pos="3489"/>
        </w:tabs>
        <w:ind w:left="3489" w:hanging="420"/>
      </w:pPr>
      <w:rPr>
        <w:rFonts w:cs="Times New Roman"/>
      </w:rPr>
    </w:lvl>
    <w:lvl w:ilvl="7" w:tplc="04090019" w:tentative="1">
      <w:start w:val="1"/>
      <w:numFmt w:val="lowerLetter"/>
      <w:lvlText w:val="%8)"/>
      <w:lvlJc w:val="left"/>
      <w:pPr>
        <w:tabs>
          <w:tab w:val="num" w:pos="3909"/>
        </w:tabs>
        <w:ind w:left="3909" w:hanging="420"/>
      </w:pPr>
      <w:rPr>
        <w:rFonts w:cs="Times New Roman"/>
      </w:rPr>
    </w:lvl>
    <w:lvl w:ilvl="8" w:tplc="0409001B" w:tentative="1">
      <w:start w:val="1"/>
      <w:numFmt w:val="lowerRoman"/>
      <w:lvlText w:val="%9."/>
      <w:lvlJc w:val="right"/>
      <w:pPr>
        <w:tabs>
          <w:tab w:val="num" w:pos="4329"/>
        </w:tabs>
        <w:ind w:left="4329" w:hanging="420"/>
      </w:pPr>
      <w:rPr>
        <w:rFonts w:cs="Times New Roman"/>
      </w:rPr>
    </w:lvl>
  </w:abstractNum>
  <w:abstractNum w:abstractNumId="7">
    <w:nsid w:val="6C54296A"/>
    <w:multiLevelType w:val="hybridMultilevel"/>
    <w:tmpl w:val="2EFA7838"/>
    <w:lvl w:ilvl="0" w:tplc="A3347252">
      <w:start w:val="1"/>
      <w:numFmt w:val="decimal"/>
      <w:lvlText w:val="（%1）"/>
      <w:lvlJc w:val="left"/>
      <w:pPr>
        <w:ind w:left="1564" w:hanging="750"/>
      </w:pPr>
      <w:rPr>
        <w:rFonts w:ascii="Times New Roman" w:eastAsia="黑体" w:cs="Times New Roman" w:hint="default"/>
      </w:rPr>
    </w:lvl>
    <w:lvl w:ilvl="1" w:tplc="04090019" w:tentative="1">
      <w:start w:val="1"/>
      <w:numFmt w:val="lowerLetter"/>
      <w:lvlText w:val="%2)"/>
      <w:lvlJc w:val="left"/>
      <w:pPr>
        <w:ind w:left="1654" w:hanging="420"/>
      </w:pPr>
      <w:rPr>
        <w:rFonts w:cs="Times New Roman"/>
      </w:rPr>
    </w:lvl>
    <w:lvl w:ilvl="2" w:tplc="0409001B" w:tentative="1">
      <w:start w:val="1"/>
      <w:numFmt w:val="lowerRoman"/>
      <w:lvlText w:val="%3."/>
      <w:lvlJc w:val="right"/>
      <w:pPr>
        <w:ind w:left="2074" w:hanging="420"/>
      </w:pPr>
      <w:rPr>
        <w:rFonts w:cs="Times New Roman"/>
      </w:rPr>
    </w:lvl>
    <w:lvl w:ilvl="3" w:tplc="0409000F" w:tentative="1">
      <w:start w:val="1"/>
      <w:numFmt w:val="decimal"/>
      <w:lvlText w:val="%4."/>
      <w:lvlJc w:val="left"/>
      <w:pPr>
        <w:ind w:left="2494" w:hanging="420"/>
      </w:pPr>
      <w:rPr>
        <w:rFonts w:cs="Times New Roman"/>
      </w:rPr>
    </w:lvl>
    <w:lvl w:ilvl="4" w:tplc="04090019" w:tentative="1">
      <w:start w:val="1"/>
      <w:numFmt w:val="lowerLetter"/>
      <w:lvlText w:val="%5)"/>
      <w:lvlJc w:val="left"/>
      <w:pPr>
        <w:ind w:left="2914" w:hanging="420"/>
      </w:pPr>
      <w:rPr>
        <w:rFonts w:cs="Times New Roman"/>
      </w:rPr>
    </w:lvl>
    <w:lvl w:ilvl="5" w:tplc="0409001B" w:tentative="1">
      <w:start w:val="1"/>
      <w:numFmt w:val="lowerRoman"/>
      <w:lvlText w:val="%6."/>
      <w:lvlJc w:val="right"/>
      <w:pPr>
        <w:ind w:left="3334" w:hanging="420"/>
      </w:pPr>
      <w:rPr>
        <w:rFonts w:cs="Times New Roman"/>
      </w:rPr>
    </w:lvl>
    <w:lvl w:ilvl="6" w:tplc="0409000F" w:tentative="1">
      <w:start w:val="1"/>
      <w:numFmt w:val="decimal"/>
      <w:lvlText w:val="%7."/>
      <w:lvlJc w:val="left"/>
      <w:pPr>
        <w:ind w:left="3754" w:hanging="420"/>
      </w:pPr>
      <w:rPr>
        <w:rFonts w:cs="Times New Roman"/>
      </w:rPr>
    </w:lvl>
    <w:lvl w:ilvl="7" w:tplc="04090019" w:tentative="1">
      <w:start w:val="1"/>
      <w:numFmt w:val="lowerLetter"/>
      <w:lvlText w:val="%8)"/>
      <w:lvlJc w:val="left"/>
      <w:pPr>
        <w:ind w:left="4174" w:hanging="420"/>
      </w:pPr>
      <w:rPr>
        <w:rFonts w:cs="Times New Roman"/>
      </w:rPr>
    </w:lvl>
    <w:lvl w:ilvl="8" w:tplc="0409001B" w:tentative="1">
      <w:start w:val="1"/>
      <w:numFmt w:val="lowerRoman"/>
      <w:lvlText w:val="%9."/>
      <w:lvlJc w:val="right"/>
      <w:pPr>
        <w:ind w:left="4594" w:hanging="420"/>
      </w:pPr>
      <w:rPr>
        <w:rFonts w:cs="Times New Roman"/>
      </w:rPr>
    </w:lvl>
  </w:abstractNum>
  <w:abstractNum w:abstractNumId="8">
    <w:nsid w:val="73E90C7F"/>
    <w:multiLevelType w:val="multilevel"/>
    <w:tmpl w:val="73E90C7F"/>
    <w:lvl w:ilvl="0">
      <w:start w:val="1"/>
      <w:numFmt w:val="upperLetter"/>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769A3FC3"/>
    <w:multiLevelType w:val="hybridMultilevel"/>
    <w:tmpl w:val="B694D88C"/>
    <w:lvl w:ilvl="0" w:tplc="C3262362">
      <w:start w:val="1"/>
      <w:numFmt w:val="decimal"/>
      <w:lvlText w:val="（%1）"/>
      <w:lvlJc w:val="left"/>
      <w:pPr>
        <w:ind w:left="1275" w:hanging="720"/>
      </w:pPr>
      <w:rPr>
        <w:rFonts w:cs="Times New Roman" w:hint="default"/>
      </w:rPr>
    </w:lvl>
    <w:lvl w:ilvl="1" w:tplc="04090019" w:tentative="1">
      <w:start w:val="1"/>
      <w:numFmt w:val="lowerLetter"/>
      <w:lvlText w:val="%2)"/>
      <w:lvlJc w:val="left"/>
      <w:pPr>
        <w:ind w:left="1395" w:hanging="420"/>
      </w:pPr>
      <w:rPr>
        <w:rFonts w:cs="Times New Roman"/>
      </w:rPr>
    </w:lvl>
    <w:lvl w:ilvl="2" w:tplc="0409001B" w:tentative="1">
      <w:start w:val="1"/>
      <w:numFmt w:val="lowerRoman"/>
      <w:lvlText w:val="%3."/>
      <w:lvlJc w:val="right"/>
      <w:pPr>
        <w:ind w:left="1815" w:hanging="420"/>
      </w:pPr>
      <w:rPr>
        <w:rFonts w:cs="Times New Roman"/>
      </w:rPr>
    </w:lvl>
    <w:lvl w:ilvl="3" w:tplc="0409000F" w:tentative="1">
      <w:start w:val="1"/>
      <w:numFmt w:val="decimal"/>
      <w:lvlText w:val="%4."/>
      <w:lvlJc w:val="left"/>
      <w:pPr>
        <w:ind w:left="2235" w:hanging="420"/>
      </w:pPr>
      <w:rPr>
        <w:rFonts w:cs="Times New Roman"/>
      </w:rPr>
    </w:lvl>
    <w:lvl w:ilvl="4" w:tplc="04090019" w:tentative="1">
      <w:start w:val="1"/>
      <w:numFmt w:val="lowerLetter"/>
      <w:lvlText w:val="%5)"/>
      <w:lvlJc w:val="left"/>
      <w:pPr>
        <w:ind w:left="2655" w:hanging="420"/>
      </w:pPr>
      <w:rPr>
        <w:rFonts w:cs="Times New Roman"/>
      </w:rPr>
    </w:lvl>
    <w:lvl w:ilvl="5" w:tplc="0409001B" w:tentative="1">
      <w:start w:val="1"/>
      <w:numFmt w:val="lowerRoman"/>
      <w:lvlText w:val="%6."/>
      <w:lvlJc w:val="right"/>
      <w:pPr>
        <w:ind w:left="3075" w:hanging="420"/>
      </w:pPr>
      <w:rPr>
        <w:rFonts w:cs="Times New Roman"/>
      </w:rPr>
    </w:lvl>
    <w:lvl w:ilvl="6" w:tplc="0409000F" w:tentative="1">
      <w:start w:val="1"/>
      <w:numFmt w:val="decimal"/>
      <w:lvlText w:val="%7."/>
      <w:lvlJc w:val="left"/>
      <w:pPr>
        <w:ind w:left="3495" w:hanging="420"/>
      </w:pPr>
      <w:rPr>
        <w:rFonts w:cs="Times New Roman"/>
      </w:rPr>
    </w:lvl>
    <w:lvl w:ilvl="7" w:tplc="04090019" w:tentative="1">
      <w:start w:val="1"/>
      <w:numFmt w:val="lowerLetter"/>
      <w:lvlText w:val="%8)"/>
      <w:lvlJc w:val="left"/>
      <w:pPr>
        <w:ind w:left="3915" w:hanging="420"/>
      </w:pPr>
      <w:rPr>
        <w:rFonts w:cs="Times New Roman"/>
      </w:rPr>
    </w:lvl>
    <w:lvl w:ilvl="8" w:tplc="0409001B" w:tentative="1">
      <w:start w:val="1"/>
      <w:numFmt w:val="lowerRoman"/>
      <w:lvlText w:val="%9."/>
      <w:lvlJc w:val="right"/>
      <w:pPr>
        <w:ind w:left="4335" w:hanging="420"/>
      </w:pPr>
      <w:rPr>
        <w:rFonts w:cs="Times New Roman"/>
      </w:rPr>
    </w:lvl>
  </w:abstractNum>
  <w:abstractNum w:abstractNumId="10">
    <w:nsid w:val="7A921909"/>
    <w:multiLevelType w:val="hybridMultilevel"/>
    <w:tmpl w:val="DD4C52EE"/>
    <w:lvl w:ilvl="0" w:tplc="786A1A14">
      <w:start w:val="2"/>
      <w:numFmt w:val="japaneseCounting"/>
      <w:lvlText w:val="（%1）"/>
      <w:lvlJc w:val="left"/>
      <w:pPr>
        <w:ind w:left="1139" w:hanging="855"/>
      </w:pPr>
      <w:rPr>
        <w:rFonts w:cs="Times New Roman" w:hint="default"/>
      </w:rPr>
    </w:lvl>
    <w:lvl w:ilvl="1" w:tplc="04090019" w:tentative="1">
      <w:start w:val="1"/>
      <w:numFmt w:val="lowerLetter"/>
      <w:lvlText w:val="%2)"/>
      <w:lvlJc w:val="left"/>
      <w:pPr>
        <w:ind w:left="1124" w:hanging="420"/>
      </w:pPr>
      <w:rPr>
        <w:rFonts w:cs="Times New Roman"/>
      </w:rPr>
    </w:lvl>
    <w:lvl w:ilvl="2" w:tplc="0409001B" w:tentative="1">
      <w:start w:val="1"/>
      <w:numFmt w:val="lowerRoman"/>
      <w:lvlText w:val="%3."/>
      <w:lvlJc w:val="righ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9" w:tentative="1">
      <w:start w:val="1"/>
      <w:numFmt w:val="lowerLetter"/>
      <w:lvlText w:val="%5)"/>
      <w:lvlJc w:val="left"/>
      <w:pPr>
        <w:ind w:left="2384" w:hanging="420"/>
      </w:pPr>
      <w:rPr>
        <w:rFonts w:cs="Times New Roman"/>
      </w:rPr>
    </w:lvl>
    <w:lvl w:ilvl="5" w:tplc="0409001B" w:tentative="1">
      <w:start w:val="1"/>
      <w:numFmt w:val="lowerRoman"/>
      <w:lvlText w:val="%6."/>
      <w:lvlJc w:val="righ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9" w:tentative="1">
      <w:start w:val="1"/>
      <w:numFmt w:val="lowerLetter"/>
      <w:lvlText w:val="%8)"/>
      <w:lvlJc w:val="left"/>
      <w:pPr>
        <w:ind w:left="3644" w:hanging="420"/>
      </w:pPr>
      <w:rPr>
        <w:rFonts w:cs="Times New Roman"/>
      </w:rPr>
    </w:lvl>
    <w:lvl w:ilvl="8" w:tplc="0409001B" w:tentative="1">
      <w:start w:val="1"/>
      <w:numFmt w:val="lowerRoman"/>
      <w:lvlText w:val="%9."/>
      <w:lvlJc w:val="right"/>
      <w:pPr>
        <w:ind w:left="4064" w:hanging="420"/>
      </w:pPr>
      <w:rPr>
        <w:rFonts w:cs="Times New Roman"/>
      </w:rPr>
    </w:lvl>
  </w:abstractNum>
  <w:num w:numId="1">
    <w:abstractNumId w:val="5"/>
  </w:num>
  <w:num w:numId="2">
    <w:abstractNumId w:val="3"/>
  </w:num>
  <w:num w:numId="3">
    <w:abstractNumId w:val="0"/>
  </w:num>
  <w:num w:numId="4">
    <w:abstractNumId w:val="8"/>
    <w:lvlOverride w:ilvl="0">
      <w:startOverride w:val="1"/>
    </w:lvlOverride>
  </w:num>
  <w:num w:numId="5">
    <w:abstractNumId w:val="2"/>
  </w:num>
  <w:num w:numId="6">
    <w:abstractNumId w:val="7"/>
  </w:num>
  <w:num w:numId="7">
    <w:abstractNumId w:val="4"/>
  </w:num>
  <w:num w:numId="8">
    <w:abstractNumId w:val="1"/>
  </w:num>
  <w:num w:numId="9">
    <w:abstractNumId w:val="10"/>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30A7"/>
    <w:rsid w:val="000052BD"/>
    <w:rsid w:val="0000702B"/>
    <w:rsid w:val="00007DC3"/>
    <w:rsid w:val="00011136"/>
    <w:rsid w:val="00011A0B"/>
    <w:rsid w:val="000136C0"/>
    <w:rsid w:val="00017B04"/>
    <w:rsid w:val="00025745"/>
    <w:rsid w:val="00025D00"/>
    <w:rsid w:val="00025F8D"/>
    <w:rsid w:val="0002798D"/>
    <w:rsid w:val="00037E27"/>
    <w:rsid w:val="00040E33"/>
    <w:rsid w:val="00043A07"/>
    <w:rsid w:val="00045AF7"/>
    <w:rsid w:val="00045D85"/>
    <w:rsid w:val="0005146C"/>
    <w:rsid w:val="00055807"/>
    <w:rsid w:val="0005649F"/>
    <w:rsid w:val="00061C8E"/>
    <w:rsid w:val="00063207"/>
    <w:rsid w:val="0006566F"/>
    <w:rsid w:val="00067197"/>
    <w:rsid w:val="00070568"/>
    <w:rsid w:val="00070EC8"/>
    <w:rsid w:val="000720A6"/>
    <w:rsid w:val="00075A5F"/>
    <w:rsid w:val="0007626E"/>
    <w:rsid w:val="0008445E"/>
    <w:rsid w:val="000A0AE6"/>
    <w:rsid w:val="000A31EF"/>
    <w:rsid w:val="000B42C5"/>
    <w:rsid w:val="000B57C1"/>
    <w:rsid w:val="000B76D4"/>
    <w:rsid w:val="000C1E21"/>
    <w:rsid w:val="000C7F97"/>
    <w:rsid w:val="000D0A39"/>
    <w:rsid w:val="000D4320"/>
    <w:rsid w:val="000E27CD"/>
    <w:rsid w:val="000E7362"/>
    <w:rsid w:val="000F1DD9"/>
    <w:rsid w:val="000F378B"/>
    <w:rsid w:val="0010024B"/>
    <w:rsid w:val="00104EA9"/>
    <w:rsid w:val="00110799"/>
    <w:rsid w:val="00112465"/>
    <w:rsid w:val="0011385E"/>
    <w:rsid w:val="00117883"/>
    <w:rsid w:val="00120669"/>
    <w:rsid w:val="001211CF"/>
    <w:rsid w:val="00121A73"/>
    <w:rsid w:val="00127764"/>
    <w:rsid w:val="00140B7A"/>
    <w:rsid w:val="00141B90"/>
    <w:rsid w:val="00141D3F"/>
    <w:rsid w:val="00147E24"/>
    <w:rsid w:val="001651F2"/>
    <w:rsid w:val="00166B63"/>
    <w:rsid w:val="001674C5"/>
    <w:rsid w:val="00170B40"/>
    <w:rsid w:val="0017311E"/>
    <w:rsid w:val="001740AC"/>
    <w:rsid w:val="00176AD1"/>
    <w:rsid w:val="00180713"/>
    <w:rsid w:val="00183D88"/>
    <w:rsid w:val="00190434"/>
    <w:rsid w:val="0019644A"/>
    <w:rsid w:val="001974C9"/>
    <w:rsid w:val="001A48AE"/>
    <w:rsid w:val="001B0929"/>
    <w:rsid w:val="001B3F36"/>
    <w:rsid w:val="001B7978"/>
    <w:rsid w:val="001D19FE"/>
    <w:rsid w:val="001D69AB"/>
    <w:rsid w:val="001F3CDC"/>
    <w:rsid w:val="001F6DAA"/>
    <w:rsid w:val="00202EA3"/>
    <w:rsid w:val="00207062"/>
    <w:rsid w:val="00223CBF"/>
    <w:rsid w:val="0023225E"/>
    <w:rsid w:val="00232EB7"/>
    <w:rsid w:val="0023455F"/>
    <w:rsid w:val="002348DB"/>
    <w:rsid w:val="00234E21"/>
    <w:rsid w:val="002406C7"/>
    <w:rsid w:val="002423B6"/>
    <w:rsid w:val="002475C0"/>
    <w:rsid w:val="0025191B"/>
    <w:rsid w:val="00256293"/>
    <w:rsid w:val="00260F42"/>
    <w:rsid w:val="00263946"/>
    <w:rsid w:val="0026396C"/>
    <w:rsid w:val="00264064"/>
    <w:rsid w:val="00266A25"/>
    <w:rsid w:val="00272CD5"/>
    <w:rsid w:val="00280ACD"/>
    <w:rsid w:val="00281AC1"/>
    <w:rsid w:val="00283A96"/>
    <w:rsid w:val="002905AE"/>
    <w:rsid w:val="002906F1"/>
    <w:rsid w:val="00293077"/>
    <w:rsid w:val="002A463A"/>
    <w:rsid w:val="002B24B1"/>
    <w:rsid w:val="002D0C9D"/>
    <w:rsid w:val="002D10D3"/>
    <w:rsid w:val="002D1780"/>
    <w:rsid w:val="002D3E3B"/>
    <w:rsid w:val="002F5AD5"/>
    <w:rsid w:val="002F5CDD"/>
    <w:rsid w:val="002F7E1A"/>
    <w:rsid w:val="00300BA7"/>
    <w:rsid w:val="00306738"/>
    <w:rsid w:val="00312F03"/>
    <w:rsid w:val="00313153"/>
    <w:rsid w:val="003162F5"/>
    <w:rsid w:val="00316FF5"/>
    <w:rsid w:val="00320A25"/>
    <w:rsid w:val="0032360B"/>
    <w:rsid w:val="00323D06"/>
    <w:rsid w:val="003404E7"/>
    <w:rsid w:val="00341414"/>
    <w:rsid w:val="00342883"/>
    <w:rsid w:val="00342A93"/>
    <w:rsid w:val="00347506"/>
    <w:rsid w:val="00347DE2"/>
    <w:rsid w:val="0035300C"/>
    <w:rsid w:val="003617AB"/>
    <w:rsid w:val="00366578"/>
    <w:rsid w:val="00366BF3"/>
    <w:rsid w:val="00371784"/>
    <w:rsid w:val="00372F19"/>
    <w:rsid w:val="00376B40"/>
    <w:rsid w:val="003821B6"/>
    <w:rsid w:val="003827C6"/>
    <w:rsid w:val="003836A7"/>
    <w:rsid w:val="003849A2"/>
    <w:rsid w:val="003915C3"/>
    <w:rsid w:val="0039209C"/>
    <w:rsid w:val="00394F9F"/>
    <w:rsid w:val="00395B33"/>
    <w:rsid w:val="003A1B81"/>
    <w:rsid w:val="003A1F34"/>
    <w:rsid w:val="003A5ED3"/>
    <w:rsid w:val="003B6443"/>
    <w:rsid w:val="003C30F4"/>
    <w:rsid w:val="003C7408"/>
    <w:rsid w:val="003C7687"/>
    <w:rsid w:val="003D0E76"/>
    <w:rsid w:val="003E1D3D"/>
    <w:rsid w:val="003E350E"/>
    <w:rsid w:val="003F24E3"/>
    <w:rsid w:val="003F3E6A"/>
    <w:rsid w:val="003F6E0E"/>
    <w:rsid w:val="004007C8"/>
    <w:rsid w:val="0040562E"/>
    <w:rsid w:val="0040778B"/>
    <w:rsid w:val="0041021C"/>
    <w:rsid w:val="00411990"/>
    <w:rsid w:val="00414B55"/>
    <w:rsid w:val="00416781"/>
    <w:rsid w:val="00420BC6"/>
    <w:rsid w:val="004353E7"/>
    <w:rsid w:val="0044043A"/>
    <w:rsid w:val="0044133B"/>
    <w:rsid w:val="00446E47"/>
    <w:rsid w:val="00447622"/>
    <w:rsid w:val="00460397"/>
    <w:rsid w:val="004608DC"/>
    <w:rsid w:val="004612ED"/>
    <w:rsid w:val="00464593"/>
    <w:rsid w:val="00474A44"/>
    <w:rsid w:val="00475B4C"/>
    <w:rsid w:val="0047603C"/>
    <w:rsid w:val="00477BBB"/>
    <w:rsid w:val="0048712F"/>
    <w:rsid w:val="00492C3C"/>
    <w:rsid w:val="00493032"/>
    <w:rsid w:val="0049327A"/>
    <w:rsid w:val="00496EFE"/>
    <w:rsid w:val="004A5566"/>
    <w:rsid w:val="004A6F12"/>
    <w:rsid w:val="004B1B74"/>
    <w:rsid w:val="004B1B7A"/>
    <w:rsid w:val="004B390D"/>
    <w:rsid w:val="004B4005"/>
    <w:rsid w:val="004B629B"/>
    <w:rsid w:val="004B65CF"/>
    <w:rsid w:val="004C0C90"/>
    <w:rsid w:val="004C1C3C"/>
    <w:rsid w:val="004C2338"/>
    <w:rsid w:val="004C38D8"/>
    <w:rsid w:val="004C4A4A"/>
    <w:rsid w:val="004C66D5"/>
    <w:rsid w:val="004C7762"/>
    <w:rsid w:val="004D77D3"/>
    <w:rsid w:val="004D7CDB"/>
    <w:rsid w:val="004E08A9"/>
    <w:rsid w:val="004E5380"/>
    <w:rsid w:val="004E56CD"/>
    <w:rsid w:val="004F4DA5"/>
    <w:rsid w:val="004F4F13"/>
    <w:rsid w:val="00504066"/>
    <w:rsid w:val="00504CF5"/>
    <w:rsid w:val="00511D24"/>
    <w:rsid w:val="00523336"/>
    <w:rsid w:val="00526582"/>
    <w:rsid w:val="00526AAF"/>
    <w:rsid w:val="005300BF"/>
    <w:rsid w:val="00532EB2"/>
    <w:rsid w:val="00535061"/>
    <w:rsid w:val="0053615B"/>
    <w:rsid w:val="005436EC"/>
    <w:rsid w:val="00546899"/>
    <w:rsid w:val="00552C7C"/>
    <w:rsid w:val="00553BB8"/>
    <w:rsid w:val="00560DA3"/>
    <w:rsid w:val="00561F2B"/>
    <w:rsid w:val="005663B8"/>
    <w:rsid w:val="00575F92"/>
    <w:rsid w:val="005773C0"/>
    <w:rsid w:val="00580857"/>
    <w:rsid w:val="00580970"/>
    <w:rsid w:val="00582C30"/>
    <w:rsid w:val="0058463D"/>
    <w:rsid w:val="005865D7"/>
    <w:rsid w:val="0058660B"/>
    <w:rsid w:val="00592857"/>
    <w:rsid w:val="00595C65"/>
    <w:rsid w:val="00596FB5"/>
    <w:rsid w:val="005976FA"/>
    <w:rsid w:val="00597DA6"/>
    <w:rsid w:val="005A097D"/>
    <w:rsid w:val="005A42E8"/>
    <w:rsid w:val="005A6C0D"/>
    <w:rsid w:val="005A7910"/>
    <w:rsid w:val="005B1C7C"/>
    <w:rsid w:val="005B25C0"/>
    <w:rsid w:val="005C33E1"/>
    <w:rsid w:val="005C59CE"/>
    <w:rsid w:val="005D3252"/>
    <w:rsid w:val="005D55A8"/>
    <w:rsid w:val="005D79A7"/>
    <w:rsid w:val="005E0AD0"/>
    <w:rsid w:val="005E268F"/>
    <w:rsid w:val="005E7173"/>
    <w:rsid w:val="005E7941"/>
    <w:rsid w:val="005F0BAB"/>
    <w:rsid w:val="005F4BB0"/>
    <w:rsid w:val="0060145E"/>
    <w:rsid w:val="00602FB9"/>
    <w:rsid w:val="00605FB9"/>
    <w:rsid w:val="006063B1"/>
    <w:rsid w:val="00606EDA"/>
    <w:rsid w:val="006100F0"/>
    <w:rsid w:val="00611769"/>
    <w:rsid w:val="00612655"/>
    <w:rsid w:val="00614954"/>
    <w:rsid w:val="00624F23"/>
    <w:rsid w:val="00637F94"/>
    <w:rsid w:val="00642106"/>
    <w:rsid w:val="006504C8"/>
    <w:rsid w:val="006518AB"/>
    <w:rsid w:val="0065218E"/>
    <w:rsid w:val="00660796"/>
    <w:rsid w:val="00662BF8"/>
    <w:rsid w:val="006720CE"/>
    <w:rsid w:val="006735CF"/>
    <w:rsid w:val="00683293"/>
    <w:rsid w:val="0068358A"/>
    <w:rsid w:val="00687B87"/>
    <w:rsid w:val="00690F31"/>
    <w:rsid w:val="006A170C"/>
    <w:rsid w:val="006A568A"/>
    <w:rsid w:val="006A5968"/>
    <w:rsid w:val="006B07C7"/>
    <w:rsid w:val="006B174F"/>
    <w:rsid w:val="006B3B8B"/>
    <w:rsid w:val="006C02E0"/>
    <w:rsid w:val="006D361F"/>
    <w:rsid w:val="006D5981"/>
    <w:rsid w:val="006D643F"/>
    <w:rsid w:val="006D6FB2"/>
    <w:rsid w:val="006D79B2"/>
    <w:rsid w:val="006E3F87"/>
    <w:rsid w:val="006E40C1"/>
    <w:rsid w:val="006E7751"/>
    <w:rsid w:val="006E7B93"/>
    <w:rsid w:val="006F0596"/>
    <w:rsid w:val="006F3255"/>
    <w:rsid w:val="006F6406"/>
    <w:rsid w:val="00700410"/>
    <w:rsid w:val="007005A8"/>
    <w:rsid w:val="007157E7"/>
    <w:rsid w:val="007210F2"/>
    <w:rsid w:val="007279E2"/>
    <w:rsid w:val="007326AF"/>
    <w:rsid w:val="00732763"/>
    <w:rsid w:val="00734DFB"/>
    <w:rsid w:val="00743FF5"/>
    <w:rsid w:val="00744CB3"/>
    <w:rsid w:val="0074564A"/>
    <w:rsid w:val="00746678"/>
    <w:rsid w:val="00746B4C"/>
    <w:rsid w:val="007526CB"/>
    <w:rsid w:val="00755D80"/>
    <w:rsid w:val="007618A3"/>
    <w:rsid w:val="00762AD9"/>
    <w:rsid w:val="00764EE9"/>
    <w:rsid w:val="007652E8"/>
    <w:rsid w:val="00766268"/>
    <w:rsid w:val="00766E88"/>
    <w:rsid w:val="00767276"/>
    <w:rsid w:val="00771217"/>
    <w:rsid w:val="00774D76"/>
    <w:rsid w:val="00774F4E"/>
    <w:rsid w:val="00780BDC"/>
    <w:rsid w:val="00781161"/>
    <w:rsid w:val="0078117C"/>
    <w:rsid w:val="007859C4"/>
    <w:rsid w:val="00787D8D"/>
    <w:rsid w:val="0079080C"/>
    <w:rsid w:val="00790874"/>
    <w:rsid w:val="00793D2F"/>
    <w:rsid w:val="00796D70"/>
    <w:rsid w:val="007A1C01"/>
    <w:rsid w:val="007A3F81"/>
    <w:rsid w:val="007B4772"/>
    <w:rsid w:val="007B7116"/>
    <w:rsid w:val="007C008F"/>
    <w:rsid w:val="007C02F9"/>
    <w:rsid w:val="007C1575"/>
    <w:rsid w:val="007C34E7"/>
    <w:rsid w:val="007C36CE"/>
    <w:rsid w:val="007C3B63"/>
    <w:rsid w:val="007C640A"/>
    <w:rsid w:val="007C76F1"/>
    <w:rsid w:val="007C7B03"/>
    <w:rsid w:val="007D176E"/>
    <w:rsid w:val="007D1B09"/>
    <w:rsid w:val="007E62F0"/>
    <w:rsid w:val="007F138D"/>
    <w:rsid w:val="007F30FA"/>
    <w:rsid w:val="007F3BB9"/>
    <w:rsid w:val="007F3C08"/>
    <w:rsid w:val="007F4910"/>
    <w:rsid w:val="007F6381"/>
    <w:rsid w:val="007F7D7F"/>
    <w:rsid w:val="0080113B"/>
    <w:rsid w:val="008053AB"/>
    <w:rsid w:val="0080721C"/>
    <w:rsid w:val="0081058A"/>
    <w:rsid w:val="00812E22"/>
    <w:rsid w:val="00826678"/>
    <w:rsid w:val="00826993"/>
    <w:rsid w:val="008314CA"/>
    <w:rsid w:val="0083176B"/>
    <w:rsid w:val="00832CFE"/>
    <w:rsid w:val="00834463"/>
    <w:rsid w:val="00837FE4"/>
    <w:rsid w:val="0084073F"/>
    <w:rsid w:val="00843148"/>
    <w:rsid w:val="00843CEF"/>
    <w:rsid w:val="00844355"/>
    <w:rsid w:val="008475DD"/>
    <w:rsid w:val="00847DC4"/>
    <w:rsid w:val="00847EA2"/>
    <w:rsid w:val="00860553"/>
    <w:rsid w:val="00861BB0"/>
    <w:rsid w:val="008630A7"/>
    <w:rsid w:val="00867C7A"/>
    <w:rsid w:val="00870F6D"/>
    <w:rsid w:val="00871F43"/>
    <w:rsid w:val="00874EA2"/>
    <w:rsid w:val="00875133"/>
    <w:rsid w:val="008759E5"/>
    <w:rsid w:val="00880AD9"/>
    <w:rsid w:val="00885CFF"/>
    <w:rsid w:val="008920FC"/>
    <w:rsid w:val="00896539"/>
    <w:rsid w:val="00897914"/>
    <w:rsid w:val="008A0176"/>
    <w:rsid w:val="008A13A6"/>
    <w:rsid w:val="008A3B84"/>
    <w:rsid w:val="008B3C53"/>
    <w:rsid w:val="008B7044"/>
    <w:rsid w:val="008B71B8"/>
    <w:rsid w:val="008C17E8"/>
    <w:rsid w:val="008C5BF2"/>
    <w:rsid w:val="008C66F9"/>
    <w:rsid w:val="008C79EE"/>
    <w:rsid w:val="008D7EC3"/>
    <w:rsid w:val="008E0A92"/>
    <w:rsid w:val="008E13E3"/>
    <w:rsid w:val="008E538D"/>
    <w:rsid w:val="008E5CE8"/>
    <w:rsid w:val="008F14E5"/>
    <w:rsid w:val="008F5DC7"/>
    <w:rsid w:val="0090388D"/>
    <w:rsid w:val="00903EA6"/>
    <w:rsid w:val="009045B9"/>
    <w:rsid w:val="0091135F"/>
    <w:rsid w:val="00914DBA"/>
    <w:rsid w:val="00920F54"/>
    <w:rsid w:val="00921366"/>
    <w:rsid w:val="009230E6"/>
    <w:rsid w:val="0092580F"/>
    <w:rsid w:val="00925B06"/>
    <w:rsid w:val="00925FDE"/>
    <w:rsid w:val="00927488"/>
    <w:rsid w:val="00941FC0"/>
    <w:rsid w:val="0094485C"/>
    <w:rsid w:val="0094736D"/>
    <w:rsid w:val="009526D4"/>
    <w:rsid w:val="00953041"/>
    <w:rsid w:val="00953561"/>
    <w:rsid w:val="00954600"/>
    <w:rsid w:val="00954CCB"/>
    <w:rsid w:val="00956D25"/>
    <w:rsid w:val="00960B89"/>
    <w:rsid w:val="00960FE1"/>
    <w:rsid w:val="00963CA9"/>
    <w:rsid w:val="00963FB5"/>
    <w:rsid w:val="00965C4F"/>
    <w:rsid w:val="00967E58"/>
    <w:rsid w:val="0097177C"/>
    <w:rsid w:val="00982E8E"/>
    <w:rsid w:val="0098796E"/>
    <w:rsid w:val="00991879"/>
    <w:rsid w:val="009930FE"/>
    <w:rsid w:val="009935D2"/>
    <w:rsid w:val="009A0DF0"/>
    <w:rsid w:val="009A664C"/>
    <w:rsid w:val="009B1F4F"/>
    <w:rsid w:val="009B2907"/>
    <w:rsid w:val="009B536E"/>
    <w:rsid w:val="009C0F63"/>
    <w:rsid w:val="009C514A"/>
    <w:rsid w:val="009D35FC"/>
    <w:rsid w:val="009D52B4"/>
    <w:rsid w:val="009E1F70"/>
    <w:rsid w:val="009E33AB"/>
    <w:rsid w:val="009F030C"/>
    <w:rsid w:val="009F246D"/>
    <w:rsid w:val="009F459E"/>
    <w:rsid w:val="009F5EEE"/>
    <w:rsid w:val="009F6A2C"/>
    <w:rsid w:val="00A040E9"/>
    <w:rsid w:val="00A05776"/>
    <w:rsid w:val="00A05C60"/>
    <w:rsid w:val="00A077A2"/>
    <w:rsid w:val="00A12CC3"/>
    <w:rsid w:val="00A12FBD"/>
    <w:rsid w:val="00A172BD"/>
    <w:rsid w:val="00A30127"/>
    <w:rsid w:val="00A30EFA"/>
    <w:rsid w:val="00A321F9"/>
    <w:rsid w:val="00A32C2D"/>
    <w:rsid w:val="00A46640"/>
    <w:rsid w:val="00A54BBF"/>
    <w:rsid w:val="00A6107D"/>
    <w:rsid w:val="00A65124"/>
    <w:rsid w:val="00A65E80"/>
    <w:rsid w:val="00A67957"/>
    <w:rsid w:val="00A70938"/>
    <w:rsid w:val="00A800EF"/>
    <w:rsid w:val="00A80E4E"/>
    <w:rsid w:val="00A840B8"/>
    <w:rsid w:val="00AA2300"/>
    <w:rsid w:val="00AA2FD2"/>
    <w:rsid w:val="00AA3762"/>
    <w:rsid w:val="00AA4404"/>
    <w:rsid w:val="00AA7460"/>
    <w:rsid w:val="00AB23DD"/>
    <w:rsid w:val="00AB2E99"/>
    <w:rsid w:val="00AB6833"/>
    <w:rsid w:val="00AC0C4E"/>
    <w:rsid w:val="00AC3469"/>
    <w:rsid w:val="00AC449C"/>
    <w:rsid w:val="00AD34EB"/>
    <w:rsid w:val="00AD6DCE"/>
    <w:rsid w:val="00AE115E"/>
    <w:rsid w:val="00AE59F1"/>
    <w:rsid w:val="00AF1768"/>
    <w:rsid w:val="00AF1E15"/>
    <w:rsid w:val="00AF2A37"/>
    <w:rsid w:val="00AF70F5"/>
    <w:rsid w:val="00B02B66"/>
    <w:rsid w:val="00B10C8D"/>
    <w:rsid w:val="00B11373"/>
    <w:rsid w:val="00B11960"/>
    <w:rsid w:val="00B12FBE"/>
    <w:rsid w:val="00B14D36"/>
    <w:rsid w:val="00B22BB6"/>
    <w:rsid w:val="00B266BF"/>
    <w:rsid w:val="00B37BE8"/>
    <w:rsid w:val="00B401D8"/>
    <w:rsid w:val="00B47A9B"/>
    <w:rsid w:val="00B55385"/>
    <w:rsid w:val="00B60747"/>
    <w:rsid w:val="00B60DD5"/>
    <w:rsid w:val="00B63190"/>
    <w:rsid w:val="00B67BF3"/>
    <w:rsid w:val="00B72156"/>
    <w:rsid w:val="00B731D3"/>
    <w:rsid w:val="00B73D39"/>
    <w:rsid w:val="00B7650A"/>
    <w:rsid w:val="00B860B8"/>
    <w:rsid w:val="00B8755B"/>
    <w:rsid w:val="00B87963"/>
    <w:rsid w:val="00B902C8"/>
    <w:rsid w:val="00B96EC3"/>
    <w:rsid w:val="00BA1F74"/>
    <w:rsid w:val="00BA24EF"/>
    <w:rsid w:val="00BA69D4"/>
    <w:rsid w:val="00BB483B"/>
    <w:rsid w:val="00BB55D4"/>
    <w:rsid w:val="00BC288E"/>
    <w:rsid w:val="00BC3BCC"/>
    <w:rsid w:val="00BC4187"/>
    <w:rsid w:val="00BC5F17"/>
    <w:rsid w:val="00BD26E7"/>
    <w:rsid w:val="00BD6000"/>
    <w:rsid w:val="00BD6699"/>
    <w:rsid w:val="00BD6DA0"/>
    <w:rsid w:val="00BD70DD"/>
    <w:rsid w:val="00BE0EA0"/>
    <w:rsid w:val="00BE6BF4"/>
    <w:rsid w:val="00BF6318"/>
    <w:rsid w:val="00BF6617"/>
    <w:rsid w:val="00C02D44"/>
    <w:rsid w:val="00C06E5E"/>
    <w:rsid w:val="00C1123D"/>
    <w:rsid w:val="00C118FB"/>
    <w:rsid w:val="00C204E3"/>
    <w:rsid w:val="00C20570"/>
    <w:rsid w:val="00C245C7"/>
    <w:rsid w:val="00C32D5F"/>
    <w:rsid w:val="00C34947"/>
    <w:rsid w:val="00C35763"/>
    <w:rsid w:val="00C36D6F"/>
    <w:rsid w:val="00C50A4D"/>
    <w:rsid w:val="00C50D6C"/>
    <w:rsid w:val="00C53DE3"/>
    <w:rsid w:val="00C5619A"/>
    <w:rsid w:val="00C65AEF"/>
    <w:rsid w:val="00C667C1"/>
    <w:rsid w:val="00C66862"/>
    <w:rsid w:val="00C6700D"/>
    <w:rsid w:val="00C67CD8"/>
    <w:rsid w:val="00C72559"/>
    <w:rsid w:val="00C73C97"/>
    <w:rsid w:val="00C74877"/>
    <w:rsid w:val="00C83B0C"/>
    <w:rsid w:val="00C85187"/>
    <w:rsid w:val="00C87488"/>
    <w:rsid w:val="00C9357A"/>
    <w:rsid w:val="00C94944"/>
    <w:rsid w:val="00C94F70"/>
    <w:rsid w:val="00C967E0"/>
    <w:rsid w:val="00CA0423"/>
    <w:rsid w:val="00CB2C64"/>
    <w:rsid w:val="00CB67B4"/>
    <w:rsid w:val="00CB7984"/>
    <w:rsid w:val="00CC04E0"/>
    <w:rsid w:val="00CC099F"/>
    <w:rsid w:val="00CC1C05"/>
    <w:rsid w:val="00CC27F1"/>
    <w:rsid w:val="00CC4164"/>
    <w:rsid w:val="00CC442D"/>
    <w:rsid w:val="00CC6906"/>
    <w:rsid w:val="00CD2659"/>
    <w:rsid w:val="00CD2D1B"/>
    <w:rsid w:val="00CD39A6"/>
    <w:rsid w:val="00CD6391"/>
    <w:rsid w:val="00CE1D27"/>
    <w:rsid w:val="00CE6784"/>
    <w:rsid w:val="00CE696D"/>
    <w:rsid w:val="00CE69D6"/>
    <w:rsid w:val="00CE7618"/>
    <w:rsid w:val="00CF00D9"/>
    <w:rsid w:val="00CF2B40"/>
    <w:rsid w:val="00CF4DFC"/>
    <w:rsid w:val="00D062B1"/>
    <w:rsid w:val="00D14EA8"/>
    <w:rsid w:val="00D21130"/>
    <w:rsid w:val="00D274ED"/>
    <w:rsid w:val="00D337AE"/>
    <w:rsid w:val="00D343C1"/>
    <w:rsid w:val="00D36D8D"/>
    <w:rsid w:val="00D4376E"/>
    <w:rsid w:val="00D473B5"/>
    <w:rsid w:val="00D5108A"/>
    <w:rsid w:val="00D52BD6"/>
    <w:rsid w:val="00D54388"/>
    <w:rsid w:val="00D55AB4"/>
    <w:rsid w:val="00D57CBF"/>
    <w:rsid w:val="00D6255B"/>
    <w:rsid w:val="00D63F0A"/>
    <w:rsid w:val="00D74666"/>
    <w:rsid w:val="00D76343"/>
    <w:rsid w:val="00D763C2"/>
    <w:rsid w:val="00D82053"/>
    <w:rsid w:val="00D86652"/>
    <w:rsid w:val="00D877A7"/>
    <w:rsid w:val="00D877B1"/>
    <w:rsid w:val="00D87A06"/>
    <w:rsid w:val="00D91505"/>
    <w:rsid w:val="00D91534"/>
    <w:rsid w:val="00D92EE0"/>
    <w:rsid w:val="00D9364F"/>
    <w:rsid w:val="00D93EC9"/>
    <w:rsid w:val="00D94EFA"/>
    <w:rsid w:val="00DA6EEE"/>
    <w:rsid w:val="00DA7458"/>
    <w:rsid w:val="00DC4CEA"/>
    <w:rsid w:val="00DC5B00"/>
    <w:rsid w:val="00DC6C64"/>
    <w:rsid w:val="00DD01B5"/>
    <w:rsid w:val="00DD1B8D"/>
    <w:rsid w:val="00DD6311"/>
    <w:rsid w:val="00DE010B"/>
    <w:rsid w:val="00DE042A"/>
    <w:rsid w:val="00DF0911"/>
    <w:rsid w:val="00DF6058"/>
    <w:rsid w:val="00DF63D1"/>
    <w:rsid w:val="00E02514"/>
    <w:rsid w:val="00E02DF4"/>
    <w:rsid w:val="00E04ADF"/>
    <w:rsid w:val="00E05EE9"/>
    <w:rsid w:val="00E15716"/>
    <w:rsid w:val="00E16105"/>
    <w:rsid w:val="00E41717"/>
    <w:rsid w:val="00E426E9"/>
    <w:rsid w:val="00E434F3"/>
    <w:rsid w:val="00E55116"/>
    <w:rsid w:val="00E55799"/>
    <w:rsid w:val="00E62E8A"/>
    <w:rsid w:val="00E63644"/>
    <w:rsid w:val="00E652B8"/>
    <w:rsid w:val="00E65DFD"/>
    <w:rsid w:val="00E71261"/>
    <w:rsid w:val="00E71BF2"/>
    <w:rsid w:val="00E71BFE"/>
    <w:rsid w:val="00E734DF"/>
    <w:rsid w:val="00E77346"/>
    <w:rsid w:val="00E814CC"/>
    <w:rsid w:val="00E8794B"/>
    <w:rsid w:val="00E90FC3"/>
    <w:rsid w:val="00E92611"/>
    <w:rsid w:val="00E926A8"/>
    <w:rsid w:val="00E93222"/>
    <w:rsid w:val="00E941E1"/>
    <w:rsid w:val="00E975A6"/>
    <w:rsid w:val="00EA23C5"/>
    <w:rsid w:val="00EA44F4"/>
    <w:rsid w:val="00EB1F88"/>
    <w:rsid w:val="00EB3EE7"/>
    <w:rsid w:val="00EB763B"/>
    <w:rsid w:val="00EC770B"/>
    <w:rsid w:val="00ED0667"/>
    <w:rsid w:val="00ED08E5"/>
    <w:rsid w:val="00ED0D8B"/>
    <w:rsid w:val="00ED3124"/>
    <w:rsid w:val="00ED72B8"/>
    <w:rsid w:val="00EE395C"/>
    <w:rsid w:val="00EF100F"/>
    <w:rsid w:val="00EF2AC8"/>
    <w:rsid w:val="00EF4863"/>
    <w:rsid w:val="00F07744"/>
    <w:rsid w:val="00F12B6B"/>
    <w:rsid w:val="00F13A50"/>
    <w:rsid w:val="00F20D70"/>
    <w:rsid w:val="00F22319"/>
    <w:rsid w:val="00F31E5E"/>
    <w:rsid w:val="00F31F15"/>
    <w:rsid w:val="00F32732"/>
    <w:rsid w:val="00F33BDB"/>
    <w:rsid w:val="00F37CBA"/>
    <w:rsid w:val="00F42140"/>
    <w:rsid w:val="00F42854"/>
    <w:rsid w:val="00F42EA9"/>
    <w:rsid w:val="00F4538C"/>
    <w:rsid w:val="00F4570D"/>
    <w:rsid w:val="00F46382"/>
    <w:rsid w:val="00F4771D"/>
    <w:rsid w:val="00F50C3D"/>
    <w:rsid w:val="00F50C8A"/>
    <w:rsid w:val="00F6677C"/>
    <w:rsid w:val="00F7007E"/>
    <w:rsid w:val="00F71D93"/>
    <w:rsid w:val="00F723EC"/>
    <w:rsid w:val="00F75370"/>
    <w:rsid w:val="00F76F19"/>
    <w:rsid w:val="00F7701C"/>
    <w:rsid w:val="00F95C51"/>
    <w:rsid w:val="00F969DB"/>
    <w:rsid w:val="00FA2EC3"/>
    <w:rsid w:val="00FA33DD"/>
    <w:rsid w:val="00FA41D7"/>
    <w:rsid w:val="00FA4F09"/>
    <w:rsid w:val="00FA6FC3"/>
    <w:rsid w:val="00FB6143"/>
    <w:rsid w:val="00FB6B1D"/>
    <w:rsid w:val="00FC2FE7"/>
    <w:rsid w:val="00FC3693"/>
    <w:rsid w:val="00FC66A0"/>
    <w:rsid w:val="00FD431A"/>
    <w:rsid w:val="00FD64D5"/>
    <w:rsid w:val="00FD6651"/>
    <w:rsid w:val="00FE0B59"/>
    <w:rsid w:val="00FE114E"/>
    <w:rsid w:val="00FE3BD9"/>
    <w:rsid w:val="00FE7CB8"/>
    <w:rsid w:val="00FF125A"/>
    <w:rsid w:val="00FF2E78"/>
    <w:rsid w:val="00FF5D2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0A7"/>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8630A7"/>
    <w:pPr>
      <w:spacing w:beforeLines="50" w:afterLines="50"/>
      <w:jc w:val="center"/>
      <w:outlineLvl w:val="0"/>
    </w:pPr>
    <w:rPr>
      <w:rFonts w:ascii="Cambria" w:eastAsia="黑体" w:hAnsi="Cambria"/>
      <w:bCs/>
      <w:sz w:val="32"/>
      <w:szCs w:val="32"/>
    </w:rPr>
  </w:style>
  <w:style w:type="character" w:customStyle="1" w:styleId="TitleChar">
    <w:name w:val="Title Char"/>
    <w:basedOn w:val="DefaultParagraphFont"/>
    <w:link w:val="Title"/>
    <w:uiPriority w:val="99"/>
    <w:locked/>
    <w:rsid w:val="008630A7"/>
    <w:rPr>
      <w:rFonts w:ascii="Cambria" w:eastAsia="黑体" w:hAnsi="Cambria" w:cs="Times New Roman"/>
      <w:bCs/>
      <w:sz w:val="32"/>
      <w:szCs w:val="32"/>
    </w:rPr>
  </w:style>
  <w:style w:type="paragraph" w:styleId="BodyText">
    <w:name w:val="Body Text"/>
    <w:basedOn w:val="Normal"/>
    <w:link w:val="BodyTextChar"/>
    <w:uiPriority w:val="99"/>
    <w:rsid w:val="008630A7"/>
    <w:pPr>
      <w:jc w:val="center"/>
    </w:pPr>
    <w:rPr>
      <w:sz w:val="32"/>
    </w:rPr>
  </w:style>
  <w:style w:type="character" w:customStyle="1" w:styleId="BodyTextChar">
    <w:name w:val="Body Text Char"/>
    <w:basedOn w:val="DefaultParagraphFont"/>
    <w:link w:val="BodyText"/>
    <w:uiPriority w:val="99"/>
    <w:locked/>
    <w:rsid w:val="008630A7"/>
    <w:rPr>
      <w:rFonts w:ascii="Times New Roman" w:eastAsia="宋体" w:hAnsi="Times New Roman" w:cs="Times New Roman"/>
      <w:sz w:val="24"/>
      <w:szCs w:val="24"/>
    </w:rPr>
  </w:style>
  <w:style w:type="paragraph" w:styleId="Date">
    <w:name w:val="Date"/>
    <w:basedOn w:val="Normal"/>
    <w:next w:val="Normal"/>
    <w:link w:val="DateChar"/>
    <w:uiPriority w:val="99"/>
    <w:semiHidden/>
    <w:rsid w:val="004E56CD"/>
    <w:pPr>
      <w:ind w:leftChars="2500" w:left="100"/>
    </w:pPr>
  </w:style>
  <w:style w:type="character" w:customStyle="1" w:styleId="DateChar">
    <w:name w:val="Date Char"/>
    <w:basedOn w:val="DefaultParagraphFont"/>
    <w:link w:val="Date"/>
    <w:uiPriority w:val="99"/>
    <w:semiHidden/>
    <w:locked/>
    <w:rsid w:val="004E56CD"/>
    <w:rPr>
      <w:rFonts w:ascii="Times New Roman" w:eastAsia="宋体" w:hAnsi="Times New Roman" w:cs="Times New Roman"/>
      <w:sz w:val="24"/>
      <w:szCs w:val="24"/>
    </w:rPr>
  </w:style>
  <w:style w:type="character" w:styleId="PageNumber">
    <w:name w:val="page number"/>
    <w:basedOn w:val="DefaultParagraphFont"/>
    <w:uiPriority w:val="99"/>
    <w:rsid w:val="004E56CD"/>
    <w:rPr>
      <w:rFonts w:cs="Times New Roman"/>
    </w:rPr>
  </w:style>
  <w:style w:type="paragraph" w:styleId="Footer">
    <w:name w:val="footer"/>
    <w:basedOn w:val="Normal"/>
    <w:link w:val="FooterChar"/>
    <w:uiPriority w:val="99"/>
    <w:rsid w:val="004E56C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4E56CD"/>
    <w:rPr>
      <w:rFonts w:ascii="Times New Roman" w:eastAsia="宋体" w:hAnsi="Times New Roman" w:cs="Times New Roman"/>
      <w:sz w:val="24"/>
      <w:szCs w:val="24"/>
    </w:rPr>
  </w:style>
  <w:style w:type="paragraph" w:styleId="Header">
    <w:name w:val="header"/>
    <w:basedOn w:val="Normal"/>
    <w:link w:val="HeaderChar"/>
    <w:uiPriority w:val="99"/>
    <w:rsid w:val="001211CF"/>
    <w:pPr>
      <w:pBdr>
        <w:bottom w:val="single" w:sz="6" w:space="1" w:color="auto"/>
      </w:pBdr>
      <w:tabs>
        <w:tab w:val="center" w:pos="4153"/>
        <w:tab w:val="right" w:pos="8306"/>
      </w:tabs>
      <w:snapToGrid w:val="0"/>
      <w:jc w:val="center"/>
    </w:pPr>
    <w:rPr>
      <w:bCs/>
      <w:sz w:val="18"/>
      <w:szCs w:val="18"/>
    </w:rPr>
  </w:style>
  <w:style w:type="character" w:customStyle="1" w:styleId="HeaderChar">
    <w:name w:val="Header Char"/>
    <w:basedOn w:val="DefaultParagraphFont"/>
    <w:link w:val="Header"/>
    <w:uiPriority w:val="99"/>
    <w:locked/>
    <w:rsid w:val="001211CF"/>
    <w:rPr>
      <w:rFonts w:ascii="Times New Roman" w:eastAsia="宋体" w:hAnsi="Times New Roman" w:cs="Times New Roman"/>
      <w:bCs/>
      <w:sz w:val="18"/>
      <w:szCs w:val="18"/>
    </w:rPr>
  </w:style>
  <w:style w:type="paragraph" w:styleId="ListParagraph">
    <w:name w:val="List Paragraph"/>
    <w:basedOn w:val="Normal"/>
    <w:uiPriority w:val="99"/>
    <w:qFormat/>
    <w:rsid w:val="007D1B09"/>
    <w:pPr>
      <w:ind w:firstLineChars="200" w:firstLine="420"/>
    </w:pPr>
  </w:style>
  <w:style w:type="table" w:styleId="TableGrid">
    <w:name w:val="Table Grid"/>
    <w:basedOn w:val="TableNormal"/>
    <w:uiPriority w:val="99"/>
    <w:rsid w:val="00475B4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7618A3"/>
    <w:rPr>
      <w:sz w:val="18"/>
      <w:szCs w:val="18"/>
    </w:rPr>
  </w:style>
  <w:style w:type="character" w:customStyle="1" w:styleId="BalloonTextChar">
    <w:name w:val="Balloon Text Char"/>
    <w:basedOn w:val="DefaultParagraphFont"/>
    <w:link w:val="BalloonText"/>
    <w:uiPriority w:val="99"/>
    <w:semiHidden/>
    <w:locked/>
    <w:rsid w:val="007618A3"/>
    <w:rPr>
      <w:rFonts w:ascii="Times New Roman" w:eastAsia="宋体" w:hAnsi="Times New Roman" w:cs="Times New Roman"/>
      <w:sz w:val="18"/>
      <w:szCs w:val="18"/>
    </w:rPr>
  </w:style>
  <w:style w:type="paragraph" w:customStyle="1" w:styleId="1">
    <w:name w:val="列出段落1"/>
    <w:basedOn w:val="Normal"/>
    <w:uiPriority w:val="99"/>
    <w:rsid w:val="00B266BF"/>
    <w:pPr>
      <w:ind w:firstLineChars="200" w:firstLine="420"/>
    </w:pPr>
  </w:style>
</w:styles>
</file>

<file path=word/webSettings.xml><?xml version="1.0" encoding="utf-8"?>
<w:webSettings xmlns:r="http://schemas.openxmlformats.org/officeDocument/2006/relationships" xmlns:w="http://schemas.openxmlformats.org/wordprocessingml/2006/main">
  <w:divs>
    <w:div w:id="4231921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846</TotalTime>
  <Pages>37</Pages>
  <Words>4091</Words>
  <Characters>23322</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micresoft</cp:lastModifiedBy>
  <cp:revision>99</cp:revision>
  <cp:lastPrinted>2016-01-14T07:28:00Z</cp:lastPrinted>
  <dcterms:created xsi:type="dcterms:W3CDTF">2015-12-14T02:27:00Z</dcterms:created>
  <dcterms:modified xsi:type="dcterms:W3CDTF">2016-01-14T07:32:00Z</dcterms:modified>
</cp:coreProperties>
</file>