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附件：</w:t>
      </w:r>
    </w:p>
    <w:p>
      <w:pPr>
        <w:spacing w:line="520" w:lineRule="exact"/>
        <w:rPr>
          <w:rFonts w:ascii="仿宋_GB2312" w:eastAsia="仿宋_GB2312" w:cs="宋体"/>
          <w:color w:val="000000"/>
          <w:kern w:val="0"/>
          <w:sz w:val="28"/>
          <w:szCs w:val="28"/>
        </w:rPr>
      </w:pPr>
    </w:p>
    <w:p>
      <w:pPr>
        <w:widowControl/>
        <w:jc w:val="center"/>
        <w:rPr>
          <w:rFonts w:ascii="仿宋_GB2312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学院党委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</w:rPr>
        <w:t>20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</w:rPr>
        <w:t>年度入党积极分子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>培训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</w:rPr>
        <w:t>课程安排表</w:t>
      </w:r>
    </w:p>
    <w:p>
      <w:pPr>
        <w:widowControl/>
        <w:jc w:val="center"/>
      </w:pPr>
    </w:p>
    <w:tbl>
      <w:tblPr>
        <w:tblStyle w:val="2"/>
        <w:tblW w:w="87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736"/>
        <w:gridCol w:w="4059"/>
        <w:gridCol w:w="1546"/>
        <w:gridCol w:w="947"/>
        <w:gridCol w:w="7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Align w:val="center"/>
          </w:tcPr>
          <w:p>
            <w:pPr>
              <w:ind w:right="-275" w:rightChars="-13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日期</w:t>
            </w:r>
          </w:p>
        </w:tc>
        <w:tc>
          <w:tcPr>
            <w:tcW w:w="73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课时</w:t>
            </w:r>
          </w:p>
        </w:tc>
        <w:tc>
          <w:tcPr>
            <w:tcW w:w="40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授课内容</w:t>
            </w:r>
          </w:p>
        </w:tc>
        <w:tc>
          <w:tcPr>
            <w:tcW w:w="15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授课人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组织人</w:t>
            </w:r>
          </w:p>
        </w:tc>
        <w:tc>
          <w:tcPr>
            <w:tcW w:w="7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4059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党课动员、党章学习指导</w:t>
            </w:r>
          </w:p>
        </w:tc>
        <w:tc>
          <w:tcPr>
            <w:tcW w:w="1546" w:type="dxa"/>
            <w:vAlign w:val="center"/>
          </w:tcPr>
          <w:p>
            <w:pPr>
              <w:ind w:right="-552" w:rightChars="-263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党支部书记</w:t>
            </w:r>
          </w:p>
        </w:tc>
        <w:tc>
          <w:tcPr>
            <w:tcW w:w="947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82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4059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了解党的历史，坚定爱党信念</w:t>
            </w:r>
          </w:p>
        </w:tc>
        <w:tc>
          <w:tcPr>
            <w:tcW w:w="15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吕苏南</w:t>
            </w:r>
          </w:p>
        </w:tc>
        <w:tc>
          <w:tcPr>
            <w:tcW w:w="947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82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4059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党的性质、宗旨和指导思想</w:t>
            </w:r>
          </w:p>
        </w:tc>
        <w:tc>
          <w:tcPr>
            <w:tcW w:w="15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曹振国</w:t>
            </w:r>
          </w:p>
        </w:tc>
        <w:tc>
          <w:tcPr>
            <w:tcW w:w="947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82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59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如何发挥入党积极分子的先锋模范作用</w:t>
            </w:r>
          </w:p>
        </w:tc>
        <w:tc>
          <w:tcPr>
            <w:tcW w:w="15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张  超</w:t>
            </w:r>
          </w:p>
        </w:tc>
        <w:tc>
          <w:tcPr>
            <w:tcW w:w="947" w:type="dxa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82" w:type="dxa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59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中国共产党的纪律和作风</w:t>
            </w:r>
          </w:p>
        </w:tc>
        <w:tc>
          <w:tcPr>
            <w:tcW w:w="15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姚  敏</w:t>
            </w:r>
          </w:p>
        </w:tc>
        <w:tc>
          <w:tcPr>
            <w:tcW w:w="947" w:type="dxa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82" w:type="dxa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059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共产党员的义务与权利</w:t>
            </w:r>
          </w:p>
        </w:tc>
        <w:tc>
          <w:tcPr>
            <w:tcW w:w="15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陶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梅</w:t>
            </w:r>
          </w:p>
        </w:tc>
        <w:tc>
          <w:tcPr>
            <w:tcW w:w="947" w:type="dxa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82" w:type="dxa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59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夯实党建带团建，践行党员的先进性</w:t>
            </w:r>
          </w:p>
        </w:tc>
        <w:tc>
          <w:tcPr>
            <w:tcW w:w="15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王  洁</w:t>
            </w:r>
          </w:p>
        </w:tc>
        <w:tc>
          <w:tcPr>
            <w:tcW w:w="947" w:type="dxa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82" w:type="dxa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59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入党的基本程序及有关材料的撰写</w:t>
            </w:r>
          </w:p>
        </w:tc>
        <w:tc>
          <w:tcPr>
            <w:tcW w:w="15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王明香</w:t>
            </w:r>
          </w:p>
        </w:tc>
        <w:tc>
          <w:tcPr>
            <w:tcW w:w="947" w:type="dxa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82" w:type="dxa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4059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我为什么加入中国共产党</w:t>
            </w:r>
          </w:p>
        </w:tc>
        <w:tc>
          <w:tcPr>
            <w:tcW w:w="15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党支部书记或委员</w:t>
            </w:r>
          </w:p>
        </w:tc>
        <w:tc>
          <w:tcPr>
            <w:tcW w:w="947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82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4059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观看党史、爱党、爱国经典教育片</w:t>
            </w:r>
          </w:p>
        </w:tc>
        <w:tc>
          <w:tcPr>
            <w:tcW w:w="15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党支部安排</w:t>
            </w:r>
          </w:p>
        </w:tc>
        <w:tc>
          <w:tcPr>
            <w:tcW w:w="947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82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4059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讨论学习、集体活动</w:t>
            </w:r>
          </w:p>
        </w:tc>
        <w:tc>
          <w:tcPr>
            <w:tcW w:w="15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党支部安排</w:t>
            </w:r>
          </w:p>
        </w:tc>
        <w:tc>
          <w:tcPr>
            <w:tcW w:w="947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82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4059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结业考试、总结</w:t>
            </w:r>
          </w:p>
        </w:tc>
        <w:tc>
          <w:tcPr>
            <w:tcW w:w="15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党支部安排</w:t>
            </w:r>
          </w:p>
        </w:tc>
        <w:tc>
          <w:tcPr>
            <w:tcW w:w="947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82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合计</w:t>
            </w:r>
          </w:p>
        </w:tc>
        <w:tc>
          <w:tcPr>
            <w:tcW w:w="73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059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7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82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>
      <w:pPr>
        <w:rPr>
          <w:szCs w:val="21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A328CF"/>
    <w:rsid w:val="51A32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2020-09-29T01:05:00Z</dcterms:created>
  <dc:creator>Administrator</dc:creator>
  <cp:lastModifiedBy>Administrator</cp:lastModifiedBy>
  <dcterms:modified xsi:type="dcterms:W3CDTF">2020-09-29T01:06:08Z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